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:rsidTr="00F865A7">
        <w:trPr>
          <w:jc w:val="center"/>
        </w:trPr>
        <w:tc>
          <w:tcPr>
            <w:tcW w:w="2845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</w:t>
            </w:r>
            <w:proofErr w:type="gramStart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décret</w:t>
            </w:r>
            <w:proofErr w:type="gramEnd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du 28.01.1987)</w:t>
            </w:r>
          </w:p>
          <w:p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:rsidR="00862398" w:rsidRDefault="00862398" w:rsidP="00862398">
      <w:pPr>
        <w:jc w:val="center"/>
      </w:pPr>
    </w:p>
    <w:p w:rsidR="005D584B" w:rsidRPr="005063BE" w:rsidRDefault="00862398" w:rsidP="00862398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DE L’EDUCATION </w:t>
      </w:r>
      <w:r w:rsidR="00CF0DFF">
        <w:rPr>
          <w:rFonts w:ascii="Arial" w:hAnsi="Arial" w:cs="Arial"/>
          <w:b/>
        </w:rPr>
        <w:t xml:space="preserve">A LA </w:t>
      </w:r>
      <w:r w:rsidRPr="005063BE">
        <w:rPr>
          <w:rFonts w:ascii="Arial" w:hAnsi="Arial" w:cs="Arial"/>
          <w:b/>
        </w:rPr>
        <w:t>CITOYENNE</w:t>
      </w:r>
      <w:r w:rsidR="00CF0DFF">
        <w:rPr>
          <w:rFonts w:ascii="Arial" w:hAnsi="Arial" w:cs="Arial"/>
          <w:b/>
        </w:rPr>
        <w:t>TE</w:t>
      </w:r>
      <w:bookmarkStart w:id="0" w:name="_GoBack"/>
      <w:bookmarkEnd w:id="0"/>
    </w:p>
    <w:p w:rsidR="00862398" w:rsidRPr="005063BE" w:rsidRDefault="00862398" w:rsidP="00582397">
      <w:pPr>
        <w:ind w:left="2832" w:firstLine="708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  <w:r w:rsidR="00E41160">
        <w:rPr>
          <w:rFonts w:ascii="Arial" w:hAnsi="Arial" w:cs="Arial"/>
          <w:b/>
        </w:rPr>
        <w:t xml:space="preserve"> INDIVIDUELLE</w:t>
      </w:r>
    </w:p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:rsidTr="005063BE">
        <w:tc>
          <w:tcPr>
            <w:tcW w:w="2268" w:type="dxa"/>
          </w:tcPr>
          <w:p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Etablissement</w:t>
            </w:r>
          </w:p>
        </w:tc>
        <w:tc>
          <w:tcPr>
            <w:tcW w:w="8363" w:type="dxa"/>
          </w:tcPr>
          <w:p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:rsidTr="005063BE">
        <w:tc>
          <w:tcPr>
            <w:tcW w:w="2268" w:type="dxa"/>
          </w:tcPr>
          <w:p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Nom de l’élève</w:t>
            </w:r>
          </w:p>
        </w:tc>
        <w:tc>
          <w:tcPr>
            <w:tcW w:w="8363" w:type="dxa"/>
          </w:tcPr>
          <w:p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:rsidTr="005063BE">
        <w:tc>
          <w:tcPr>
            <w:tcW w:w="2268" w:type="dxa"/>
          </w:tcPr>
          <w:p w:rsidR="00862398" w:rsidRPr="005063BE" w:rsidRDefault="00862398" w:rsidP="00582397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Prénom de l’élève</w:t>
            </w:r>
          </w:p>
        </w:tc>
        <w:tc>
          <w:tcPr>
            <w:tcW w:w="8363" w:type="dxa"/>
          </w:tcPr>
          <w:p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:rsidTr="005063BE">
        <w:tc>
          <w:tcPr>
            <w:tcW w:w="2268" w:type="dxa"/>
          </w:tcPr>
          <w:p w:rsidR="00862398" w:rsidRPr="005063BE" w:rsidRDefault="00862398" w:rsidP="00582397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8363" w:type="dxa"/>
          </w:tcPr>
          <w:p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:rsidTr="005063BE">
        <w:tc>
          <w:tcPr>
            <w:tcW w:w="2268" w:type="dxa"/>
          </w:tcPr>
          <w:p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Classe</w:t>
            </w:r>
          </w:p>
        </w:tc>
        <w:tc>
          <w:tcPr>
            <w:tcW w:w="8363" w:type="dxa"/>
          </w:tcPr>
          <w:p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</w:tbl>
    <w:p w:rsidR="00862398" w:rsidRPr="007F5514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Description du comportement quotidien ou des actions citoyennes à récompenser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7F5514" w:rsidRPr="005063BE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Default="00862398" w:rsidP="00862398"/>
    <w:p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proofErr w:type="gramStart"/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  <w:proofErr w:type="gramEnd"/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3D"/>
    <w:rsid w:val="00132595"/>
    <w:rsid w:val="002828F1"/>
    <w:rsid w:val="005063BE"/>
    <w:rsid w:val="00582397"/>
    <w:rsid w:val="005D584B"/>
    <w:rsid w:val="0063013D"/>
    <w:rsid w:val="007F5514"/>
    <w:rsid w:val="008526EB"/>
    <w:rsid w:val="00862398"/>
    <w:rsid w:val="00CF0DFF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2CD1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8</cp:revision>
  <dcterms:created xsi:type="dcterms:W3CDTF">2022-01-21T15:07:00Z</dcterms:created>
  <dcterms:modified xsi:type="dcterms:W3CDTF">2024-12-10T11:30:00Z</dcterms:modified>
</cp:coreProperties>
</file>