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865B3" w14:textId="77777777" w:rsidR="009401FF" w:rsidRPr="0030647E" w:rsidRDefault="009401FF" w:rsidP="009401FF">
      <w:pPr>
        <w:pStyle w:val="Sansinterligne"/>
        <w:jc w:val="center"/>
        <w:rPr>
          <w:rFonts w:ascii="Arial Narrow" w:hAnsi="Arial Narrow" w:cs="Arial"/>
          <w:b/>
          <w:sz w:val="32"/>
          <w:szCs w:val="32"/>
        </w:rPr>
      </w:pPr>
      <w:r w:rsidRPr="0030647E">
        <w:rPr>
          <w:rFonts w:ascii="Arial Narrow" w:hAnsi="Arial Narrow" w:cs="Arial"/>
          <w:b/>
          <w:sz w:val="32"/>
          <w:szCs w:val="32"/>
        </w:rPr>
        <w:t>Champ : Science économique.</w:t>
      </w:r>
    </w:p>
    <w:p w14:paraId="0EC24D16" w14:textId="77777777" w:rsidR="009401FF" w:rsidRDefault="009401FF" w:rsidP="009401FF">
      <w:pPr>
        <w:pStyle w:val="Standard"/>
        <w:spacing w:after="120" w:line="240" w:lineRule="auto"/>
        <w:rPr>
          <w:rFonts w:ascii="Arial Narrow" w:hAnsi="Arial Narrow"/>
        </w:rPr>
      </w:pPr>
    </w:p>
    <w:p w14:paraId="4F13FC4A" w14:textId="77777777" w:rsidR="009401FF" w:rsidRPr="003F0D74" w:rsidRDefault="009401FF" w:rsidP="009401FF">
      <w:pPr>
        <w:pStyle w:val="Sansinterligne"/>
        <w:rPr>
          <w:rFonts w:ascii="Arial Narrow" w:hAnsi="Arial Narrow"/>
        </w:rPr>
      </w:pPr>
    </w:p>
    <w:p w14:paraId="4CC27EAB" w14:textId="77777777" w:rsidR="009401FF" w:rsidRPr="003F0D74" w:rsidRDefault="009401FF" w:rsidP="009401FF">
      <w:pPr>
        <w:pStyle w:val="Sansinterligne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after="120"/>
        <w:jc w:val="center"/>
        <w:rPr>
          <w:rFonts w:ascii="Arial Narrow" w:hAnsi="Arial Narrow" w:cs="Times New Roman"/>
          <w:b/>
          <w:smallCaps/>
          <w:sz w:val="32"/>
          <w:szCs w:val="32"/>
        </w:rPr>
      </w:pPr>
      <w:r w:rsidRPr="003F0D74">
        <w:rPr>
          <w:rFonts w:ascii="Arial Narrow" w:hAnsi="Arial Narrow" w:cs="Times New Roman"/>
          <w:b/>
          <w:smallCaps/>
          <w:sz w:val="32"/>
          <w:szCs w:val="32"/>
        </w:rPr>
        <w:t>Questionnement du programme :</w:t>
      </w:r>
    </w:p>
    <w:p w14:paraId="5C825384" w14:textId="77777777" w:rsidR="009401FF" w:rsidRPr="003F0D74" w:rsidRDefault="009401FF" w:rsidP="009401FF">
      <w:pPr>
        <w:pStyle w:val="Sansinterligne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center"/>
        <w:rPr>
          <w:rFonts w:ascii="Arial Narrow" w:hAnsi="Arial Narrow" w:cs="Times New Roman"/>
          <w:b/>
          <w:smallCaps/>
          <w:sz w:val="32"/>
          <w:szCs w:val="32"/>
        </w:rPr>
      </w:pPr>
      <w:r w:rsidRPr="003F0D74">
        <w:rPr>
          <w:rFonts w:ascii="Arial Narrow" w:hAnsi="Arial Narrow" w:cs="Times New Roman"/>
          <w:b/>
          <w:smallCaps/>
          <w:sz w:val="32"/>
          <w:szCs w:val="32"/>
        </w:rPr>
        <w:t>Quels sont les sources et les défis de la croissance économique ?</w:t>
      </w:r>
    </w:p>
    <w:p w14:paraId="0ECAD04A" w14:textId="77777777" w:rsidR="009401FF" w:rsidRDefault="009401FF" w:rsidP="009401FF">
      <w:pPr>
        <w:pStyle w:val="Standard"/>
        <w:spacing w:after="120" w:line="240" w:lineRule="auto"/>
        <w:rPr>
          <w:rFonts w:ascii="Arial Narrow" w:hAnsi="Arial Narrow"/>
        </w:rPr>
      </w:pPr>
    </w:p>
    <w:p w14:paraId="15A5587D" w14:textId="77777777" w:rsidR="009401FF" w:rsidRPr="003F0D74" w:rsidRDefault="009401FF" w:rsidP="009401FF">
      <w:pPr>
        <w:pStyle w:val="Standard"/>
        <w:spacing w:after="120" w:line="240" w:lineRule="auto"/>
        <w:rPr>
          <w:rFonts w:ascii="Arial Narrow" w:hAnsi="Arial Narrow"/>
        </w:rPr>
      </w:pPr>
    </w:p>
    <w:tbl>
      <w:tblPr>
        <w:tblW w:w="91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9401FF" w:rsidRPr="003F0D74" w14:paraId="5A2213D7" w14:textId="77777777" w:rsidTr="00AA77BB">
        <w:trPr>
          <w:trHeight w:val="340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07055" w14:textId="77777777" w:rsidR="009401FF" w:rsidRPr="003F0D74" w:rsidRDefault="009401FF" w:rsidP="00AA77BB">
            <w:pPr>
              <w:pStyle w:val="Standard"/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F0D74">
              <w:rPr>
                <w:rFonts w:ascii="Arial Narrow" w:hAnsi="Arial Narrow"/>
                <w:b/>
                <w:sz w:val="28"/>
                <w:szCs w:val="28"/>
              </w:rPr>
              <w:t>Objectifs d’apprentissage</w:t>
            </w:r>
          </w:p>
        </w:tc>
      </w:tr>
      <w:tr w:rsidR="009401FF" w:rsidRPr="003F0D74" w14:paraId="62B96CD5" w14:textId="77777777" w:rsidTr="00AA77BB">
        <w:trPr>
          <w:trHeight w:val="1681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0A54" w14:textId="77777777" w:rsidR="009401FF" w:rsidRPr="00DA1025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47792696" w14:textId="77777777" w:rsidR="009401FF" w:rsidRPr="0030647E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0647E">
              <w:rPr>
                <w:rFonts w:ascii="Arial Narrow" w:hAnsi="Arial Narrow" w:cs="Courier New"/>
                <w:sz w:val="24"/>
                <w:szCs w:val="24"/>
              </w:rPr>
              <w:t xml:space="preserve">- </w:t>
            </w:r>
            <w:r w:rsidRPr="0030647E">
              <w:rPr>
                <w:rFonts w:ascii="Arial Narrow" w:hAnsi="Arial Narrow" w:cs="Arial"/>
                <w:color w:val="FF0000"/>
                <w:sz w:val="24"/>
                <w:szCs w:val="24"/>
              </w:rPr>
              <w:t>Comprendre</w:t>
            </w:r>
            <w:r w:rsidRPr="0030647E">
              <w:rPr>
                <w:rFonts w:ascii="Arial Narrow" w:hAnsi="Arial Narrow" w:cs="Arial"/>
                <w:sz w:val="24"/>
                <w:szCs w:val="24"/>
              </w:rPr>
              <w:t xml:space="preserve"> le processus de croissance économique et les sources de la croissance : accumulation des facteurs et accroissement de la productivité globale des facteurs ; comprendre le lien entre le progrès technique et l’accroissement de la productivité globale des facteurs.</w:t>
            </w:r>
          </w:p>
          <w:p w14:paraId="0DCA1BD1" w14:textId="77777777" w:rsidR="009401FF" w:rsidRPr="0030647E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0647E">
              <w:rPr>
                <w:rFonts w:ascii="Arial Narrow" w:hAnsi="Arial Narrow" w:cs="Courier New"/>
                <w:sz w:val="24"/>
                <w:szCs w:val="24"/>
              </w:rPr>
              <w:t xml:space="preserve">- </w:t>
            </w:r>
            <w:r w:rsidRPr="0030647E">
              <w:rPr>
                <w:rFonts w:ascii="Arial Narrow" w:hAnsi="Arial Narrow" w:cs="Arial"/>
                <w:color w:val="FF0000"/>
                <w:sz w:val="24"/>
                <w:szCs w:val="24"/>
              </w:rPr>
              <w:t>Comprendre</w:t>
            </w:r>
            <w:r w:rsidRPr="0030647E">
              <w:rPr>
                <w:rFonts w:ascii="Arial Narrow" w:hAnsi="Arial Narrow" w:cs="Arial"/>
                <w:sz w:val="24"/>
                <w:szCs w:val="24"/>
              </w:rPr>
              <w:t xml:space="preserve"> que le progrès technique est endogène et qu’il résulte en particulier de l’innovation.</w:t>
            </w:r>
          </w:p>
          <w:p w14:paraId="1D99D3CE" w14:textId="77777777" w:rsidR="009401FF" w:rsidRPr="0030647E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0647E">
              <w:rPr>
                <w:rFonts w:ascii="Arial Narrow" w:hAnsi="Arial Narrow" w:cs="Courier New"/>
                <w:sz w:val="24"/>
                <w:szCs w:val="24"/>
              </w:rPr>
              <w:t xml:space="preserve">- </w:t>
            </w:r>
            <w:r w:rsidRPr="0030647E">
              <w:rPr>
                <w:rFonts w:ascii="Arial Narrow" w:hAnsi="Arial Narrow" w:cs="Arial"/>
                <w:color w:val="FF0000"/>
                <w:sz w:val="24"/>
                <w:szCs w:val="24"/>
              </w:rPr>
              <w:t>Comprendre</w:t>
            </w:r>
            <w:r w:rsidRPr="0030647E">
              <w:rPr>
                <w:rFonts w:ascii="Arial Narrow" w:hAnsi="Arial Narrow" w:cs="Arial"/>
                <w:sz w:val="24"/>
                <w:szCs w:val="24"/>
              </w:rPr>
              <w:t xml:space="preserve"> comment les institutions (notamment les droits de propriété) influent sur la croissance en affectant l’incitation à investir et innover ; savoir que l’innovation s’accompagne d'un processus de destruction créatrice.</w:t>
            </w:r>
          </w:p>
          <w:p w14:paraId="315F4620" w14:textId="77777777" w:rsidR="009401FF" w:rsidRPr="0030647E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0647E">
              <w:rPr>
                <w:rFonts w:ascii="Arial Narrow" w:hAnsi="Arial Narrow" w:cs="Courier New"/>
                <w:sz w:val="24"/>
                <w:szCs w:val="24"/>
              </w:rPr>
              <w:t xml:space="preserve">- </w:t>
            </w:r>
            <w:r w:rsidRPr="0030647E">
              <w:rPr>
                <w:rFonts w:ascii="Arial Narrow" w:hAnsi="Arial Narrow" w:cs="Arial"/>
                <w:color w:val="FF0000"/>
                <w:sz w:val="24"/>
                <w:szCs w:val="24"/>
              </w:rPr>
              <w:t>Comprendre</w:t>
            </w:r>
            <w:r w:rsidRPr="0030647E">
              <w:rPr>
                <w:rFonts w:ascii="Arial Narrow" w:hAnsi="Arial Narrow" w:cs="Arial"/>
                <w:sz w:val="24"/>
                <w:szCs w:val="24"/>
              </w:rPr>
              <w:t xml:space="preserve"> comment le progrès technique peut engendrer des inégalités de revenus.</w:t>
            </w:r>
          </w:p>
          <w:p w14:paraId="2F120D9F" w14:textId="77777777" w:rsidR="009401FF" w:rsidRPr="0030647E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0647E">
              <w:rPr>
                <w:rFonts w:ascii="Arial Narrow" w:hAnsi="Arial Narrow" w:cs="Courier New"/>
                <w:sz w:val="24"/>
                <w:szCs w:val="24"/>
              </w:rPr>
              <w:t xml:space="preserve">- </w:t>
            </w:r>
            <w:r w:rsidRPr="0030647E">
              <w:rPr>
                <w:rFonts w:ascii="Arial Narrow" w:hAnsi="Arial Narrow" w:cs="Arial"/>
                <w:color w:val="FF0000"/>
                <w:sz w:val="24"/>
                <w:szCs w:val="24"/>
              </w:rPr>
              <w:t>Comprendre</w:t>
            </w:r>
            <w:r w:rsidRPr="0030647E">
              <w:rPr>
                <w:rFonts w:ascii="Arial Narrow" w:hAnsi="Arial Narrow" w:cs="Arial"/>
                <w:sz w:val="24"/>
                <w:szCs w:val="24"/>
              </w:rPr>
              <w:t xml:space="preserve"> qu’une croissance économique soutenable se heurte à des limites écologiques (notamment l’épuisement des ressources, la pollution et le réchauffement climatique) et que l’innovation peut aider à reculer ces limites.</w:t>
            </w:r>
          </w:p>
          <w:p w14:paraId="62A157FD" w14:textId="77777777" w:rsidR="009401FF" w:rsidRPr="00DA1025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E91251B" w14:textId="77777777" w:rsidR="009401FF" w:rsidRDefault="009401FF" w:rsidP="009401FF">
      <w:pPr>
        <w:pStyle w:val="Standard"/>
        <w:spacing w:after="120"/>
        <w:jc w:val="both"/>
        <w:rPr>
          <w:rFonts w:ascii="Arial Narrow" w:hAnsi="Arial Narrow"/>
        </w:rPr>
      </w:pPr>
    </w:p>
    <w:p w14:paraId="21497512" w14:textId="77777777" w:rsidR="009401FF" w:rsidRPr="003F0D74" w:rsidRDefault="009401FF" w:rsidP="009401FF">
      <w:pPr>
        <w:pStyle w:val="Standard"/>
        <w:spacing w:after="120"/>
        <w:jc w:val="both"/>
        <w:rPr>
          <w:rFonts w:ascii="Arial Narrow" w:hAnsi="Arial Narrow"/>
        </w:rPr>
      </w:pPr>
    </w:p>
    <w:tbl>
      <w:tblPr>
        <w:tblW w:w="91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9401FF" w:rsidRPr="00537E37" w14:paraId="64EAF2B0" w14:textId="77777777" w:rsidTr="00AA77BB">
        <w:trPr>
          <w:trHeight w:val="340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CFB8C" w14:textId="77777777" w:rsidR="009401FF" w:rsidRPr="00537E37" w:rsidRDefault="009401FF" w:rsidP="00AA77BB">
            <w:pPr>
              <w:pStyle w:val="Standard"/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37E37">
              <w:rPr>
                <w:rFonts w:ascii="Arial Narrow" w:hAnsi="Arial Narrow"/>
                <w:b/>
                <w:sz w:val="28"/>
                <w:szCs w:val="28"/>
              </w:rPr>
              <w:t>Vocabulaire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537E37">
              <w:rPr>
                <w:rFonts w:ascii="Arial Narrow" w:hAnsi="Arial Narrow"/>
                <w:b/>
                <w:sz w:val="28"/>
                <w:szCs w:val="28"/>
              </w:rPr>
              <w:t>associé</w:t>
            </w:r>
          </w:p>
        </w:tc>
      </w:tr>
      <w:tr w:rsidR="009401FF" w:rsidRPr="003F0D74" w14:paraId="3ADD49F5" w14:textId="77777777" w:rsidTr="00AA77BB">
        <w:trPr>
          <w:trHeight w:val="1617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390F" w14:textId="77777777" w:rsidR="009401FF" w:rsidRPr="0030647E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0D32B63D" w14:textId="77777777" w:rsidR="009401FF" w:rsidRPr="0030647E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647E">
              <w:rPr>
                <w:rFonts w:ascii="Arial Narrow" w:hAnsi="Arial Narrow"/>
                <w:sz w:val="24"/>
                <w:szCs w:val="24"/>
              </w:rPr>
              <w:t>Croissance économique</w:t>
            </w:r>
          </w:p>
          <w:p w14:paraId="6D860811" w14:textId="77777777" w:rsidR="009401FF" w:rsidRPr="0030647E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647E">
              <w:rPr>
                <w:rFonts w:ascii="Arial Narrow" w:hAnsi="Arial Narrow"/>
                <w:sz w:val="24"/>
                <w:szCs w:val="24"/>
              </w:rPr>
              <w:t>Productivité globale des facteurs (PGF)</w:t>
            </w:r>
          </w:p>
          <w:p w14:paraId="49F06012" w14:textId="77777777" w:rsidR="009401FF" w:rsidRPr="0030647E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647E">
              <w:rPr>
                <w:rFonts w:ascii="Arial Narrow" w:hAnsi="Arial Narrow"/>
                <w:sz w:val="24"/>
                <w:szCs w:val="24"/>
              </w:rPr>
              <w:t>Progrès technique (endogène)</w:t>
            </w:r>
          </w:p>
          <w:p w14:paraId="25A281F6" w14:textId="77777777" w:rsidR="009401FF" w:rsidRPr="0030647E" w:rsidRDefault="009401FF" w:rsidP="00AA77BB">
            <w:pPr>
              <w:pStyle w:val="Standard"/>
              <w:tabs>
                <w:tab w:val="left" w:pos="1220"/>
              </w:tabs>
              <w:spacing w:after="0" w:line="24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30647E">
              <w:rPr>
                <w:rFonts w:ascii="Arial Narrow" w:hAnsi="Arial Narrow"/>
                <w:i/>
                <w:sz w:val="24"/>
                <w:szCs w:val="24"/>
              </w:rPr>
              <w:t>Innovation</w:t>
            </w:r>
          </w:p>
          <w:p w14:paraId="666071AA" w14:textId="77777777" w:rsidR="009401FF" w:rsidRPr="0030647E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647E">
              <w:rPr>
                <w:rFonts w:ascii="Arial Narrow" w:hAnsi="Arial Narrow"/>
                <w:sz w:val="24"/>
                <w:szCs w:val="24"/>
              </w:rPr>
              <w:t>Droits de propriété</w:t>
            </w:r>
          </w:p>
          <w:p w14:paraId="1CF5628C" w14:textId="77777777" w:rsidR="009401FF" w:rsidRPr="0030647E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647E">
              <w:rPr>
                <w:rFonts w:ascii="Arial Narrow" w:hAnsi="Arial Narrow"/>
                <w:sz w:val="24"/>
                <w:szCs w:val="24"/>
              </w:rPr>
              <w:t>Destruction créatrice</w:t>
            </w:r>
          </w:p>
          <w:p w14:paraId="0CD25BE5" w14:textId="77777777" w:rsidR="009401FF" w:rsidRPr="0030647E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647E">
              <w:rPr>
                <w:rFonts w:ascii="Arial Narrow" w:hAnsi="Arial Narrow"/>
                <w:sz w:val="24"/>
                <w:szCs w:val="24"/>
              </w:rPr>
              <w:t>Inégalités de revenus</w:t>
            </w:r>
          </w:p>
          <w:p w14:paraId="7D1C1B28" w14:textId="77777777" w:rsidR="009401FF" w:rsidRPr="0030647E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647E">
              <w:rPr>
                <w:rFonts w:ascii="Arial Narrow" w:hAnsi="Arial Narrow"/>
                <w:sz w:val="24"/>
                <w:szCs w:val="24"/>
              </w:rPr>
              <w:t>Croissance soutenable</w:t>
            </w:r>
          </w:p>
          <w:p w14:paraId="3A4ACBDC" w14:textId="77777777" w:rsidR="009401FF" w:rsidRPr="0030647E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627B9A5A" w14:textId="77777777" w:rsidR="009401FF" w:rsidRPr="0030647E" w:rsidRDefault="009401FF" w:rsidP="00AA77BB">
            <w:pPr>
              <w:pStyle w:val="Standard"/>
              <w:spacing w:after="0" w:line="240" w:lineRule="auto"/>
              <w:rPr>
                <w:rFonts w:ascii="Arial Narrow" w:hAnsi="Arial Narrow"/>
                <w:i/>
              </w:rPr>
            </w:pPr>
            <w:r w:rsidRPr="0030647E">
              <w:rPr>
                <w:rFonts w:ascii="Arial Narrow" w:hAnsi="Arial Narrow"/>
                <w:i/>
              </w:rPr>
              <w:t>Les termes en italiques ont normalement été abordés en classe de Première : innovation.</w:t>
            </w:r>
          </w:p>
        </w:tc>
      </w:tr>
    </w:tbl>
    <w:p w14:paraId="566B1EFC" w14:textId="77777777" w:rsidR="009401FF" w:rsidRDefault="009401FF" w:rsidP="009401FF">
      <w:pPr>
        <w:pStyle w:val="Standard"/>
        <w:spacing w:after="120"/>
        <w:jc w:val="both"/>
        <w:rPr>
          <w:rFonts w:ascii="Arial Narrow" w:hAnsi="Arial Narrow"/>
        </w:rPr>
      </w:pPr>
    </w:p>
    <w:p w14:paraId="6690815C" w14:textId="77777777" w:rsidR="009401FF" w:rsidRPr="003F0D74" w:rsidRDefault="009401FF" w:rsidP="009401FF">
      <w:pPr>
        <w:pStyle w:val="Standard"/>
        <w:spacing w:after="120"/>
        <w:jc w:val="both"/>
        <w:rPr>
          <w:rFonts w:ascii="Arial Narrow" w:hAnsi="Arial Narrow"/>
        </w:rPr>
      </w:pPr>
    </w:p>
    <w:tbl>
      <w:tblPr>
        <w:tblW w:w="91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9401FF" w:rsidRPr="00537E37" w14:paraId="62BBA18E" w14:textId="77777777" w:rsidTr="00AA77BB">
        <w:trPr>
          <w:trHeight w:val="340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FA221" w14:textId="77777777" w:rsidR="009401FF" w:rsidRPr="00537E37" w:rsidRDefault="009401FF" w:rsidP="00AA77BB">
            <w:pPr>
              <w:pStyle w:val="Standard"/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37E37">
              <w:rPr>
                <w:rFonts w:ascii="Arial Narrow" w:hAnsi="Arial Narrow"/>
                <w:b/>
                <w:sz w:val="28"/>
                <w:szCs w:val="28"/>
              </w:rPr>
              <w:t>Savoir-faire</w:t>
            </w:r>
          </w:p>
        </w:tc>
      </w:tr>
      <w:tr w:rsidR="009401FF" w:rsidRPr="0030647E" w14:paraId="2FBA3A56" w14:textId="77777777" w:rsidTr="00AA77BB">
        <w:trPr>
          <w:trHeight w:val="1393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AF0F" w14:textId="77777777" w:rsidR="009401FF" w:rsidRPr="00E506B7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3415B08F" w14:textId="77777777" w:rsidR="009401FF" w:rsidRPr="00E506B7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506B7">
              <w:rPr>
                <w:rFonts w:ascii="Arial Narrow" w:hAnsi="Arial Narrow" w:cs="Arial"/>
                <w:sz w:val="24"/>
                <w:szCs w:val="24"/>
              </w:rPr>
              <w:t>Proportion, pourcentage de répartition.</w:t>
            </w:r>
          </w:p>
          <w:p w14:paraId="3F233D2F" w14:textId="77777777" w:rsidR="009401FF" w:rsidRPr="00E506B7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506B7">
              <w:rPr>
                <w:rFonts w:ascii="Arial Narrow" w:hAnsi="Arial Narrow" w:cs="Arial"/>
                <w:sz w:val="24"/>
                <w:szCs w:val="24"/>
              </w:rPr>
              <w:t>Taux de variation, taux de variation cumulé, coefficient multiplicateur, indice simple.</w:t>
            </w:r>
          </w:p>
          <w:p w14:paraId="45EF08BE" w14:textId="77777777" w:rsidR="009401FF" w:rsidRPr="00E506B7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506B7">
              <w:rPr>
                <w:rFonts w:ascii="Arial Narrow" w:hAnsi="Arial Narrow" w:cs="Arial"/>
                <w:sz w:val="24"/>
                <w:szCs w:val="24"/>
              </w:rPr>
              <w:t>Corrélation et causalité.</w:t>
            </w:r>
          </w:p>
          <w:p w14:paraId="7E2F449A" w14:textId="77777777" w:rsidR="009401FF" w:rsidRPr="00E506B7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506B7">
              <w:rPr>
                <w:rFonts w:ascii="Arial Narrow" w:hAnsi="Arial Narrow" w:cs="Arial"/>
                <w:sz w:val="24"/>
                <w:szCs w:val="24"/>
              </w:rPr>
              <w:t>Taux de variation moyen.</w:t>
            </w:r>
          </w:p>
          <w:p w14:paraId="7667B124" w14:textId="77777777" w:rsidR="009401FF" w:rsidRPr="00E506B7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506B7">
              <w:rPr>
                <w:rFonts w:ascii="Arial Narrow" w:hAnsi="Arial Narrow" w:cs="Arial"/>
                <w:sz w:val="24"/>
                <w:szCs w:val="24"/>
              </w:rPr>
              <w:t>Valeur nominale, valeur réelle.</w:t>
            </w:r>
          </w:p>
          <w:p w14:paraId="0303B32F" w14:textId="77777777" w:rsidR="009401FF" w:rsidRPr="00E506B7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506B7">
              <w:rPr>
                <w:rFonts w:ascii="Arial Narrow" w:hAnsi="Arial Narrow" w:cs="Arial"/>
                <w:sz w:val="24"/>
                <w:szCs w:val="24"/>
              </w:rPr>
              <w:t>Tableau à double-entrée.</w:t>
            </w:r>
          </w:p>
          <w:p w14:paraId="3FFDC45A" w14:textId="77777777" w:rsidR="009401FF" w:rsidRPr="00E506B7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506B7">
              <w:rPr>
                <w:rFonts w:ascii="Arial Narrow" w:hAnsi="Arial Narrow" w:cs="Arial"/>
                <w:sz w:val="24"/>
                <w:szCs w:val="24"/>
              </w:rPr>
              <w:t>Représentations graphiques : diagrammes de répartition, représentation de séries chronologiques.</w:t>
            </w:r>
          </w:p>
          <w:p w14:paraId="056285F8" w14:textId="77777777" w:rsidR="009401FF" w:rsidRPr="00E506B7" w:rsidRDefault="009401FF" w:rsidP="00AA77BB">
            <w:pPr>
              <w:pStyle w:val="Standard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506B7">
              <w:rPr>
                <w:rFonts w:ascii="Arial Narrow" w:hAnsi="Arial Narrow" w:cs="Arial"/>
                <w:sz w:val="24"/>
                <w:szCs w:val="24"/>
              </w:rPr>
              <w:t>Coefficient de Gini.</w:t>
            </w:r>
          </w:p>
        </w:tc>
      </w:tr>
    </w:tbl>
    <w:p w14:paraId="165CB469" w14:textId="77777777" w:rsidR="009401FF" w:rsidRDefault="009401FF" w:rsidP="009401FF">
      <w:pPr>
        <w:suppressAutoHyphens w:val="0"/>
        <w:rPr>
          <w:rFonts w:ascii="Arial Narrow" w:hAnsi="Arial Narrow"/>
        </w:rPr>
      </w:pPr>
    </w:p>
    <w:p w14:paraId="7D81D856" w14:textId="77777777" w:rsidR="009401FF" w:rsidRPr="003F0D74" w:rsidRDefault="009401FF" w:rsidP="009401FF">
      <w:pPr>
        <w:suppressAutoHyphens w:val="0"/>
        <w:rPr>
          <w:rFonts w:ascii="Arial Narrow" w:hAnsi="Arial Narrow"/>
        </w:rPr>
      </w:pPr>
    </w:p>
    <w:p w14:paraId="6E502563" w14:textId="77777777" w:rsidR="009401FF" w:rsidRDefault="009401FF" w:rsidP="009401FF">
      <w:pPr>
        <w:pStyle w:val="Standard"/>
        <w:spacing w:after="120" w:line="240" w:lineRule="auto"/>
        <w:jc w:val="both"/>
        <w:rPr>
          <w:rFonts w:ascii="Arial Narrow" w:hAnsi="Arial Narrow"/>
        </w:rPr>
      </w:pP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4111"/>
        <w:gridCol w:w="6521"/>
      </w:tblGrid>
      <w:tr w:rsidR="00261694" w14:paraId="081A0B80" w14:textId="77777777" w:rsidTr="006132D1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572CC16" w14:textId="711633EF" w:rsidR="00261694" w:rsidRDefault="00261694" w:rsidP="00CA12FF">
            <w:pPr>
              <w:pStyle w:val="Standard"/>
              <w:spacing w:after="120"/>
              <w:jc w:val="center"/>
              <w:rPr>
                <w:rFonts w:ascii="Arial Narrow" w:hAnsi="Arial Narrow"/>
              </w:rPr>
            </w:pPr>
            <w:r w:rsidRPr="00537E37">
              <w:rPr>
                <w:rFonts w:ascii="Arial Narrow" w:hAnsi="Arial Narrow"/>
                <w:b/>
                <w:sz w:val="28"/>
                <w:szCs w:val="28"/>
              </w:rPr>
              <w:t>Plan proposé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500C6F63" w14:textId="7BD3510E" w:rsidR="00261694" w:rsidRDefault="00261694" w:rsidP="00CA12FF">
            <w:pPr>
              <w:pStyle w:val="Standard"/>
              <w:spacing w:after="120"/>
              <w:jc w:val="center"/>
              <w:rPr>
                <w:rFonts w:ascii="Arial Narrow" w:hAnsi="Arial Narrow"/>
              </w:rPr>
            </w:pPr>
            <w:r w:rsidRPr="00537E37">
              <w:rPr>
                <w:rFonts w:ascii="Arial Narrow" w:hAnsi="Arial Narrow"/>
                <w:b/>
                <w:sz w:val="28"/>
                <w:szCs w:val="28"/>
              </w:rPr>
              <w:t>Ressources possibles</w:t>
            </w:r>
          </w:p>
        </w:tc>
      </w:tr>
      <w:tr w:rsidR="00C40776" w:rsidRPr="006132D1" w14:paraId="473E9125" w14:textId="77777777" w:rsidTr="006132D1">
        <w:trPr>
          <w:trHeight w:val="1047"/>
        </w:trPr>
        <w:tc>
          <w:tcPr>
            <w:tcW w:w="4111" w:type="dxa"/>
          </w:tcPr>
          <w:p w14:paraId="69AEFC9B" w14:textId="77777777" w:rsidR="00C40776" w:rsidRPr="0030647E" w:rsidRDefault="00C40776" w:rsidP="00CA12FF">
            <w:pPr>
              <w:pStyle w:val="Standard"/>
              <w:jc w:val="both"/>
              <w:rPr>
                <w:rFonts w:ascii="Arial Narrow" w:hAnsi="Arial Narrow"/>
                <w:b/>
              </w:rPr>
            </w:pPr>
            <w:r w:rsidRPr="0030647E">
              <w:rPr>
                <w:rFonts w:ascii="Arial Narrow" w:hAnsi="Arial Narrow"/>
                <w:b/>
              </w:rPr>
              <w:t>I. Croissance économique : de quoi parle-t-on ?</w:t>
            </w:r>
          </w:p>
          <w:p w14:paraId="791DAA43" w14:textId="77777777" w:rsidR="00C40776" w:rsidRDefault="00C40776" w:rsidP="00CA12FF">
            <w:pPr>
              <w:pStyle w:val="Standard"/>
              <w:jc w:val="both"/>
              <w:rPr>
                <w:rFonts w:ascii="Arial Narrow" w:hAnsi="Arial Narrow"/>
                <w:b/>
              </w:rPr>
            </w:pPr>
            <w:r w:rsidRPr="0030647E">
              <w:rPr>
                <w:rFonts w:ascii="Arial Narrow" w:hAnsi="Arial Narrow"/>
                <w:b/>
              </w:rPr>
              <w:t>Définition - Mesure - Sources.</w:t>
            </w:r>
          </w:p>
          <w:p w14:paraId="226BDD39" w14:textId="77777777" w:rsidR="00C40776" w:rsidRDefault="00C40776" w:rsidP="00CA12FF">
            <w:pPr>
              <w:pStyle w:val="Standard"/>
              <w:jc w:val="both"/>
              <w:rPr>
                <w:rFonts w:ascii="Arial Narrow" w:hAnsi="Arial Narrow"/>
              </w:rPr>
            </w:pPr>
            <w:r w:rsidRPr="0030647E">
              <w:rPr>
                <w:rFonts w:ascii="Arial Narrow" w:hAnsi="Arial Narrow"/>
              </w:rPr>
              <w:t>A. Qu’est-ce que la croissance économique ?</w:t>
            </w:r>
          </w:p>
          <w:p w14:paraId="6A37DB81" w14:textId="6C8223A0" w:rsidR="00C40776" w:rsidRDefault="00C40776" w:rsidP="00CA12FF">
            <w:pPr>
              <w:pStyle w:val="Standard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30647E">
              <w:rPr>
                <w:rFonts w:ascii="Arial Narrow" w:hAnsi="Arial Narrow"/>
              </w:rPr>
              <w:t>. Comment définir la croissance économique ?</w:t>
            </w:r>
            <w:r>
              <w:rPr>
                <w:rFonts w:ascii="Arial Narrow" w:hAnsi="Arial Narrow"/>
              </w:rPr>
              <w:t>............</w:t>
            </w:r>
          </w:p>
        </w:tc>
        <w:tc>
          <w:tcPr>
            <w:tcW w:w="6521" w:type="dxa"/>
          </w:tcPr>
          <w:p w14:paraId="6F236B7D" w14:textId="77777777" w:rsidR="00CC040A" w:rsidRDefault="00C40776" w:rsidP="00CA12FF">
            <w:pPr>
              <w:pStyle w:val="Standard"/>
              <w:numPr>
                <w:ilvl w:val="0"/>
                <w:numId w:val="8"/>
              </w:numPr>
              <w:jc w:val="both"/>
              <w:rPr>
                <w:rFonts w:ascii="Arial Narrow" w:hAnsi="Arial Narrow"/>
                <w:bCs/>
              </w:rPr>
            </w:pPr>
            <w:r w:rsidRPr="006132D1">
              <w:rPr>
                <w:rFonts w:ascii="Arial Narrow" w:hAnsi="Arial Narrow"/>
                <w:bCs/>
              </w:rPr>
              <w:t>Document 1 page 18 (Belin éducation)</w:t>
            </w:r>
            <w:r w:rsidR="00CC040A">
              <w:rPr>
                <w:rFonts w:ascii="Arial Narrow" w:hAnsi="Arial Narrow"/>
                <w:bCs/>
              </w:rPr>
              <w:t xml:space="preserve"> : Lien entre Valeur ajoutée et PIB </w:t>
            </w:r>
          </w:p>
          <w:p w14:paraId="041BE2E0" w14:textId="1D08A15F" w:rsidR="00C40776" w:rsidRPr="00CC040A" w:rsidRDefault="00C40776" w:rsidP="00CA12FF">
            <w:pPr>
              <w:pStyle w:val="Standard"/>
              <w:numPr>
                <w:ilvl w:val="0"/>
                <w:numId w:val="8"/>
              </w:numPr>
              <w:jc w:val="both"/>
              <w:rPr>
                <w:rFonts w:ascii="Arial Narrow" w:hAnsi="Arial Narrow"/>
                <w:bCs/>
              </w:rPr>
            </w:pPr>
            <w:r w:rsidRPr="00CC040A">
              <w:rPr>
                <w:rFonts w:ascii="Arial Narrow" w:hAnsi="Arial Narrow"/>
                <w:bCs/>
              </w:rPr>
              <w:t>Document 1 page 18 (Hachette éducation) : Vidéo sur "La croissance".</w:t>
            </w:r>
          </w:p>
          <w:p w14:paraId="45A7B051" w14:textId="77777777" w:rsidR="00CC040A" w:rsidRDefault="00CC040A" w:rsidP="00CA12FF">
            <w:pPr>
              <w:pStyle w:val="Standard"/>
              <w:jc w:val="both"/>
              <w:rPr>
                <w:rFonts w:ascii="Arial Narrow" w:hAnsi="Arial Narrow"/>
                <w:bCs/>
              </w:rPr>
            </w:pPr>
          </w:p>
          <w:p w14:paraId="7BECD1EE" w14:textId="6DF1CE04" w:rsidR="00CC040A" w:rsidRPr="006132D1" w:rsidRDefault="00CC040A" w:rsidP="00CA12FF">
            <w:pPr>
              <w:pStyle w:val="Standard"/>
              <w:jc w:val="both"/>
              <w:rPr>
                <w:rFonts w:ascii="Arial Narrow" w:hAnsi="Arial Narrow"/>
                <w:bCs/>
              </w:rPr>
            </w:pPr>
          </w:p>
        </w:tc>
      </w:tr>
      <w:tr w:rsidR="00261694" w:rsidRPr="006132D1" w14:paraId="5070A9B1" w14:textId="77777777" w:rsidTr="006132D1">
        <w:tc>
          <w:tcPr>
            <w:tcW w:w="4111" w:type="dxa"/>
          </w:tcPr>
          <w:p w14:paraId="0121EA16" w14:textId="52C0993E" w:rsidR="00261694" w:rsidRDefault="00261694" w:rsidP="00CA12FF">
            <w:pPr>
              <w:pStyle w:val="Standard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30647E">
              <w:rPr>
                <w:rFonts w:ascii="Arial Narrow" w:hAnsi="Arial Narrow"/>
              </w:rPr>
              <w:t>. Comment mesurer la croissance économique ?</w:t>
            </w:r>
            <w:r>
              <w:rPr>
                <w:rFonts w:ascii="Arial Narrow" w:hAnsi="Arial Narrow"/>
              </w:rPr>
              <w:t>.......</w:t>
            </w:r>
          </w:p>
        </w:tc>
        <w:tc>
          <w:tcPr>
            <w:tcW w:w="6521" w:type="dxa"/>
          </w:tcPr>
          <w:p w14:paraId="0D1DEF44" w14:textId="0702FD9D" w:rsidR="00261694" w:rsidRPr="006132D1" w:rsidRDefault="00CC040A" w:rsidP="00CC040A">
            <w:pPr>
              <w:pStyle w:val="Standard"/>
              <w:numPr>
                <w:ilvl w:val="0"/>
                <w:numId w:val="9"/>
              </w:numPr>
              <w:jc w:val="both"/>
              <w:rPr>
                <w:rFonts w:ascii="Arial Narrow" w:hAnsi="Arial Narrow"/>
                <w:bCs/>
              </w:rPr>
            </w:pPr>
            <w:r w:rsidRPr="006132D1">
              <w:rPr>
                <w:rFonts w:ascii="Arial Narrow" w:hAnsi="Arial Narrow"/>
                <w:bCs/>
              </w:rPr>
              <w:t>Vidéo "Dessine-moi l'éco" : Qu'est-ce que le PIB ? et Document 2 page 18 (Belin éducation</w:t>
            </w:r>
          </w:p>
        </w:tc>
      </w:tr>
      <w:tr w:rsidR="00261694" w:rsidRPr="006132D1" w14:paraId="67F56948" w14:textId="77777777" w:rsidTr="006132D1">
        <w:tc>
          <w:tcPr>
            <w:tcW w:w="4111" w:type="dxa"/>
          </w:tcPr>
          <w:p w14:paraId="0D2AD42B" w14:textId="7217500A" w:rsidR="00261694" w:rsidRDefault="00261694" w:rsidP="00261694">
            <w:pPr>
              <w:pStyle w:val="Standard"/>
              <w:spacing w:after="120"/>
              <w:jc w:val="both"/>
              <w:rPr>
                <w:rFonts w:ascii="Arial Narrow" w:hAnsi="Arial Narrow"/>
              </w:rPr>
            </w:pPr>
            <w:r w:rsidRPr="0030647E">
              <w:rPr>
                <w:rFonts w:ascii="Arial Narrow" w:hAnsi="Arial Narrow"/>
              </w:rPr>
              <w:t>B. Quelles sont les sources (ou origines) de la croissance économique ?</w:t>
            </w:r>
          </w:p>
        </w:tc>
        <w:tc>
          <w:tcPr>
            <w:tcW w:w="6521" w:type="dxa"/>
          </w:tcPr>
          <w:p w14:paraId="3F1A1DC8" w14:textId="3603A410" w:rsidR="00261694" w:rsidRPr="00CC040A" w:rsidRDefault="00261694" w:rsidP="00261694">
            <w:pPr>
              <w:pStyle w:val="Standard"/>
              <w:numPr>
                <w:ilvl w:val="0"/>
                <w:numId w:val="9"/>
              </w:numPr>
              <w:spacing w:after="120"/>
              <w:jc w:val="both"/>
              <w:rPr>
                <w:rFonts w:ascii="Arial Narrow" w:hAnsi="Arial Narrow"/>
                <w:bCs/>
              </w:rPr>
            </w:pPr>
            <w:r w:rsidRPr="006132D1">
              <w:rPr>
                <w:rFonts w:ascii="Arial Narrow" w:hAnsi="Arial Narrow"/>
                <w:bCs/>
              </w:rPr>
              <w:t>Document 1 "Réagir" (Belin éducation) page 20 et Vidéo sur les sources ou origines de la croissance économique.</w:t>
            </w:r>
          </w:p>
        </w:tc>
      </w:tr>
      <w:tr w:rsidR="00261694" w:rsidRPr="006132D1" w14:paraId="49F9E264" w14:textId="77777777" w:rsidTr="006132D1">
        <w:trPr>
          <w:trHeight w:val="605"/>
        </w:trPr>
        <w:tc>
          <w:tcPr>
            <w:tcW w:w="4111" w:type="dxa"/>
          </w:tcPr>
          <w:p w14:paraId="6059CB92" w14:textId="606F6B2A" w:rsidR="00C40776" w:rsidRPr="0030647E" w:rsidRDefault="00C40776" w:rsidP="00C40776">
            <w:pPr>
              <w:pStyle w:val="Standard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30647E">
              <w:rPr>
                <w:rFonts w:ascii="Arial Narrow" w:hAnsi="Arial Narrow"/>
              </w:rPr>
              <w:t>. L</w:t>
            </w:r>
            <w:r>
              <w:rPr>
                <w:rFonts w:ascii="Arial Narrow" w:hAnsi="Arial Narrow"/>
              </w:rPr>
              <w:t>a croissance extensive : l</w:t>
            </w:r>
            <w:r w:rsidRPr="0030647E">
              <w:rPr>
                <w:rFonts w:ascii="Arial Narrow" w:hAnsi="Arial Narrow"/>
              </w:rPr>
              <w:t>’accumulation des facteurs</w:t>
            </w:r>
            <w:r>
              <w:rPr>
                <w:rFonts w:ascii="Arial Narrow" w:hAnsi="Arial Narrow"/>
              </w:rPr>
              <w:t xml:space="preserve"> de production</w:t>
            </w:r>
            <w:r w:rsidRPr="0030647E">
              <w:rPr>
                <w:rFonts w:ascii="Arial Narrow" w:hAnsi="Arial Narrow"/>
              </w:rPr>
              <w:t xml:space="preserve"> (travail et capital)</w:t>
            </w:r>
          </w:p>
          <w:p w14:paraId="4CD4D103" w14:textId="77777777" w:rsidR="00261694" w:rsidRDefault="00261694" w:rsidP="00C40776">
            <w:pPr>
              <w:pStyle w:val="Standard"/>
              <w:jc w:val="both"/>
              <w:rPr>
                <w:rFonts w:ascii="Arial Narrow" w:hAnsi="Arial Narrow"/>
              </w:rPr>
            </w:pPr>
          </w:p>
        </w:tc>
        <w:tc>
          <w:tcPr>
            <w:tcW w:w="6521" w:type="dxa"/>
          </w:tcPr>
          <w:p w14:paraId="143438D9" w14:textId="77777777" w:rsidR="00CC040A" w:rsidRDefault="00C40776" w:rsidP="00CC040A">
            <w:pPr>
              <w:pStyle w:val="Standard"/>
              <w:numPr>
                <w:ilvl w:val="0"/>
                <w:numId w:val="9"/>
              </w:numPr>
              <w:jc w:val="both"/>
              <w:rPr>
                <w:rFonts w:ascii="Arial Narrow" w:hAnsi="Arial Narrow"/>
                <w:bCs/>
              </w:rPr>
            </w:pPr>
            <w:r w:rsidRPr="006132D1">
              <w:rPr>
                <w:rFonts w:ascii="Arial Narrow" w:hAnsi="Arial Narrow"/>
                <w:bCs/>
              </w:rPr>
              <w:t xml:space="preserve">Document 2 page 17 (Bordas), </w:t>
            </w:r>
          </w:p>
          <w:p w14:paraId="5374DCAF" w14:textId="77777777" w:rsidR="00CC040A" w:rsidRDefault="00C40776" w:rsidP="00CC040A">
            <w:pPr>
              <w:pStyle w:val="Standard"/>
              <w:numPr>
                <w:ilvl w:val="0"/>
                <w:numId w:val="9"/>
              </w:numPr>
              <w:jc w:val="both"/>
              <w:rPr>
                <w:rFonts w:ascii="Arial Narrow" w:hAnsi="Arial Narrow"/>
                <w:bCs/>
              </w:rPr>
            </w:pPr>
            <w:r w:rsidRPr="006132D1">
              <w:rPr>
                <w:rFonts w:ascii="Arial Narrow" w:hAnsi="Arial Narrow"/>
                <w:bCs/>
              </w:rPr>
              <w:t xml:space="preserve">Document "Activité" page 17 (Bordas) </w:t>
            </w:r>
          </w:p>
          <w:p w14:paraId="1B634279" w14:textId="7540D694" w:rsidR="00261694" w:rsidRPr="006132D1" w:rsidRDefault="00C40776" w:rsidP="00CC040A">
            <w:pPr>
              <w:pStyle w:val="Standard"/>
              <w:numPr>
                <w:ilvl w:val="0"/>
                <w:numId w:val="9"/>
              </w:numPr>
              <w:jc w:val="both"/>
              <w:rPr>
                <w:rFonts w:ascii="Arial Narrow" w:hAnsi="Arial Narrow"/>
                <w:bCs/>
              </w:rPr>
            </w:pPr>
            <w:r w:rsidRPr="006132D1">
              <w:rPr>
                <w:rFonts w:ascii="Arial Narrow" w:hAnsi="Arial Narrow"/>
                <w:bCs/>
              </w:rPr>
              <w:t xml:space="preserve"> Document "Activité 2" (Nathan) page 29</w:t>
            </w:r>
          </w:p>
        </w:tc>
      </w:tr>
      <w:tr w:rsidR="00261694" w:rsidRPr="006132D1" w14:paraId="61054411" w14:textId="77777777" w:rsidTr="006132D1">
        <w:tc>
          <w:tcPr>
            <w:tcW w:w="4111" w:type="dxa"/>
          </w:tcPr>
          <w:p w14:paraId="126EE648" w14:textId="2D6F199A" w:rsidR="00261694" w:rsidRDefault="00C40776" w:rsidP="00261694">
            <w:pPr>
              <w:pStyle w:val="Standard"/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30647E">
              <w:rPr>
                <w:rFonts w:ascii="Arial Narrow" w:hAnsi="Arial Narrow"/>
              </w:rPr>
              <w:t>. L</w:t>
            </w:r>
            <w:r>
              <w:rPr>
                <w:rFonts w:ascii="Arial Narrow" w:hAnsi="Arial Narrow"/>
              </w:rPr>
              <w:t>a croissance intensive : l</w:t>
            </w:r>
            <w:r w:rsidRPr="0030647E">
              <w:rPr>
                <w:rFonts w:ascii="Arial Narrow" w:hAnsi="Arial Narrow"/>
              </w:rPr>
              <w:t>’accroissement de la PGF (e</w:t>
            </w:r>
            <w:r>
              <w:rPr>
                <w:rFonts w:ascii="Arial Narrow" w:hAnsi="Arial Narrow"/>
              </w:rPr>
              <w:t>xpliquée par le PT et les gains de productivité</w:t>
            </w:r>
            <w:r w:rsidRPr="0030647E">
              <w:rPr>
                <w:rFonts w:ascii="Arial Narrow" w:hAnsi="Arial Narrow"/>
              </w:rPr>
              <w:t>)</w:t>
            </w:r>
          </w:p>
        </w:tc>
        <w:tc>
          <w:tcPr>
            <w:tcW w:w="6521" w:type="dxa"/>
          </w:tcPr>
          <w:p w14:paraId="4926C886" w14:textId="28E9A202" w:rsidR="00CC040A" w:rsidRPr="00CC040A" w:rsidRDefault="00C40776" w:rsidP="00CC040A">
            <w:pPr>
              <w:pStyle w:val="Standard"/>
              <w:numPr>
                <w:ilvl w:val="0"/>
                <w:numId w:val="10"/>
              </w:numPr>
              <w:spacing w:after="120"/>
              <w:jc w:val="both"/>
              <w:rPr>
                <w:rFonts w:ascii="Arial Narrow" w:hAnsi="Arial Narrow"/>
                <w:bCs/>
              </w:rPr>
            </w:pPr>
            <w:r w:rsidRPr="006132D1">
              <w:rPr>
                <w:rFonts w:ascii="Arial Narrow" w:eastAsia="Times New Roman" w:hAnsi="Arial Narrow" w:cs="Times New Roman"/>
                <w:bCs/>
                <w:lang w:eastAsia="fr-FR"/>
              </w:rPr>
              <w:t xml:space="preserve">Document 3 page 21 (Belin éducation) </w:t>
            </w:r>
          </w:p>
          <w:p w14:paraId="4385045D" w14:textId="7738627A" w:rsidR="00261694" w:rsidRPr="006132D1" w:rsidRDefault="00C40776" w:rsidP="00CC040A">
            <w:pPr>
              <w:pStyle w:val="Standard"/>
              <w:numPr>
                <w:ilvl w:val="0"/>
                <w:numId w:val="10"/>
              </w:numPr>
              <w:spacing w:after="120"/>
              <w:jc w:val="both"/>
              <w:rPr>
                <w:rFonts w:ascii="Arial Narrow" w:hAnsi="Arial Narrow"/>
                <w:bCs/>
              </w:rPr>
            </w:pPr>
            <w:r w:rsidRPr="006132D1">
              <w:rPr>
                <w:rFonts w:ascii="Arial Narrow" w:hAnsi="Arial Narrow"/>
                <w:bCs/>
              </w:rPr>
              <w:t>Autoévaluation 1 page 19 (Hachette éducation</w:t>
            </w:r>
          </w:p>
        </w:tc>
      </w:tr>
      <w:tr w:rsidR="00C40776" w:rsidRPr="006132D1" w14:paraId="39EF612A" w14:textId="77777777" w:rsidTr="006132D1">
        <w:trPr>
          <w:trHeight w:val="1489"/>
        </w:trPr>
        <w:tc>
          <w:tcPr>
            <w:tcW w:w="4111" w:type="dxa"/>
          </w:tcPr>
          <w:p w14:paraId="7F7D9AC2" w14:textId="77777777" w:rsidR="00C40776" w:rsidRDefault="00C40776" w:rsidP="00C40776">
            <w:pPr>
              <w:pStyle w:val="Standard"/>
              <w:jc w:val="both"/>
              <w:rPr>
                <w:rFonts w:ascii="Arial Narrow" w:hAnsi="Arial Narrow"/>
                <w:b/>
              </w:rPr>
            </w:pPr>
            <w:r w:rsidRPr="0030647E">
              <w:rPr>
                <w:rFonts w:ascii="Arial Narrow" w:hAnsi="Arial Narrow"/>
                <w:b/>
              </w:rPr>
              <w:t xml:space="preserve">II. Comment le </w:t>
            </w:r>
            <w:r>
              <w:rPr>
                <w:rFonts w:ascii="Arial Narrow" w:hAnsi="Arial Narrow"/>
                <w:b/>
              </w:rPr>
              <w:t>progrès technique</w:t>
            </w:r>
            <w:r w:rsidRPr="0030647E">
              <w:rPr>
                <w:rFonts w:ascii="Arial Narrow" w:hAnsi="Arial Narrow"/>
                <w:b/>
              </w:rPr>
              <w:t xml:space="preserve"> favorise-</w:t>
            </w:r>
            <w:r>
              <w:rPr>
                <w:rFonts w:ascii="Arial Narrow" w:hAnsi="Arial Narrow"/>
                <w:b/>
              </w:rPr>
              <w:t>t-il la croissance économique ?</w:t>
            </w:r>
          </w:p>
          <w:p w14:paraId="546A71D3" w14:textId="77777777" w:rsidR="00C40776" w:rsidRPr="0030647E" w:rsidRDefault="00C40776" w:rsidP="00C40776">
            <w:pPr>
              <w:pStyle w:val="Standard"/>
              <w:jc w:val="both"/>
              <w:rPr>
                <w:rFonts w:ascii="Arial Narrow" w:hAnsi="Arial Narrow"/>
              </w:rPr>
            </w:pPr>
            <w:r w:rsidRPr="0030647E">
              <w:rPr>
                <w:rFonts w:ascii="Arial Narrow" w:hAnsi="Arial Narrow"/>
              </w:rPr>
              <w:t>A.</w:t>
            </w:r>
            <w:r>
              <w:rPr>
                <w:rFonts w:ascii="Arial Narrow" w:hAnsi="Arial Narrow"/>
              </w:rPr>
              <w:t xml:space="preserve"> Le progrès technique favorise les gains de productivité.</w:t>
            </w:r>
          </w:p>
          <w:p w14:paraId="129D95FB" w14:textId="7AFD6037" w:rsidR="00C40776" w:rsidRDefault="00C40776" w:rsidP="00C40776">
            <w:pPr>
              <w:pStyle w:val="Standard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30647E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>L'innovation, source de PT.</w:t>
            </w:r>
          </w:p>
          <w:p w14:paraId="65611C62" w14:textId="77777777" w:rsidR="006132D1" w:rsidRDefault="006132D1" w:rsidP="00C40776">
            <w:pPr>
              <w:pStyle w:val="Standard"/>
              <w:jc w:val="both"/>
              <w:rPr>
                <w:rFonts w:ascii="Arial Narrow" w:hAnsi="Arial Narrow"/>
              </w:rPr>
            </w:pPr>
          </w:p>
          <w:p w14:paraId="428F67FE" w14:textId="73CE600E" w:rsidR="00C40776" w:rsidRDefault="00C40776" w:rsidP="00C40776">
            <w:pPr>
              <w:pStyle w:val="Standard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30647E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>Le PT, vecteur de gains de productivité.</w:t>
            </w:r>
          </w:p>
          <w:p w14:paraId="221129AD" w14:textId="77777777" w:rsidR="00C40776" w:rsidRDefault="00C40776" w:rsidP="00261694">
            <w:pPr>
              <w:pStyle w:val="Standard"/>
              <w:spacing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6521" w:type="dxa"/>
          </w:tcPr>
          <w:p w14:paraId="17615B90" w14:textId="77777777" w:rsidR="006132D1" w:rsidRDefault="006132D1" w:rsidP="006132D1">
            <w:pPr>
              <w:pStyle w:val="Standard"/>
              <w:ind w:left="720"/>
              <w:jc w:val="both"/>
              <w:rPr>
                <w:rFonts w:ascii="Arial Narrow" w:hAnsi="Arial Narrow"/>
                <w:bCs/>
              </w:rPr>
            </w:pPr>
          </w:p>
          <w:p w14:paraId="3060572F" w14:textId="77777777" w:rsidR="006132D1" w:rsidRDefault="006132D1" w:rsidP="006132D1">
            <w:pPr>
              <w:pStyle w:val="Standard"/>
              <w:ind w:left="720"/>
              <w:jc w:val="both"/>
              <w:rPr>
                <w:rFonts w:ascii="Arial Narrow" w:hAnsi="Arial Narrow"/>
                <w:bCs/>
              </w:rPr>
            </w:pPr>
          </w:p>
          <w:p w14:paraId="29EFE721" w14:textId="0D02681A" w:rsidR="006132D1" w:rsidRDefault="00C40776" w:rsidP="00CA12FF">
            <w:pPr>
              <w:pStyle w:val="Standard"/>
              <w:numPr>
                <w:ilvl w:val="0"/>
                <w:numId w:val="6"/>
              </w:numPr>
              <w:jc w:val="both"/>
              <w:rPr>
                <w:rFonts w:ascii="Arial Narrow" w:hAnsi="Arial Narrow"/>
                <w:bCs/>
              </w:rPr>
            </w:pPr>
            <w:r w:rsidRPr="006132D1">
              <w:rPr>
                <w:rFonts w:ascii="Arial Narrow" w:hAnsi="Arial Narrow"/>
                <w:bCs/>
              </w:rPr>
              <w:t xml:space="preserve">Document "Réagir" (Belin éducation) page 22, </w:t>
            </w:r>
          </w:p>
          <w:p w14:paraId="1A4BA02B" w14:textId="598AC5EC" w:rsidR="006132D1" w:rsidRDefault="00C40776" w:rsidP="00CA12FF">
            <w:pPr>
              <w:pStyle w:val="Standard"/>
              <w:numPr>
                <w:ilvl w:val="0"/>
                <w:numId w:val="6"/>
              </w:numPr>
              <w:jc w:val="both"/>
              <w:rPr>
                <w:rFonts w:ascii="Arial Narrow" w:hAnsi="Arial Narrow"/>
                <w:bCs/>
              </w:rPr>
            </w:pPr>
            <w:r w:rsidRPr="006132D1">
              <w:rPr>
                <w:rFonts w:ascii="Arial Narrow" w:hAnsi="Arial Narrow"/>
                <w:bCs/>
              </w:rPr>
              <w:t xml:space="preserve">Document 2 "Exercice" (Hachette éducation) page 20, </w:t>
            </w:r>
          </w:p>
          <w:p w14:paraId="3BD7E546" w14:textId="77777777" w:rsidR="006132D1" w:rsidRDefault="006132D1" w:rsidP="006132D1">
            <w:pPr>
              <w:pStyle w:val="Standard"/>
              <w:ind w:left="720"/>
              <w:jc w:val="both"/>
              <w:rPr>
                <w:rFonts w:ascii="Arial Narrow" w:hAnsi="Arial Narrow"/>
                <w:bCs/>
              </w:rPr>
            </w:pPr>
          </w:p>
          <w:p w14:paraId="02085551" w14:textId="4CC67048" w:rsidR="006132D1" w:rsidRDefault="00C40776" w:rsidP="00CA12FF">
            <w:pPr>
              <w:pStyle w:val="Standard"/>
              <w:numPr>
                <w:ilvl w:val="0"/>
                <w:numId w:val="6"/>
              </w:numPr>
              <w:jc w:val="both"/>
              <w:rPr>
                <w:rFonts w:ascii="Arial Narrow" w:hAnsi="Arial Narrow"/>
                <w:bCs/>
              </w:rPr>
            </w:pPr>
            <w:r w:rsidRPr="006132D1">
              <w:rPr>
                <w:rFonts w:ascii="Arial Narrow" w:hAnsi="Arial Narrow"/>
                <w:bCs/>
              </w:rPr>
              <w:t xml:space="preserve">Document 3 (Belin éducation) page 23 </w:t>
            </w:r>
          </w:p>
          <w:p w14:paraId="0778A21A" w14:textId="5643CC7A" w:rsidR="00C40776" w:rsidRPr="006132D1" w:rsidRDefault="00C40776" w:rsidP="00CA12FF">
            <w:pPr>
              <w:pStyle w:val="Standard"/>
              <w:numPr>
                <w:ilvl w:val="0"/>
                <w:numId w:val="6"/>
              </w:numPr>
              <w:jc w:val="both"/>
              <w:rPr>
                <w:rFonts w:ascii="Arial Narrow" w:hAnsi="Arial Narrow"/>
                <w:bCs/>
              </w:rPr>
            </w:pPr>
            <w:r w:rsidRPr="006132D1">
              <w:rPr>
                <w:rFonts w:ascii="Arial Narrow" w:hAnsi="Arial Narrow"/>
                <w:bCs/>
              </w:rPr>
              <w:t>Document "Activité" (Bordas) page 22.</w:t>
            </w:r>
          </w:p>
        </w:tc>
      </w:tr>
      <w:tr w:rsidR="00261694" w:rsidRPr="006132D1" w14:paraId="33FB1CB0" w14:textId="77777777" w:rsidTr="006132D1">
        <w:tc>
          <w:tcPr>
            <w:tcW w:w="4111" w:type="dxa"/>
          </w:tcPr>
          <w:p w14:paraId="62E8B246" w14:textId="77777777" w:rsidR="00C40776" w:rsidRPr="00AD57E5" w:rsidRDefault="00C40776" w:rsidP="00CA12FF">
            <w:pPr>
              <w:pStyle w:val="Standard"/>
              <w:jc w:val="both"/>
              <w:rPr>
                <w:rFonts w:ascii="Arial Narrow" w:hAnsi="Arial Narrow"/>
              </w:rPr>
            </w:pPr>
            <w:r w:rsidRPr="00AD57E5">
              <w:rPr>
                <w:rFonts w:ascii="Arial Narrow" w:hAnsi="Arial Narrow"/>
              </w:rPr>
              <w:t>B. Le progrès technique source de croissance économique.</w:t>
            </w:r>
          </w:p>
          <w:p w14:paraId="140C0DA3" w14:textId="526A9A5D" w:rsidR="00C40776" w:rsidRDefault="00C40776" w:rsidP="00CA12FF">
            <w:pPr>
              <w:pStyle w:val="Standard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 Le </w:t>
            </w:r>
            <w:r w:rsidRPr="00AD57E5">
              <w:rPr>
                <w:rFonts w:ascii="Arial Narrow" w:hAnsi="Arial Narrow"/>
              </w:rPr>
              <w:t>processus de "destruction créatrice"</w:t>
            </w:r>
            <w:r>
              <w:rPr>
                <w:rFonts w:ascii="Arial Narrow" w:hAnsi="Arial Narrow"/>
              </w:rPr>
              <w:t xml:space="preserve"> de J. A. Schumpeter (aspect créateur du PT)</w:t>
            </w:r>
          </w:p>
          <w:p w14:paraId="2D73D067" w14:textId="77777777" w:rsidR="00C40776" w:rsidRPr="00C75069" w:rsidRDefault="00C40776" w:rsidP="00CA12FF">
            <w:pPr>
              <w:pStyle w:val="Standard"/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14:paraId="4F0EBD02" w14:textId="7F7D742C" w:rsidR="00C40776" w:rsidRDefault="00C40776" w:rsidP="00CA12FF">
            <w:pPr>
              <w:pStyle w:val="Standard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 Un progrès technique endogène.</w:t>
            </w:r>
          </w:p>
          <w:p w14:paraId="14A6B2EC" w14:textId="77777777" w:rsidR="00261694" w:rsidRDefault="00261694" w:rsidP="00CA12FF">
            <w:pPr>
              <w:pStyle w:val="Standard"/>
              <w:jc w:val="both"/>
              <w:rPr>
                <w:rFonts w:ascii="Arial Narrow" w:hAnsi="Arial Narrow"/>
              </w:rPr>
            </w:pPr>
          </w:p>
        </w:tc>
        <w:tc>
          <w:tcPr>
            <w:tcW w:w="6521" w:type="dxa"/>
          </w:tcPr>
          <w:p w14:paraId="2A86E576" w14:textId="77777777" w:rsidR="00C40776" w:rsidRPr="006132D1" w:rsidRDefault="00C40776" w:rsidP="00CA12FF">
            <w:pPr>
              <w:pStyle w:val="Standard"/>
              <w:tabs>
                <w:tab w:val="left" w:pos="3128"/>
              </w:tabs>
              <w:jc w:val="both"/>
              <w:rPr>
                <w:rFonts w:ascii="Arial Narrow" w:hAnsi="Arial Narrow"/>
                <w:bCs/>
              </w:rPr>
            </w:pPr>
          </w:p>
          <w:p w14:paraId="215AFB6B" w14:textId="77777777" w:rsidR="006132D1" w:rsidRDefault="006132D1" w:rsidP="00CA12FF">
            <w:pPr>
              <w:pStyle w:val="Standard"/>
              <w:tabs>
                <w:tab w:val="left" w:pos="3128"/>
              </w:tabs>
              <w:jc w:val="both"/>
              <w:rPr>
                <w:rFonts w:ascii="Arial Narrow" w:hAnsi="Arial Narrow"/>
                <w:bCs/>
              </w:rPr>
            </w:pPr>
          </w:p>
          <w:p w14:paraId="1B704C9D" w14:textId="77777777" w:rsidR="006132D1" w:rsidRDefault="00C40776" w:rsidP="006132D1">
            <w:pPr>
              <w:pStyle w:val="Standard"/>
              <w:numPr>
                <w:ilvl w:val="0"/>
                <w:numId w:val="7"/>
              </w:numPr>
              <w:tabs>
                <w:tab w:val="left" w:pos="3128"/>
              </w:tabs>
              <w:jc w:val="both"/>
              <w:rPr>
                <w:rFonts w:ascii="Arial Narrow" w:hAnsi="Arial Narrow"/>
                <w:bCs/>
              </w:rPr>
            </w:pPr>
            <w:r w:rsidRPr="006132D1">
              <w:rPr>
                <w:rFonts w:ascii="Arial Narrow" w:hAnsi="Arial Narrow"/>
                <w:bCs/>
              </w:rPr>
              <w:t>Document 4 (Hatier) page 21.</w:t>
            </w:r>
          </w:p>
          <w:p w14:paraId="35738EC7" w14:textId="79FF18BB" w:rsidR="006132D1" w:rsidRPr="006132D1" w:rsidRDefault="00C40776" w:rsidP="006132D1">
            <w:pPr>
              <w:pStyle w:val="Standard"/>
              <w:tabs>
                <w:tab w:val="left" w:pos="3128"/>
              </w:tabs>
              <w:ind w:left="720"/>
              <w:jc w:val="both"/>
              <w:rPr>
                <w:rFonts w:ascii="Arial Narrow" w:hAnsi="Arial Narrow"/>
                <w:bCs/>
              </w:rPr>
            </w:pPr>
            <w:r w:rsidRPr="006132D1">
              <w:rPr>
                <w:rFonts w:ascii="Arial Narrow" w:hAnsi="Arial Narrow"/>
                <w:bCs/>
              </w:rPr>
              <w:t>Document 2 (Belin éducation) page 26,</w:t>
            </w:r>
            <w:r w:rsidR="006132D1">
              <w:rPr>
                <w:rFonts w:ascii="Arial Narrow" w:hAnsi="Arial Narrow"/>
                <w:bCs/>
              </w:rPr>
              <w:t xml:space="preserve"> Destruction créatrice </w:t>
            </w:r>
          </w:p>
          <w:p w14:paraId="7DAC85A0" w14:textId="0C775990" w:rsidR="006132D1" w:rsidRPr="006132D1" w:rsidRDefault="00C40776" w:rsidP="006132D1">
            <w:pPr>
              <w:pStyle w:val="Standard"/>
              <w:numPr>
                <w:ilvl w:val="0"/>
                <w:numId w:val="7"/>
              </w:numPr>
              <w:tabs>
                <w:tab w:val="left" w:pos="3128"/>
              </w:tabs>
              <w:jc w:val="both"/>
              <w:rPr>
                <w:rFonts w:ascii="Arial Narrow" w:hAnsi="Arial Narrow"/>
                <w:bCs/>
              </w:rPr>
            </w:pPr>
            <w:r w:rsidRPr="006132D1">
              <w:rPr>
                <w:rFonts w:ascii="Arial Narrow" w:hAnsi="Arial Narrow"/>
                <w:bCs/>
              </w:rPr>
              <w:t xml:space="preserve"> Document 3 (Belin éducation) page 27, </w:t>
            </w:r>
            <w:r w:rsidR="006132D1">
              <w:rPr>
                <w:rFonts w:ascii="Arial Narrow" w:hAnsi="Arial Narrow"/>
                <w:bCs/>
              </w:rPr>
              <w:t xml:space="preserve">Grappes d’innovations </w:t>
            </w:r>
          </w:p>
          <w:p w14:paraId="59762FDB" w14:textId="3D564BD9" w:rsidR="006132D1" w:rsidRDefault="00C40776" w:rsidP="00CA12FF">
            <w:pPr>
              <w:pStyle w:val="Standard"/>
              <w:numPr>
                <w:ilvl w:val="0"/>
                <w:numId w:val="7"/>
              </w:numPr>
              <w:tabs>
                <w:tab w:val="left" w:pos="3128"/>
              </w:tabs>
              <w:jc w:val="both"/>
              <w:rPr>
                <w:rFonts w:ascii="Arial Narrow" w:hAnsi="Arial Narrow"/>
                <w:bCs/>
              </w:rPr>
            </w:pPr>
            <w:r w:rsidRPr="006132D1">
              <w:rPr>
                <w:rFonts w:ascii="Arial Narrow" w:hAnsi="Arial Narrow"/>
                <w:bCs/>
              </w:rPr>
              <w:t>Document 1 "Réagir" (Belin éducation) page 26</w:t>
            </w:r>
            <w:r w:rsidR="006132D1">
              <w:rPr>
                <w:rFonts w:ascii="Arial Narrow" w:hAnsi="Arial Narrow"/>
                <w:bCs/>
              </w:rPr>
              <w:t xml:space="preserve"> : Lien entre croissance et progrès technique </w:t>
            </w:r>
          </w:p>
          <w:p w14:paraId="5B401178" w14:textId="0D19C252" w:rsidR="00C40776" w:rsidRPr="006132D1" w:rsidRDefault="00C40776" w:rsidP="00CA12FF">
            <w:pPr>
              <w:pStyle w:val="Standard"/>
              <w:numPr>
                <w:ilvl w:val="0"/>
                <w:numId w:val="7"/>
              </w:numPr>
              <w:tabs>
                <w:tab w:val="left" w:pos="3128"/>
              </w:tabs>
              <w:jc w:val="both"/>
              <w:rPr>
                <w:rFonts w:ascii="Arial Narrow" w:hAnsi="Arial Narrow"/>
                <w:bCs/>
              </w:rPr>
            </w:pPr>
            <w:r w:rsidRPr="006132D1">
              <w:rPr>
                <w:rFonts w:ascii="Arial Narrow" w:hAnsi="Arial Narrow"/>
                <w:bCs/>
              </w:rPr>
              <w:t>Document 1. 2</w:t>
            </w:r>
            <w:r w:rsidRPr="006132D1">
              <w:rPr>
                <w:rFonts w:ascii="Arial Narrow" w:hAnsi="Arial Narrow"/>
                <w:bCs/>
                <w:vertAlign w:val="superscript"/>
              </w:rPr>
              <w:t>ème</w:t>
            </w:r>
            <w:r w:rsidRPr="006132D1">
              <w:rPr>
                <w:rFonts w:ascii="Arial Narrow" w:hAnsi="Arial Narrow"/>
                <w:bCs/>
              </w:rPr>
              <w:t xml:space="preserve"> texte (Magnard) page </w:t>
            </w:r>
            <w:r w:rsidR="006132D1" w:rsidRPr="006132D1">
              <w:rPr>
                <w:rFonts w:ascii="Arial Narrow" w:hAnsi="Arial Narrow"/>
                <w:bCs/>
              </w:rPr>
              <w:t>2</w:t>
            </w:r>
            <w:r w:rsidR="006132D1">
              <w:rPr>
                <w:rFonts w:ascii="Arial Narrow" w:hAnsi="Arial Narrow"/>
                <w:bCs/>
              </w:rPr>
              <w:t xml:space="preserve"> : Les créations l’emportent sur les destructions </w:t>
            </w:r>
          </w:p>
          <w:p w14:paraId="5A2AB8A9" w14:textId="77777777" w:rsidR="00261694" w:rsidRPr="006132D1" w:rsidRDefault="00261694" w:rsidP="00CA12FF">
            <w:pPr>
              <w:pStyle w:val="Standard"/>
              <w:jc w:val="both"/>
              <w:rPr>
                <w:rFonts w:ascii="Arial Narrow" w:hAnsi="Arial Narrow"/>
                <w:bCs/>
              </w:rPr>
            </w:pPr>
          </w:p>
        </w:tc>
      </w:tr>
      <w:tr w:rsidR="00261694" w:rsidRPr="006132D1" w14:paraId="1EED453E" w14:textId="77777777" w:rsidTr="006132D1">
        <w:tc>
          <w:tcPr>
            <w:tcW w:w="4111" w:type="dxa"/>
          </w:tcPr>
          <w:p w14:paraId="6DC6FCCC" w14:textId="77777777" w:rsidR="00C40776" w:rsidRPr="0030647E" w:rsidRDefault="00C40776" w:rsidP="00CA12FF">
            <w:pPr>
              <w:pStyle w:val="Standard"/>
              <w:jc w:val="both"/>
              <w:rPr>
                <w:rFonts w:ascii="Arial Narrow" w:hAnsi="Arial Narrow"/>
              </w:rPr>
            </w:pPr>
            <w:r w:rsidRPr="0030647E">
              <w:rPr>
                <w:rFonts w:ascii="Arial Narrow" w:hAnsi="Arial Narrow"/>
              </w:rPr>
              <w:t xml:space="preserve">C. Comment les institutions (notamment les droits de propriété) peuvent </w:t>
            </w:r>
            <w:r>
              <w:rPr>
                <w:rFonts w:ascii="Arial Narrow" w:hAnsi="Arial Narrow"/>
              </w:rPr>
              <w:t xml:space="preserve">influer sur la croissance endogène </w:t>
            </w:r>
            <w:r w:rsidRPr="0030647E">
              <w:rPr>
                <w:rFonts w:ascii="Arial Narrow" w:hAnsi="Arial Narrow"/>
              </w:rPr>
              <w:t>?</w:t>
            </w:r>
          </w:p>
          <w:p w14:paraId="438857FD" w14:textId="77777777" w:rsidR="00261694" w:rsidRDefault="00261694" w:rsidP="00CA12FF">
            <w:pPr>
              <w:pStyle w:val="Standard"/>
              <w:jc w:val="both"/>
              <w:rPr>
                <w:rFonts w:ascii="Arial Narrow" w:hAnsi="Arial Narrow"/>
              </w:rPr>
            </w:pPr>
          </w:p>
        </w:tc>
        <w:tc>
          <w:tcPr>
            <w:tcW w:w="6521" w:type="dxa"/>
          </w:tcPr>
          <w:p w14:paraId="540E7F36" w14:textId="77777777" w:rsidR="00C40776" w:rsidRPr="006132D1" w:rsidRDefault="00FE37AA" w:rsidP="00CA12FF">
            <w:pPr>
              <w:jc w:val="both"/>
              <w:rPr>
                <w:rFonts w:ascii="Arial Narrow" w:hAnsi="Arial Narrow"/>
              </w:rPr>
            </w:pPr>
            <w:hyperlink r:id="rId6" w:history="1">
              <w:r w:rsidR="00C40776" w:rsidRPr="006132D1">
                <w:rPr>
                  <w:rFonts w:ascii="Arial Narrow" w:hAnsi="Arial Narrow"/>
                  <w:color w:val="0000FF"/>
                  <w:u w:val="single"/>
                </w:rPr>
                <w:t>https://www.youtube.com/watch?v=44Od4bApyZ8</w:t>
              </w:r>
            </w:hyperlink>
            <w:r w:rsidR="00C40776" w:rsidRPr="006132D1">
              <w:rPr>
                <w:rFonts w:ascii="Arial Narrow" w:hAnsi="Arial Narrow"/>
              </w:rPr>
              <w:t xml:space="preserve"> durée 5mn16</w:t>
            </w:r>
          </w:p>
          <w:p w14:paraId="4B332670" w14:textId="77777777" w:rsidR="00C40776" w:rsidRPr="006132D1" w:rsidRDefault="00C40776" w:rsidP="00CA12FF">
            <w:pPr>
              <w:jc w:val="both"/>
              <w:rPr>
                <w:rFonts w:ascii="Arial Narrow" w:hAnsi="Arial Narrow"/>
              </w:rPr>
            </w:pPr>
            <w:r w:rsidRPr="006132D1">
              <w:rPr>
                <w:rFonts w:ascii="Arial Narrow" w:hAnsi="Arial Narrow"/>
              </w:rPr>
              <w:t>Inventer : de l’idée à la commercialisation. Reportage introductif permettant de rappeler la différence entre invention et innovation.</w:t>
            </w:r>
          </w:p>
          <w:p w14:paraId="60A46CC2" w14:textId="77777777" w:rsidR="00261694" w:rsidRPr="006132D1" w:rsidRDefault="00261694" w:rsidP="00CA12FF">
            <w:pPr>
              <w:pStyle w:val="Standard"/>
              <w:jc w:val="both"/>
              <w:rPr>
                <w:rFonts w:ascii="Arial Narrow" w:hAnsi="Arial Narrow"/>
              </w:rPr>
            </w:pPr>
          </w:p>
        </w:tc>
      </w:tr>
      <w:tr w:rsidR="00261694" w:rsidRPr="006132D1" w14:paraId="38223B73" w14:textId="77777777" w:rsidTr="006132D1">
        <w:tc>
          <w:tcPr>
            <w:tcW w:w="4111" w:type="dxa"/>
          </w:tcPr>
          <w:p w14:paraId="0F860B2E" w14:textId="05584380" w:rsidR="00261694" w:rsidRDefault="00C40776" w:rsidP="00CA12FF">
            <w:pPr>
              <w:pStyle w:val="Standard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30647E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  <w:color w:val="000000"/>
              </w:rPr>
              <w:t>Structure de marché et innovation</w:t>
            </w:r>
          </w:p>
        </w:tc>
        <w:tc>
          <w:tcPr>
            <w:tcW w:w="6521" w:type="dxa"/>
          </w:tcPr>
          <w:p w14:paraId="7B108ADD" w14:textId="173E01F6" w:rsidR="00C40776" w:rsidRPr="006132D1" w:rsidRDefault="00C40776" w:rsidP="006132D1">
            <w:pPr>
              <w:pStyle w:val="Standard"/>
              <w:numPr>
                <w:ilvl w:val="0"/>
                <w:numId w:val="2"/>
              </w:numPr>
              <w:tabs>
                <w:tab w:val="left" w:pos="3128"/>
              </w:tabs>
              <w:jc w:val="both"/>
              <w:rPr>
                <w:rFonts w:ascii="Arial Narrow" w:hAnsi="Arial Narrow"/>
              </w:rPr>
            </w:pPr>
            <w:r w:rsidRPr="006132D1">
              <w:rPr>
                <w:rFonts w:ascii="Arial Narrow" w:hAnsi="Arial Narrow"/>
              </w:rPr>
              <w:t>Bordas Document "Activité" page 25 : C’est vous le (ou la) patron(ne) ! Brevetez vos innovations</w:t>
            </w:r>
            <w:r w:rsidR="006132D1">
              <w:rPr>
                <w:rFonts w:ascii="Arial Narrow" w:hAnsi="Arial Narrow"/>
              </w:rPr>
              <w:t xml:space="preserve"> Innovation et monopole / Brevets </w:t>
            </w:r>
          </w:p>
          <w:p w14:paraId="2467AB45" w14:textId="77777777" w:rsidR="00261694" w:rsidRPr="006132D1" w:rsidRDefault="00261694" w:rsidP="00CA12FF">
            <w:pPr>
              <w:pStyle w:val="Standard"/>
              <w:jc w:val="both"/>
              <w:rPr>
                <w:rFonts w:ascii="Arial Narrow" w:hAnsi="Arial Narrow"/>
              </w:rPr>
            </w:pPr>
          </w:p>
        </w:tc>
      </w:tr>
      <w:tr w:rsidR="00261694" w:rsidRPr="006132D1" w14:paraId="751C83C6" w14:textId="77777777" w:rsidTr="006132D1">
        <w:tc>
          <w:tcPr>
            <w:tcW w:w="4111" w:type="dxa"/>
          </w:tcPr>
          <w:p w14:paraId="3CE97F94" w14:textId="77777777" w:rsidR="00C40776" w:rsidRPr="0030647E" w:rsidRDefault="00C40776" w:rsidP="00CA12FF">
            <w:pPr>
              <w:pStyle w:val="Standard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</w:t>
            </w:r>
            <w:r w:rsidRPr="0030647E">
              <w:rPr>
                <w:rFonts w:ascii="Arial Narrow" w:hAnsi="Arial Narrow"/>
                <w:color w:val="000000"/>
              </w:rPr>
              <w:t>. Le rôle des</w:t>
            </w:r>
            <w:r>
              <w:rPr>
                <w:rFonts w:ascii="Arial Narrow" w:hAnsi="Arial Narrow"/>
                <w:color w:val="000000"/>
              </w:rPr>
              <w:t xml:space="preserve"> institutions (et de l'Etat).</w:t>
            </w:r>
          </w:p>
          <w:p w14:paraId="64D01AA5" w14:textId="77777777" w:rsidR="00C40776" w:rsidRPr="00511706" w:rsidRDefault="00C40776" w:rsidP="00CA12FF">
            <w:pPr>
              <w:pStyle w:val="Standard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144F8C43" w14:textId="77777777" w:rsidR="00261694" w:rsidRDefault="00261694" w:rsidP="00CA12FF">
            <w:pPr>
              <w:pStyle w:val="Standard"/>
              <w:jc w:val="both"/>
              <w:rPr>
                <w:rFonts w:ascii="Arial Narrow" w:hAnsi="Arial Narrow"/>
              </w:rPr>
            </w:pPr>
          </w:p>
        </w:tc>
        <w:tc>
          <w:tcPr>
            <w:tcW w:w="6521" w:type="dxa"/>
          </w:tcPr>
          <w:p w14:paraId="547842A5" w14:textId="07AAE1CB" w:rsidR="00C40776" w:rsidRPr="006132D1" w:rsidRDefault="00C40776" w:rsidP="006132D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6132D1">
              <w:rPr>
                <w:rFonts w:ascii="Arial Narrow" w:hAnsi="Arial Narrow"/>
              </w:rPr>
              <w:t>Bordas Document 1 page 25 : La croissance ne repose-t-elle que sur des éléments économiques ?</w:t>
            </w:r>
          </w:p>
          <w:p w14:paraId="6F98263C" w14:textId="77777777" w:rsidR="007C154A" w:rsidRPr="006132D1" w:rsidRDefault="007C154A" w:rsidP="006132D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6132D1">
              <w:rPr>
                <w:rFonts w:ascii="Arial Narrow" w:hAnsi="Arial Narrow"/>
              </w:rPr>
              <w:t>Bordas Document 3 page 25 : Secteurs d'activité et origine géographique des brevets.</w:t>
            </w:r>
          </w:p>
          <w:p w14:paraId="41A4F001" w14:textId="4E2A612D" w:rsidR="007C154A" w:rsidRPr="006132D1" w:rsidRDefault="007C154A" w:rsidP="006132D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6132D1">
              <w:rPr>
                <w:rFonts w:ascii="Arial Narrow" w:hAnsi="Arial Narrow"/>
                <w:noProof/>
              </w:rPr>
              <w:t>Belin Document 4 page 31 : Le rôle des institutions pour favoriser l'innovation</w:t>
            </w:r>
          </w:p>
          <w:p w14:paraId="4AC4A5E1" w14:textId="77777777" w:rsidR="00261694" w:rsidRPr="006132D1" w:rsidRDefault="00261694" w:rsidP="00CA12FF">
            <w:pPr>
              <w:pStyle w:val="Standard"/>
              <w:jc w:val="both"/>
              <w:rPr>
                <w:rFonts w:ascii="Arial Narrow" w:hAnsi="Arial Narrow"/>
              </w:rPr>
            </w:pPr>
          </w:p>
        </w:tc>
      </w:tr>
      <w:tr w:rsidR="00261694" w:rsidRPr="006132D1" w14:paraId="2A862B7A" w14:textId="77777777" w:rsidTr="006132D1">
        <w:tc>
          <w:tcPr>
            <w:tcW w:w="4111" w:type="dxa"/>
          </w:tcPr>
          <w:p w14:paraId="3C1B4CE2" w14:textId="77777777" w:rsidR="007C154A" w:rsidRDefault="007C154A" w:rsidP="007C154A">
            <w:pPr>
              <w:pStyle w:val="Standard"/>
              <w:jc w:val="both"/>
              <w:rPr>
                <w:rFonts w:ascii="Arial Narrow" w:hAnsi="Arial Narrow"/>
                <w:b/>
                <w:color w:val="000000"/>
              </w:rPr>
            </w:pPr>
            <w:r w:rsidRPr="0030647E">
              <w:rPr>
                <w:rFonts w:ascii="Arial Narrow" w:hAnsi="Arial Narrow"/>
                <w:b/>
                <w:color w:val="000000"/>
              </w:rPr>
              <w:t>III. Quels sont les défis (effets / limites / obstacles) de la croissance économique ?</w:t>
            </w:r>
          </w:p>
          <w:p w14:paraId="61F8375E" w14:textId="77777777" w:rsidR="00261694" w:rsidRDefault="00261694" w:rsidP="00261694">
            <w:pPr>
              <w:pStyle w:val="Standard"/>
              <w:spacing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6521" w:type="dxa"/>
          </w:tcPr>
          <w:p w14:paraId="55FE2427" w14:textId="7FB16979" w:rsidR="007C154A" w:rsidRPr="006132D1" w:rsidRDefault="007C154A" w:rsidP="006132D1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6132D1">
              <w:rPr>
                <w:rFonts w:ascii="Arial Narrow" w:hAnsi="Arial Narrow"/>
              </w:rPr>
              <w:t xml:space="preserve">Sensibilisation </w:t>
            </w:r>
          </w:p>
          <w:p w14:paraId="13AB3036" w14:textId="178EC0C6" w:rsidR="00261694" w:rsidRPr="006132D1" w:rsidRDefault="00FE37AA" w:rsidP="007C154A">
            <w:pPr>
              <w:pStyle w:val="Standard"/>
              <w:jc w:val="both"/>
              <w:rPr>
                <w:rFonts w:ascii="Arial Narrow" w:hAnsi="Arial Narrow"/>
                <w:color w:val="0000FF"/>
                <w:u w:val="single"/>
              </w:rPr>
            </w:pPr>
            <w:hyperlink r:id="rId7" w:history="1">
              <w:r w:rsidR="007C154A" w:rsidRPr="006132D1">
                <w:rPr>
                  <w:rStyle w:val="Lienhypertexte"/>
                  <w:rFonts w:ascii="Arial Narrow" w:hAnsi="Arial Narrow"/>
                </w:rPr>
                <w:t>https://enseignants.lumni.fr/fiche-media/00000001175/le-fosse-numerique-entre-pays-riches-et-pays-pauvres.html</w:t>
              </w:r>
            </w:hyperlink>
          </w:p>
          <w:p w14:paraId="50452151" w14:textId="77777777" w:rsidR="007C154A" w:rsidRPr="006132D1" w:rsidRDefault="007C154A" w:rsidP="007C154A">
            <w:pPr>
              <w:pStyle w:val="Standard"/>
              <w:jc w:val="both"/>
              <w:rPr>
                <w:rFonts w:ascii="Arial Narrow" w:hAnsi="Arial Narrow"/>
                <w:color w:val="0000FF"/>
                <w:u w:val="single"/>
              </w:rPr>
            </w:pPr>
            <w:r w:rsidRPr="006132D1">
              <w:rPr>
                <w:rFonts w:ascii="Arial Narrow" w:hAnsi="Arial Narrow"/>
                <w:color w:val="0000FF"/>
                <w:u w:val="single"/>
              </w:rPr>
              <w:t xml:space="preserve">Le fossé Numérique entre pays riches et pauvres </w:t>
            </w:r>
          </w:p>
          <w:p w14:paraId="37DE3D8F" w14:textId="77777777" w:rsidR="007C154A" w:rsidRPr="006132D1" w:rsidRDefault="00FE37AA" w:rsidP="007C154A">
            <w:pPr>
              <w:shd w:val="clear" w:color="auto" w:fill="FFFFFF"/>
              <w:outlineLvl w:val="2"/>
              <w:rPr>
                <w:rFonts w:ascii="Arial Narrow" w:hAnsi="Arial Narrow"/>
              </w:rPr>
            </w:pPr>
            <w:hyperlink r:id="rId8" w:history="1">
              <w:r w:rsidR="007C154A" w:rsidRPr="006132D1">
                <w:rPr>
                  <w:rFonts w:ascii="Arial Narrow" w:hAnsi="Arial Narrow"/>
                  <w:color w:val="0000FF"/>
                  <w:u w:val="single"/>
                </w:rPr>
                <w:t>https://www.inc-conso.fr/content/fracture-numerique-comment-reduire-le-fosse-</w:t>
              </w:r>
              <w:r w:rsidR="007C154A" w:rsidRPr="006132D1">
                <w:rPr>
                  <w:rFonts w:ascii="Arial Narrow" w:hAnsi="Arial Narrow"/>
                  <w:color w:val="0000FF"/>
                  <w:u w:val="single"/>
                </w:rPr>
                <w:lastRenderedPageBreak/>
                <w:t>avec-le-reseau-des-ctrc</w:t>
              </w:r>
            </w:hyperlink>
          </w:p>
          <w:p w14:paraId="0A70F57B" w14:textId="552E88DE" w:rsidR="007C154A" w:rsidRPr="006132D1" w:rsidRDefault="007C154A" w:rsidP="007C154A">
            <w:pPr>
              <w:pStyle w:val="Standard"/>
              <w:jc w:val="both"/>
              <w:rPr>
                <w:rFonts w:ascii="Arial Narrow" w:hAnsi="Arial Narrow"/>
              </w:rPr>
            </w:pPr>
            <w:r w:rsidRPr="006132D1">
              <w:rPr>
                <w:rFonts w:ascii="Arial Narrow" w:hAnsi="Arial Narrow"/>
              </w:rPr>
              <w:t xml:space="preserve">Les inégalités d’accès au numérique en France </w:t>
            </w:r>
          </w:p>
        </w:tc>
      </w:tr>
      <w:tr w:rsidR="007C154A" w:rsidRPr="006132D1" w14:paraId="4B25B9E8" w14:textId="77777777" w:rsidTr="006132D1">
        <w:trPr>
          <w:trHeight w:val="933"/>
        </w:trPr>
        <w:tc>
          <w:tcPr>
            <w:tcW w:w="4111" w:type="dxa"/>
          </w:tcPr>
          <w:p w14:paraId="793BAA3E" w14:textId="77777777" w:rsidR="007C154A" w:rsidRDefault="007C154A" w:rsidP="00CA12FF">
            <w:pPr>
              <w:pStyle w:val="Standard"/>
              <w:jc w:val="both"/>
              <w:rPr>
                <w:rFonts w:ascii="Arial Narrow" w:hAnsi="Arial Narrow"/>
              </w:rPr>
            </w:pPr>
            <w:r w:rsidRPr="0030647E">
              <w:rPr>
                <w:rFonts w:ascii="Arial Narrow" w:hAnsi="Arial Narrow"/>
              </w:rPr>
              <w:lastRenderedPageBreak/>
              <w:t>A. Quels sont les effets (ou l'impact) du PT sur le chômage et les inégalités de revenus ?</w:t>
            </w:r>
          </w:p>
          <w:p w14:paraId="44D3EEC9" w14:textId="77777777" w:rsidR="007C154A" w:rsidRPr="00917B2F" w:rsidRDefault="007C154A" w:rsidP="00CA12FF">
            <w:pPr>
              <w:pStyle w:val="Standard"/>
              <w:jc w:val="both"/>
              <w:rPr>
                <w:rFonts w:ascii="Arial Narrow" w:hAnsi="Arial Narrow"/>
              </w:rPr>
            </w:pPr>
            <w:r w:rsidRPr="00917B2F">
              <w:rPr>
                <w:rFonts w:ascii="Arial Narrow" w:hAnsi="Arial Narrow"/>
              </w:rPr>
              <w:t xml:space="preserve">1. PT et </w:t>
            </w:r>
            <w:r>
              <w:rPr>
                <w:rFonts w:ascii="Arial Narrow" w:hAnsi="Arial Narrow"/>
              </w:rPr>
              <w:t>c</w:t>
            </w:r>
            <w:r w:rsidRPr="00917B2F">
              <w:rPr>
                <w:rFonts w:ascii="Arial Narrow" w:hAnsi="Arial Narrow"/>
              </w:rPr>
              <w:t>hômage</w:t>
            </w:r>
            <w:r>
              <w:rPr>
                <w:rFonts w:ascii="Arial Narrow" w:hAnsi="Arial Narrow"/>
              </w:rPr>
              <w:t xml:space="preserve"> (aspect destructeur du PT)</w:t>
            </w:r>
            <w:r w:rsidRPr="00917B2F">
              <w:rPr>
                <w:rFonts w:ascii="Arial Narrow" w:hAnsi="Arial Narrow"/>
              </w:rPr>
              <w:t>.</w:t>
            </w:r>
          </w:p>
          <w:p w14:paraId="783EBF35" w14:textId="52BEB53C" w:rsidR="007C154A" w:rsidRDefault="007C154A" w:rsidP="00CA12FF">
            <w:pPr>
              <w:pStyle w:val="Standard"/>
              <w:jc w:val="both"/>
              <w:rPr>
                <w:rFonts w:ascii="Arial Narrow" w:hAnsi="Arial Narrow"/>
              </w:rPr>
            </w:pPr>
          </w:p>
        </w:tc>
        <w:tc>
          <w:tcPr>
            <w:tcW w:w="6521" w:type="dxa"/>
          </w:tcPr>
          <w:p w14:paraId="13041499" w14:textId="77777777" w:rsidR="006132D1" w:rsidRPr="006132D1" w:rsidRDefault="006132D1" w:rsidP="006132D1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Arial Narrow" w:eastAsia="Calibri" w:hAnsi="Arial Narrow"/>
              </w:rPr>
            </w:pPr>
            <w:r w:rsidRPr="006132D1">
              <w:rPr>
                <w:rFonts w:ascii="Arial Narrow" w:eastAsia="Calibri" w:hAnsi="Arial Narrow"/>
              </w:rPr>
              <w:t xml:space="preserve">Le Progrès technique et la demande de travail </w:t>
            </w:r>
          </w:p>
          <w:p w14:paraId="343F4065" w14:textId="31E66BB6" w:rsidR="007C154A" w:rsidRPr="006132D1" w:rsidRDefault="00FE37AA" w:rsidP="00CA12FF">
            <w:pPr>
              <w:pStyle w:val="Standard"/>
              <w:jc w:val="both"/>
              <w:rPr>
                <w:rFonts w:ascii="Arial Narrow" w:eastAsia="Calibri" w:hAnsi="Arial Narrow" w:cs="Times New Roman"/>
                <w:kern w:val="0"/>
              </w:rPr>
            </w:pPr>
            <w:hyperlink r:id="rId9" w:history="1">
              <w:r w:rsidR="006132D1" w:rsidRPr="00CD2410">
                <w:rPr>
                  <w:rStyle w:val="Lienhypertexte"/>
                  <w:rFonts w:ascii="Arial Narrow" w:eastAsia="Calibri" w:hAnsi="Arial Narrow" w:cs="Times New Roman"/>
                  <w:kern w:val="0"/>
                </w:rPr>
                <w:t>https://www.youtube.com/watch?v=9gZpj0pM_jQ</w:t>
              </w:r>
            </w:hyperlink>
            <w:r w:rsidR="007C154A" w:rsidRPr="006132D1">
              <w:rPr>
                <w:rFonts w:ascii="Arial Narrow" w:eastAsia="Calibri" w:hAnsi="Arial Narrow" w:cs="Times New Roman"/>
                <w:kern w:val="0"/>
              </w:rPr>
              <w:t xml:space="preserve"> 2mn22</w:t>
            </w:r>
          </w:p>
          <w:p w14:paraId="1A3A56EE" w14:textId="2CE3659C" w:rsidR="007C154A" w:rsidRPr="006132D1" w:rsidRDefault="007C154A" w:rsidP="006132D1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6132D1">
              <w:rPr>
                <w:rFonts w:ascii="Arial Narrow" w:hAnsi="Arial Narrow"/>
              </w:rPr>
              <w:t>Bordas Document 1 page 28 : Les demandes de travail qualifié et non qualifié.</w:t>
            </w:r>
          </w:p>
        </w:tc>
      </w:tr>
      <w:tr w:rsidR="00261694" w:rsidRPr="006132D1" w14:paraId="7BAA33A0" w14:textId="77777777" w:rsidTr="006132D1">
        <w:trPr>
          <w:trHeight w:val="557"/>
        </w:trPr>
        <w:tc>
          <w:tcPr>
            <w:tcW w:w="4111" w:type="dxa"/>
          </w:tcPr>
          <w:p w14:paraId="6D16BCC5" w14:textId="7C11AC27" w:rsidR="00261694" w:rsidRDefault="007C154A" w:rsidP="00261694">
            <w:pPr>
              <w:pStyle w:val="Standard"/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30647E">
              <w:rPr>
                <w:rFonts w:ascii="Arial Narrow" w:hAnsi="Arial Narrow"/>
              </w:rPr>
              <w:t>. PT et inégalités de revenus</w:t>
            </w:r>
          </w:p>
        </w:tc>
        <w:tc>
          <w:tcPr>
            <w:tcW w:w="6521" w:type="dxa"/>
          </w:tcPr>
          <w:p w14:paraId="7A48BBC3" w14:textId="77777777" w:rsidR="00261694" w:rsidRPr="006132D1" w:rsidRDefault="00FE37AA" w:rsidP="00CA12FF">
            <w:pPr>
              <w:pStyle w:val="Standard"/>
              <w:rPr>
                <w:rFonts w:ascii="Arial Narrow" w:eastAsia="Calibri" w:hAnsi="Arial Narrow" w:cs="Times New Roman"/>
                <w:color w:val="0000FF"/>
                <w:u w:val="single"/>
              </w:rPr>
            </w:pPr>
            <w:hyperlink r:id="rId10" w:history="1">
              <w:r w:rsidR="007C154A" w:rsidRPr="006132D1">
                <w:rPr>
                  <w:rFonts w:ascii="Arial Narrow" w:eastAsia="Calibri" w:hAnsi="Arial Narrow" w:cs="Times New Roman"/>
                  <w:color w:val="0000FF"/>
                  <w:u w:val="single"/>
                </w:rPr>
                <w:t>https://www.youtube.com/watch?v=ns-MBDSA0k4</w:t>
              </w:r>
            </w:hyperlink>
          </w:p>
          <w:p w14:paraId="53582891" w14:textId="559FC626" w:rsidR="007C154A" w:rsidRPr="006132D1" w:rsidRDefault="007C154A" w:rsidP="006132D1">
            <w:pPr>
              <w:pStyle w:val="Paragraphedeliste"/>
              <w:numPr>
                <w:ilvl w:val="0"/>
                <w:numId w:val="3"/>
              </w:numPr>
              <w:shd w:val="clear" w:color="auto" w:fill="FFFFFF"/>
              <w:outlineLvl w:val="2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6132D1">
              <w:rPr>
                <w:rFonts w:ascii="Arial Narrow" w:eastAsia="Times New Roman" w:hAnsi="Arial Narrow" w:cs="Times New Roman"/>
                <w:color w:val="000000"/>
                <w:lang w:eastAsia="fr-FR"/>
              </w:rPr>
              <w:t xml:space="preserve">Sensibilisation inégalités mondiales : la courbe de l’éléphant avec Branko </w:t>
            </w:r>
            <w:proofErr w:type="spellStart"/>
            <w:r w:rsidRPr="006132D1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Milanović</w:t>
            </w:r>
            <w:proofErr w:type="spellEnd"/>
            <w:r w:rsidRPr="006132D1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.</w:t>
            </w:r>
          </w:p>
          <w:p w14:paraId="6D8170E0" w14:textId="69B656D0" w:rsidR="00CA12FF" w:rsidRPr="006132D1" w:rsidRDefault="00CA12FF" w:rsidP="006132D1">
            <w:pPr>
              <w:pStyle w:val="Paragraphedeliste"/>
              <w:numPr>
                <w:ilvl w:val="0"/>
                <w:numId w:val="3"/>
              </w:numPr>
              <w:outlineLvl w:val="2"/>
              <w:rPr>
                <w:rFonts w:ascii="Arial Narrow" w:eastAsia="Times New Roman" w:hAnsi="Arial Narrow"/>
                <w:color w:val="000000"/>
                <w:lang w:eastAsia="fr-FR"/>
              </w:rPr>
            </w:pPr>
            <w:r w:rsidRPr="006132D1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Bordas Document 1 page 30 : La future Silicon Valley française.</w:t>
            </w:r>
            <w:r w:rsidRPr="006132D1">
              <w:rPr>
                <w:rFonts w:ascii="Arial Narrow" w:eastAsia="Times New Roman" w:hAnsi="Arial Narrow"/>
                <w:color w:val="000000"/>
                <w:lang w:eastAsia="fr-FR"/>
              </w:rPr>
              <w:t xml:space="preserve"> + </w:t>
            </w:r>
            <w:hyperlink r:id="rId11" w:history="1">
              <w:r w:rsidRPr="006132D1">
                <w:rPr>
                  <w:rStyle w:val="Lienhypertexte"/>
                  <w:rFonts w:ascii="Arial Narrow" w:hAnsi="Arial Narrow"/>
                </w:rPr>
                <w:t>https://www.youtube.com/watch?v=5TZ6rtOZDyw</w:t>
              </w:r>
            </w:hyperlink>
            <w:r w:rsidRPr="006132D1">
              <w:rPr>
                <w:rFonts w:ascii="Arial Narrow" w:hAnsi="Arial Narrow"/>
              </w:rPr>
              <w:t xml:space="preserve"> - Mini reportage 2 mn </w:t>
            </w:r>
            <w:proofErr w:type="gramStart"/>
            <w:r w:rsidRPr="006132D1">
              <w:rPr>
                <w:rFonts w:ascii="Arial Narrow" w:hAnsi="Arial Narrow"/>
              </w:rPr>
              <w:t>sur</w:t>
            </w:r>
            <w:proofErr w:type="gramEnd"/>
            <w:r w:rsidRPr="006132D1">
              <w:rPr>
                <w:rFonts w:ascii="Arial Narrow" w:hAnsi="Arial Narrow"/>
              </w:rPr>
              <w:t xml:space="preserve"> Paris-</w:t>
            </w:r>
            <w:proofErr w:type="spellStart"/>
            <w:r w:rsidRPr="006132D1">
              <w:rPr>
                <w:rFonts w:ascii="Arial Narrow" w:hAnsi="Arial Narrow"/>
              </w:rPr>
              <w:t>Sarclay</w:t>
            </w:r>
            <w:proofErr w:type="spellEnd"/>
          </w:p>
          <w:p w14:paraId="1C54C8DB" w14:textId="143739F3" w:rsidR="007C154A" w:rsidRPr="006132D1" w:rsidRDefault="00CA12FF" w:rsidP="006132D1">
            <w:pPr>
              <w:pStyle w:val="Paragraphedeliste"/>
              <w:numPr>
                <w:ilvl w:val="0"/>
                <w:numId w:val="3"/>
              </w:numPr>
              <w:shd w:val="clear" w:color="auto" w:fill="FFFFFF"/>
              <w:outlineLvl w:val="2"/>
              <w:rPr>
                <w:rFonts w:ascii="Arial Narrow" w:eastAsia="Times New Roman" w:hAnsi="Arial Narrow" w:cs="Times New Roman"/>
                <w:b/>
                <w:bCs/>
                <w:color w:val="000000"/>
                <w:lang w:eastAsia="fr-FR"/>
              </w:rPr>
            </w:pPr>
            <w:r w:rsidRPr="006132D1">
              <w:rPr>
                <w:rFonts w:ascii="Arial Narrow" w:hAnsi="Arial Narrow"/>
                <w:noProof/>
                <w:lang w:eastAsia="fr-FR"/>
              </w:rPr>
              <w:t>Bordas Document 3 page 29 : La richesse des nouveaux entrepreneurs crée des inégalités et de la mobilité sociale</w:t>
            </w:r>
          </w:p>
        </w:tc>
      </w:tr>
      <w:tr w:rsidR="00261694" w:rsidRPr="006132D1" w14:paraId="605B765C" w14:textId="77777777" w:rsidTr="006132D1">
        <w:trPr>
          <w:trHeight w:val="1794"/>
        </w:trPr>
        <w:tc>
          <w:tcPr>
            <w:tcW w:w="4111" w:type="dxa"/>
          </w:tcPr>
          <w:p w14:paraId="2B2995E8" w14:textId="4BDDF7F0" w:rsidR="00CA12FF" w:rsidRDefault="00CA12FF" w:rsidP="00CA12FF">
            <w:pPr>
              <w:pStyle w:val="Standard"/>
              <w:jc w:val="both"/>
              <w:rPr>
                <w:rFonts w:ascii="Arial Narrow" w:hAnsi="Arial Narrow"/>
                <w:b/>
                <w:color w:val="000000"/>
              </w:rPr>
            </w:pPr>
            <w:r w:rsidRPr="0030647E">
              <w:rPr>
                <w:rFonts w:ascii="Arial Narrow" w:hAnsi="Arial Narrow"/>
                <w:b/>
                <w:color w:val="000000"/>
              </w:rPr>
              <w:t>III. Quels sont les défis (effets / limites / obstacles) de la croissance économique ?</w:t>
            </w:r>
          </w:p>
          <w:p w14:paraId="1D7D88BB" w14:textId="77777777" w:rsidR="00CA12FF" w:rsidRDefault="00CA12FF" w:rsidP="00CA12FF">
            <w:pPr>
              <w:pStyle w:val="Standard"/>
              <w:jc w:val="both"/>
              <w:rPr>
                <w:rFonts w:ascii="Arial Narrow" w:hAnsi="Arial Narrow"/>
                <w:b/>
                <w:color w:val="000000"/>
              </w:rPr>
            </w:pPr>
          </w:p>
          <w:p w14:paraId="73F33FE7" w14:textId="77777777" w:rsidR="00CA12FF" w:rsidRPr="0030647E" w:rsidRDefault="00CA12FF" w:rsidP="00CA12FF">
            <w:pPr>
              <w:pStyle w:val="Standard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30647E">
              <w:rPr>
                <w:rFonts w:ascii="Arial Narrow" w:hAnsi="Arial Narrow"/>
              </w:rPr>
              <w:t xml:space="preserve">. La croissance soutenable se heurte à des limites écologiques </w:t>
            </w:r>
            <w:r w:rsidRPr="0030647E">
              <w:rPr>
                <w:rFonts w:ascii="Arial Narrow" w:hAnsi="Arial Narrow" w:cs="Arial"/>
              </w:rPr>
              <w:t>(notamment l’épuisement des ressources, la pollution et le réchauffement climatique).</w:t>
            </w:r>
          </w:p>
          <w:p w14:paraId="4B8B788F" w14:textId="77777777" w:rsidR="00261694" w:rsidRDefault="00261694" w:rsidP="00261694">
            <w:pPr>
              <w:pStyle w:val="Standard"/>
              <w:spacing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6521" w:type="dxa"/>
          </w:tcPr>
          <w:p w14:paraId="07800C4D" w14:textId="4D4A909C" w:rsidR="006132D1" w:rsidRPr="006132D1" w:rsidRDefault="006132D1" w:rsidP="006132D1">
            <w:pPr>
              <w:pStyle w:val="Paragraphedeliste"/>
              <w:numPr>
                <w:ilvl w:val="0"/>
                <w:numId w:val="4"/>
              </w:numPr>
              <w:rPr>
                <w:rFonts w:ascii="Arial Narrow" w:eastAsia="Times New Roman" w:hAnsi="Arial Narrow" w:cs="Times New Roman"/>
                <w:lang w:eastAsia="fr-FR"/>
              </w:rPr>
            </w:pPr>
            <w:r w:rsidRPr="006132D1">
              <w:rPr>
                <w:rFonts w:ascii="Arial Narrow" w:eastAsia="Times New Roman" w:hAnsi="Arial Narrow" w:cs="Times New Roman"/>
                <w:lang w:eastAsia="fr-FR"/>
              </w:rPr>
              <w:t>Pollution chinoise - Externalités négatives : Comment internaliser les co</w:t>
            </w:r>
            <w:r w:rsidR="00CC040A">
              <w:rPr>
                <w:rFonts w:ascii="Arial Narrow" w:eastAsia="Times New Roman" w:hAnsi="Arial Narrow" w:cs="Times New Roman"/>
                <w:lang w:eastAsia="fr-FR"/>
              </w:rPr>
              <w:t>û</w:t>
            </w:r>
            <w:r w:rsidRPr="006132D1">
              <w:rPr>
                <w:rFonts w:ascii="Arial Narrow" w:eastAsia="Times New Roman" w:hAnsi="Arial Narrow" w:cs="Times New Roman"/>
                <w:lang w:eastAsia="fr-FR"/>
              </w:rPr>
              <w:t>ts ?</w:t>
            </w:r>
          </w:p>
          <w:p w14:paraId="45E1F1BC" w14:textId="63D46252" w:rsidR="00CA12FF" w:rsidRDefault="00FE37AA" w:rsidP="00CA12FF">
            <w:pPr>
              <w:rPr>
                <w:rFonts w:ascii="Arial Narrow" w:eastAsia="Times New Roman" w:hAnsi="Arial Narrow" w:cs="Times New Roman"/>
                <w:color w:val="0563C1"/>
                <w:u w:val="single"/>
                <w:lang w:eastAsia="fr-FR"/>
              </w:rPr>
            </w:pPr>
            <w:hyperlink r:id="rId12" w:history="1">
              <w:r w:rsidR="006132D1" w:rsidRPr="00CD2410">
                <w:rPr>
                  <w:rStyle w:val="Lienhypertexte"/>
                  <w:rFonts w:ascii="Arial Narrow" w:eastAsia="Times New Roman" w:hAnsi="Arial Narrow" w:cs="Times New Roman"/>
                  <w:lang w:eastAsia="fr-FR"/>
                </w:rPr>
                <w:t>https://www.lemonde.fr/planete/video/2014/02/13/chine-comprendre-l-ampleur-de-la-pollution-en-trois-minutes_4366169_3244.html</w:t>
              </w:r>
            </w:hyperlink>
          </w:p>
          <w:p w14:paraId="65CCE005" w14:textId="77777777" w:rsidR="006132D1" w:rsidRPr="006132D1" w:rsidRDefault="006132D1" w:rsidP="00CA12FF">
            <w:pPr>
              <w:rPr>
                <w:rFonts w:ascii="Arial Narrow" w:eastAsia="Calibri" w:hAnsi="Arial Narrow" w:cs="Times New Roman"/>
              </w:rPr>
            </w:pPr>
          </w:p>
          <w:p w14:paraId="096A7755" w14:textId="77777777" w:rsidR="00CA12FF" w:rsidRPr="006132D1" w:rsidRDefault="00FE37AA" w:rsidP="00CA12FF">
            <w:pPr>
              <w:rPr>
                <w:rFonts w:ascii="Arial Narrow" w:eastAsia="Calibri" w:hAnsi="Arial Narrow" w:cs="Times New Roman"/>
              </w:rPr>
            </w:pPr>
            <w:hyperlink r:id="rId13" w:history="1">
              <w:r w:rsidR="00CA12FF" w:rsidRPr="006132D1">
                <w:rPr>
                  <w:rStyle w:val="Lienhypertexte"/>
                  <w:rFonts w:ascii="Arial Narrow" w:eastAsia="Times New Roman" w:hAnsi="Arial Narrow" w:cs="Times New Roman"/>
                  <w:lang w:eastAsia="fr-FR"/>
                </w:rPr>
                <w:t>https://www.francetvinfo.fr/meteo/particules-fines/video-quelles-reponses-donnees-a-la-lutte-contre-le-pollution-aux-particules-fines_552687.html</w:t>
              </w:r>
            </w:hyperlink>
          </w:p>
          <w:p w14:paraId="409CF478" w14:textId="77777777" w:rsidR="00261694" w:rsidRPr="006132D1" w:rsidRDefault="00261694" w:rsidP="00261694">
            <w:pPr>
              <w:pStyle w:val="Standard"/>
              <w:spacing w:after="120"/>
              <w:jc w:val="both"/>
              <w:rPr>
                <w:rFonts w:ascii="Arial Narrow" w:hAnsi="Arial Narrow"/>
              </w:rPr>
            </w:pPr>
          </w:p>
        </w:tc>
      </w:tr>
      <w:tr w:rsidR="00CA12FF" w:rsidRPr="006132D1" w14:paraId="2A11427B" w14:textId="77777777" w:rsidTr="006132D1">
        <w:tc>
          <w:tcPr>
            <w:tcW w:w="4111" w:type="dxa"/>
          </w:tcPr>
          <w:p w14:paraId="47062FF2" w14:textId="4C1B8261" w:rsidR="00CA12FF" w:rsidRPr="0030647E" w:rsidRDefault="00CA12FF" w:rsidP="00CA12FF">
            <w:pPr>
              <w:pStyle w:val="Standard"/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 w:cs="Arial"/>
              </w:rPr>
              <w:t>2</w:t>
            </w:r>
            <w:r w:rsidRPr="0030647E">
              <w:rPr>
                <w:rFonts w:ascii="Arial Narrow" w:hAnsi="Arial Narrow" w:cs="Arial"/>
              </w:rPr>
              <w:t>. Le rôle du PT dans la soutenabilité de la croissance</w:t>
            </w:r>
            <w:r>
              <w:rPr>
                <w:rFonts w:ascii="Arial Narrow" w:hAnsi="Arial Narrow" w:cs="Arial"/>
              </w:rPr>
              <w:t xml:space="preserve"> (les innovations peuvent aider à reculer les limites écologiques de la croissance)</w:t>
            </w:r>
            <w:r w:rsidRPr="0030647E">
              <w:rPr>
                <w:rFonts w:ascii="Arial Narrow" w:hAnsi="Arial Narrow" w:cs="Arial"/>
              </w:rPr>
              <w:t>.</w:t>
            </w:r>
          </w:p>
        </w:tc>
        <w:tc>
          <w:tcPr>
            <w:tcW w:w="6521" w:type="dxa"/>
          </w:tcPr>
          <w:p w14:paraId="37183F2B" w14:textId="77777777" w:rsidR="006132D1" w:rsidRDefault="00CA12FF" w:rsidP="00CA12FF">
            <w:pPr>
              <w:pStyle w:val="Paragraphedeliste"/>
              <w:numPr>
                <w:ilvl w:val="0"/>
                <w:numId w:val="4"/>
              </w:numPr>
              <w:outlineLvl w:val="2"/>
              <w:rPr>
                <w:rFonts w:ascii="Arial Narrow" w:hAnsi="Arial Narrow"/>
                <w:noProof/>
                <w:color w:val="000000" w:themeColor="text1"/>
              </w:rPr>
            </w:pPr>
            <w:r w:rsidRPr="006132D1">
              <w:rPr>
                <w:rFonts w:ascii="Arial Narrow" w:hAnsi="Arial Narrow"/>
                <w:noProof/>
              </w:rPr>
              <w:t>Bordas Document 3 page 35 : Deux formes de soutenabilité pour repousser les effets négatifs de la croissance</w:t>
            </w:r>
            <w:r w:rsidRPr="006132D1">
              <w:rPr>
                <w:rFonts w:ascii="Arial Narrow" w:hAnsi="Arial Narrow"/>
                <w:noProof/>
                <w:color w:val="000000" w:themeColor="text1"/>
              </w:rPr>
              <w:t>.</w:t>
            </w:r>
          </w:p>
          <w:p w14:paraId="413F36FC" w14:textId="4E17D772" w:rsidR="00CA12FF" w:rsidRPr="00CC040A" w:rsidRDefault="00CA12FF" w:rsidP="00CA12FF">
            <w:pPr>
              <w:pStyle w:val="Paragraphedeliste"/>
              <w:numPr>
                <w:ilvl w:val="0"/>
                <w:numId w:val="4"/>
              </w:numPr>
              <w:outlineLvl w:val="2"/>
              <w:rPr>
                <w:rFonts w:ascii="Arial Narrow" w:hAnsi="Arial Narrow"/>
                <w:noProof/>
                <w:color w:val="000000" w:themeColor="text1"/>
              </w:rPr>
            </w:pPr>
            <w:r w:rsidRPr="006132D1">
              <w:rPr>
                <w:rFonts w:ascii="Arial Narrow" w:hAnsi="Arial Narrow"/>
                <w:noProof/>
                <w:color w:val="000000" w:themeColor="text1"/>
              </w:rPr>
              <w:t xml:space="preserve"> Belin Document 2 page 36 sur la soutenabilité de la croissance</w:t>
            </w:r>
          </w:p>
          <w:p w14:paraId="130C1188" w14:textId="23A6E5E1" w:rsidR="00CA12FF" w:rsidRPr="00CC040A" w:rsidRDefault="00CA12FF" w:rsidP="00CA12FF">
            <w:pPr>
              <w:pStyle w:val="Paragraphedeliste"/>
              <w:numPr>
                <w:ilvl w:val="0"/>
                <w:numId w:val="4"/>
              </w:numPr>
              <w:outlineLvl w:val="2"/>
              <w:rPr>
                <w:rFonts w:ascii="Arial Narrow" w:hAnsi="Arial Narrow"/>
                <w:noProof/>
              </w:rPr>
            </w:pPr>
            <w:r w:rsidRPr="006132D1">
              <w:rPr>
                <w:rFonts w:ascii="Arial Narrow" w:hAnsi="Arial Narrow"/>
                <w:noProof/>
              </w:rPr>
              <w:t>Développement soutenable : le rapport Brundtland (1987).</w:t>
            </w:r>
            <w:hyperlink r:id="rId14" w:history="1"/>
            <w:hyperlink r:id="rId15" w:history="1">
              <w:r w:rsidR="006132D1" w:rsidRPr="00CD2410">
                <w:rPr>
                  <w:rStyle w:val="Lienhypertexte"/>
                  <w:rFonts w:ascii="Arial Narrow" w:hAnsi="Arial Narrow"/>
                  <w:noProof/>
                </w:rPr>
                <w:t>https://www.youtube.com/watch?v=VAPfpaTwp_A</w:t>
              </w:r>
            </w:hyperlink>
          </w:p>
          <w:p w14:paraId="3A332E1A" w14:textId="587C6C24" w:rsidR="00CA12FF" w:rsidRPr="006132D1" w:rsidRDefault="00CA12FF" w:rsidP="006132D1">
            <w:pPr>
              <w:pStyle w:val="Paragraphedeliste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6132D1">
              <w:rPr>
                <w:rFonts w:ascii="Arial Narrow" w:eastAsia="Calibri" w:hAnsi="Arial Narrow" w:cs="Times New Roman"/>
              </w:rPr>
              <w:t>Magnard Document 3 page 29 : Les innovations vertes</w:t>
            </w:r>
          </w:p>
          <w:p w14:paraId="536A24C4" w14:textId="145EEADA" w:rsidR="00CA12FF" w:rsidRPr="006132D1" w:rsidRDefault="00CA12FF" w:rsidP="006132D1">
            <w:pPr>
              <w:pStyle w:val="Paragraphedeliste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6132D1">
              <w:rPr>
                <w:rFonts w:ascii="Arial Narrow" w:hAnsi="Arial Narrow"/>
              </w:rPr>
              <w:t>Magnard Document 4 page 29 : L'action publique en faveur de l'innovation verte</w:t>
            </w:r>
          </w:p>
        </w:tc>
      </w:tr>
      <w:tr w:rsidR="00CA12FF" w14:paraId="5A3B1B00" w14:textId="77777777" w:rsidTr="006132D1">
        <w:trPr>
          <w:trHeight w:val="705"/>
        </w:trPr>
        <w:tc>
          <w:tcPr>
            <w:tcW w:w="10632" w:type="dxa"/>
            <w:gridSpan w:val="2"/>
          </w:tcPr>
          <w:p w14:paraId="6BF94B0A" w14:textId="5E54AA43" w:rsidR="00CA12FF" w:rsidRPr="00CA12FF" w:rsidRDefault="00CA12FF" w:rsidP="00CA12FF">
            <w:pPr>
              <w:jc w:val="center"/>
              <w:rPr>
                <w:rFonts w:ascii="Arial Narrow" w:eastAsia="Calibri" w:hAnsi="Arial Narrow" w:cs="Times New Roman"/>
                <w:i/>
                <w:iCs/>
                <w:sz w:val="20"/>
                <w:szCs w:val="20"/>
              </w:rPr>
            </w:pPr>
            <w:r w:rsidRPr="00CA12FF">
              <w:rPr>
                <w:rFonts w:ascii="Arial Narrow" w:eastAsia="Calibri" w:hAnsi="Arial Narrow" w:cs="Times New Roman"/>
                <w:i/>
                <w:iCs/>
                <w:sz w:val="20"/>
                <w:szCs w:val="20"/>
              </w:rPr>
              <w:t>Synthèse Belin page 42</w:t>
            </w:r>
          </w:p>
          <w:p w14:paraId="2CA3EEED" w14:textId="77777777" w:rsidR="00CA12FF" w:rsidRPr="00CA12FF" w:rsidRDefault="00CA12FF" w:rsidP="00CA12FF">
            <w:pPr>
              <w:jc w:val="center"/>
              <w:rPr>
                <w:rFonts w:ascii="Arial Narrow" w:eastAsia="Calibri" w:hAnsi="Arial Narrow" w:cs="Times New Roman"/>
                <w:i/>
                <w:iCs/>
                <w:sz w:val="20"/>
                <w:szCs w:val="20"/>
              </w:rPr>
            </w:pPr>
            <w:r w:rsidRPr="00CA12FF">
              <w:rPr>
                <w:rFonts w:ascii="Arial Narrow" w:eastAsia="Calibri" w:hAnsi="Arial Narrow" w:cs="Times New Roman"/>
                <w:i/>
                <w:iCs/>
                <w:sz w:val="20"/>
                <w:szCs w:val="20"/>
              </w:rPr>
              <w:t>Schéma Bilan Magnard page 32</w:t>
            </w:r>
          </w:p>
          <w:p w14:paraId="33338326" w14:textId="0869E7E6" w:rsidR="00CA12FF" w:rsidRPr="00CA12FF" w:rsidRDefault="00CA12FF" w:rsidP="00CA12FF">
            <w:pPr>
              <w:ind w:left="-426"/>
              <w:jc w:val="center"/>
              <w:rPr>
                <w:rFonts w:ascii="Arial Narrow" w:eastAsia="Calibri" w:hAnsi="Arial Narrow" w:cs="Times New Roman"/>
                <w:i/>
                <w:iCs/>
                <w:sz w:val="20"/>
                <w:szCs w:val="20"/>
              </w:rPr>
            </w:pPr>
            <w:r w:rsidRPr="00CA12FF">
              <w:rPr>
                <w:rFonts w:ascii="Arial Narrow" w:eastAsia="Calibri" w:hAnsi="Arial Narrow" w:cs="Times New Roman"/>
                <w:i/>
                <w:iCs/>
                <w:sz w:val="20"/>
                <w:szCs w:val="20"/>
              </w:rPr>
              <w:t>Mobiliser ses connaissances Belin page 43 (voire 44 et 45).</w:t>
            </w:r>
          </w:p>
        </w:tc>
      </w:tr>
    </w:tbl>
    <w:p w14:paraId="13B73C88" w14:textId="26904715" w:rsidR="00360C30" w:rsidRDefault="00360C30" w:rsidP="009401FF">
      <w:pPr>
        <w:pStyle w:val="Standard"/>
        <w:spacing w:after="120" w:line="240" w:lineRule="auto"/>
        <w:jc w:val="both"/>
        <w:rPr>
          <w:rFonts w:ascii="Arial Narrow" w:hAnsi="Arial Narrow"/>
        </w:rPr>
      </w:pPr>
    </w:p>
    <w:p w14:paraId="0803C6F3" w14:textId="13F41559" w:rsidR="00261694" w:rsidRDefault="00261694" w:rsidP="009401FF">
      <w:pPr>
        <w:pStyle w:val="Standard"/>
        <w:spacing w:after="120" w:line="240" w:lineRule="auto"/>
        <w:jc w:val="both"/>
        <w:rPr>
          <w:rFonts w:ascii="Arial Narrow" w:hAnsi="Arial Narrow"/>
        </w:rPr>
      </w:pPr>
    </w:p>
    <w:p w14:paraId="15E3AC3C" w14:textId="5A53366A" w:rsidR="00261694" w:rsidRDefault="00261694" w:rsidP="009401FF">
      <w:pPr>
        <w:pStyle w:val="Standard"/>
        <w:spacing w:after="120" w:line="240" w:lineRule="auto"/>
        <w:jc w:val="both"/>
        <w:rPr>
          <w:rFonts w:ascii="Arial Narrow" w:hAnsi="Arial Narrow"/>
        </w:rPr>
      </w:pPr>
    </w:p>
    <w:p w14:paraId="455B5853" w14:textId="5C583D7F" w:rsidR="00261694" w:rsidRDefault="00261694" w:rsidP="009401FF">
      <w:pPr>
        <w:pStyle w:val="Standard"/>
        <w:spacing w:after="120" w:line="240" w:lineRule="auto"/>
        <w:jc w:val="both"/>
        <w:rPr>
          <w:rFonts w:ascii="Arial Narrow" w:hAnsi="Arial Narrow"/>
        </w:rPr>
      </w:pPr>
    </w:p>
    <w:p w14:paraId="403C06B5" w14:textId="59DA11DD" w:rsidR="00261694" w:rsidRDefault="00261694" w:rsidP="009401FF">
      <w:pPr>
        <w:pStyle w:val="Standard"/>
        <w:spacing w:after="120" w:line="240" w:lineRule="auto"/>
        <w:jc w:val="both"/>
        <w:rPr>
          <w:rFonts w:ascii="Arial Narrow" w:hAnsi="Arial Narrow"/>
        </w:rPr>
      </w:pPr>
    </w:p>
    <w:p w14:paraId="1DEC2966" w14:textId="07FCE6EE" w:rsidR="00261694" w:rsidRDefault="00261694" w:rsidP="009401FF">
      <w:pPr>
        <w:pStyle w:val="Standard"/>
        <w:spacing w:after="120" w:line="240" w:lineRule="auto"/>
        <w:jc w:val="both"/>
        <w:rPr>
          <w:rFonts w:ascii="Arial Narrow" w:hAnsi="Arial Narrow"/>
        </w:rPr>
      </w:pPr>
    </w:p>
    <w:p w14:paraId="0C33E6C5" w14:textId="77777777" w:rsidR="00261694" w:rsidRPr="0030647E" w:rsidRDefault="00261694" w:rsidP="009401FF">
      <w:pPr>
        <w:pStyle w:val="Standard"/>
        <w:spacing w:after="120" w:line="240" w:lineRule="auto"/>
        <w:jc w:val="both"/>
        <w:rPr>
          <w:rFonts w:ascii="Arial Narrow" w:hAnsi="Arial Narrow"/>
        </w:rPr>
      </w:pPr>
    </w:p>
    <w:p w14:paraId="654F5008" w14:textId="77777777" w:rsidR="009401FF" w:rsidRPr="003F0D74" w:rsidRDefault="009401FF" w:rsidP="009401FF">
      <w:pPr>
        <w:pStyle w:val="Sansinterligne"/>
        <w:rPr>
          <w:rFonts w:ascii="Arial Narrow" w:hAnsi="Arial Narrow"/>
        </w:rPr>
      </w:pPr>
    </w:p>
    <w:sectPr w:rsidR="009401FF" w:rsidRPr="003F0D74" w:rsidSect="009401F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B190B"/>
    <w:multiLevelType w:val="hybridMultilevel"/>
    <w:tmpl w:val="825EB4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4D26"/>
    <w:multiLevelType w:val="hybridMultilevel"/>
    <w:tmpl w:val="D4C2A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F7803"/>
    <w:multiLevelType w:val="hybridMultilevel"/>
    <w:tmpl w:val="BABAE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F03EC"/>
    <w:multiLevelType w:val="hybridMultilevel"/>
    <w:tmpl w:val="6A5CBB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27ABC"/>
    <w:multiLevelType w:val="hybridMultilevel"/>
    <w:tmpl w:val="4F4C9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36DE3"/>
    <w:multiLevelType w:val="hybridMultilevel"/>
    <w:tmpl w:val="350C5C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E65F9"/>
    <w:multiLevelType w:val="hybridMultilevel"/>
    <w:tmpl w:val="BB0C5D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74BFE"/>
    <w:multiLevelType w:val="hybridMultilevel"/>
    <w:tmpl w:val="40F09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90DA7"/>
    <w:multiLevelType w:val="hybridMultilevel"/>
    <w:tmpl w:val="028640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A372A"/>
    <w:multiLevelType w:val="hybridMultilevel"/>
    <w:tmpl w:val="AFA4B3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F"/>
    <w:rsid w:val="001D5DE9"/>
    <w:rsid w:val="00212D1F"/>
    <w:rsid w:val="00261694"/>
    <w:rsid w:val="0029734F"/>
    <w:rsid w:val="002B4291"/>
    <w:rsid w:val="002D65CF"/>
    <w:rsid w:val="00360C30"/>
    <w:rsid w:val="004556BB"/>
    <w:rsid w:val="00510CFC"/>
    <w:rsid w:val="006132D1"/>
    <w:rsid w:val="007C154A"/>
    <w:rsid w:val="009401FF"/>
    <w:rsid w:val="00A61CCE"/>
    <w:rsid w:val="00C40776"/>
    <w:rsid w:val="00C75069"/>
    <w:rsid w:val="00CA12FF"/>
    <w:rsid w:val="00CC040A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8F9C"/>
  <w15:docId w15:val="{4DFB2D5D-2AD9-4501-B4ED-957EC3E8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01FF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401FF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Sansinterligne">
    <w:name w:val="No Spacing"/>
    <w:link w:val="SansinterligneCar"/>
    <w:qFormat/>
    <w:rsid w:val="009401FF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table" w:styleId="Grilledutableau">
    <w:name w:val="Table Grid"/>
    <w:basedOn w:val="TableauNormal"/>
    <w:uiPriority w:val="39"/>
    <w:rsid w:val="009401FF"/>
    <w:pPr>
      <w:widowControl w:val="0"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rsid w:val="009401FF"/>
    <w:rPr>
      <w:rFonts w:ascii="Calibri" w:eastAsia="SimSun" w:hAnsi="Calibri" w:cs="Calibri"/>
      <w:kern w:val="3"/>
    </w:rPr>
  </w:style>
  <w:style w:type="paragraph" w:styleId="Paragraphedeliste">
    <w:name w:val="List Paragraph"/>
    <w:basedOn w:val="Standard"/>
    <w:uiPriority w:val="34"/>
    <w:qFormat/>
    <w:rsid w:val="001D5DE9"/>
    <w:pPr>
      <w:ind w:left="720"/>
    </w:pPr>
  </w:style>
  <w:style w:type="character" w:styleId="Lienhypertexte">
    <w:name w:val="Hyperlink"/>
    <w:basedOn w:val="Policepardfaut"/>
    <w:uiPriority w:val="99"/>
    <w:unhideWhenUsed/>
    <w:rsid w:val="001D5DE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154A"/>
    <w:rPr>
      <w:color w:val="605E5C"/>
      <w:shd w:val="clear" w:color="auto" w:fill="E1DFDD"/>
    </w:rPr>
  </w:style>
  <w:style w:type="paragraph" w:customStyle="1" w:styleId="Titre11">
    <w:name w:val="Titre 11"/>
    <w:basedOn w:val="Normal"/>
    <w:next w:val="Normal"/>
    <w:uiPriority w:val="9"/>
    <w:qFormat/>
    <w:rsid w:val="007C154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c-conso.fr/content/fracture-numerique-comment-reduire-le-fosse-avec-le-reseau-des-ctrc" TargetMode="External"/><Relationship Id="rId13" Type="http://schemas.openxmlformats.org/officeDocument/2006/relationships/hyperlink" Target="https://www.francetvinfo.fr/meteo/particules-fines/video-quelles-reponses-donnees-a-la-lutte-contre-le-pollution-aux-particules-fines_552687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enseignants.lumni.fr/fiche-media/00000001175/le-fosse-numerique-entre-pays-riches-et-pays-pauvres.html" TargetMode="External"/><Relationship Id="rId12" Type="http://schemas.openxmlformats.org/officeDocument/2006/relationships/hyperlink" Target="https://www.lemonde.fr/planete/video/2014/02/13/chine-comprendre-l-ampleur-de-la-pollution-en-trois-minutes_4366169_3244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44Od4bApyZ8" TargetMode="External"/><Relationship Id="rId11" Type="http://schemas.openxmlformats.org/officeDocument/2006/relationships/hyperlink" Target="https://www.youtube.com/watch?v=5TZ6rtOZDy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VAPfpaTwp_A" TargetMode="External"/><Relationship Id="rId10" Type="http://schemas.openxmlformats.org/officeDocument/2006/relationships/hyperlink" Target="https://www.youtube.com/watch?v=ns-MBDSA0k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9gZpj0pM_jQ" TargetMode="External"/><Relationship Id="rId14" Type="http://schemas.openxmlformats.org/officeDocument/2006/relationships/hyperlink" Target="https://www.youtube.com/watch?v=VAPfpaTwp_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F0D70-922E-4612-84AD-CFBA782E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1206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</dc:creator>
  <cp:lastModifiedBy>M. BEAUFILS Mathieu</cp:lastModifiedBy>
  <cp:revision>2</cp:revision>
  <dcterms:created xsi:type="dcterms:W3CDTF">2020-07-17T14:13:00Z</dcterms:created>
  <dcterms:modified xsi:type="dcterms:W3CDTF">2020-07-17T14:13:00Z</dcterms:modified>
</cp:coreProperties>
</file>