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724E2" w14:textId="27248259" w:rsidR="00EC1492" w:rsidRDefault="00EC1492" w:rsidP="00EC1492">
      <w:pPr>
        <w:pStyle w:val="Sansinterligne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sz w:val="16"/>
          <w:szCs w:val="18"/>
        </w:rPr>
      </w:pPr>
      <w:r>
        <w:rPr>
          <w:b/>
          <w:sz w:val="24"/>
          <w:szCs w:val="18"/>
        </w:rPr>
        <w:t xml:space="preserve">Académie de Clermont-Ferrand - Bac 2021 - SES - </w:t>
      </w:r>
      <w:r>
        <w:rPr>
          <w:b/>
          <w:color w:val="C00000"/>
          <w:sz w:val="24"/>
          <w:szCs w:val="18"/>
        </w:rPr>
        <w:t>Dissertation</w:t>
      </w:r>
    </w:p>
    <w:p w14:paraId="30FEB41D" w14:textId="77777777" w:rsidR="00EC1492" w:rsidRPr="00F23C46" w:rsidRDefault="00EC1492" w:rsidP="00EC1492">
      <w:pPr>
        <w:pStyle w:val="Sansinterligne"/>
        <w:rPr>
          <w:sz w:val="14"/>
          <w:szCs w:val="18"/>
        </w:rPr>
      </w:pPr>
    </w:p>
    <w:p w14:paraId="36509759" w14:textId="77777777" w:rsidR="00EC1492" w:rsidRPr="00F23C46" w:rsidRDefault="00EC1492" w:rsidP="00EC1492">
      <w:pPr>
        <w:numPr>
          <w:ilvl w:val="0"/>
          <w:numId w:val="2"/>
        </w:numPr>
        <w:spacing w:after="0"/>
        <w:ind w:left="284" w:hanging="284"/>
        <w:jc w:val="both"/>
        <w:rPr>
          <w:color w:val="000000"/>
          <w:sz w:val="16"/>
          <w:szCs w:val="18"/>
        </w:rPr>
      </w:pPr>
      <w:r w:rsidRPr="00F23C46">
        <w:rPr>
          <w:b/>
          <w:color w:val="000000"/>
          <w:sz w:val="16"/>
          <w:szCs w:val="18"/>
        </w:rPr>
        <w:t>Les valorisations ne sont pas des attentes</w:t>
      </w:r>
      <w:r w:rsidRPr="00F23C46">
        <w:rPr>
          <w:color w:val="000000"/>
          <w:sz w:val="16"/>
          <w:szCs w:val="18"/>
        </w:rPr>
        <w:t xml:space="preserve"> mais uniquement des « points en plus » ; leur absence n’empêche pas d’obtenir 20/20 à partir du moment où toutes les attentes sont respectées.</w:t>
      </w:r>
    </w:p>
    <w:p w14:paraId="4CCB10DD" w14:textId="77777777" w:rsidR="00EC1492" w:rsidRPr="00F23C46" w:rsidRDefault="00EC1492" w:rsidP="00EC1492">
      <w:pPr>
        <w:numPr>
          <w:ilvl w:val="0"/>
          <w:numId w:val="2"/>
        </w:numPr>
        <w:spacing w:after="0"/>
        <w:ind w:left="284" w:hanging="284"/>
        <w:jc w:val="both"/>
        <w:rPr>
          <w:color w:val="000000"/>
          <w:sz w:val="16"/>
          <w:szCs w:val="18"/>
        </w:rPr>
      </w:pPr>
      <w:r w:rsidRPr="00F23C46">
        <w:rPr>
          <w:color w:val="000000"/>
          <w:sz w:val="16"/>
          <w:szCs w:val="18"/>
        </w:rPr>
        <w:t xml:space="preserve">Au-delà de la forme, </w:t>
      </w:r>
      <w:r w:rsidRPr="00F23C46">
        <w:rPr>
          <w:b/>
          <w:color w:val="000000"/>
          <w:sz w:val="16"/>
          <w:szCs w:val="18"/>
        </w:rPr>
        <w:t>c’est la qualité de l’argumentation scientifique qui prime</w:t>
      </w:r>
      <w:r w:rsidRPr="00F23C46">
        <w:rPr>
          <w:color w:val="000000"/>
          <w:sz w:val="16"/>
          <w:szCs w:val="18"/>
        </w:rPr>
        <w:t>.</w:t>
      </w:r>
    </w:p>
    <w:p w14:paraId="2552DED4" w14:textId="77777777" w:rsidR="00EC1492" w:rsidRPr="00EC1492" w:rsidRDefault="00EC1492" w:rsidP="00EC1492">
      <w:pPr>
        <w:numPr>
          <w:ilvl w:val="0"/>
          <w:numId w:val="2"/>
        </w:numPr>
        <w:spacing w:after="0"/>
        <w:ind w:left="284" w:hanging="284"/>
        <w:jc w:val="both"/>
        <w:rPr>
          <w:sz w:val="14"/>
          <w:szCs w:val="18"/>
        </w:rPr>
      </w:pPr>
      <w:r w:rsidRPr="00F23C46">
        <w:rPr>
          <w:color w:val="000000"/>
          <w:sz w:val="16"/>
          <w:szCs w:val="18"/>
        </w:rPr>
        <w:t xml:space="preserve">La correction doit </w:t>
      </w:r>
      <w:r w:rsidRPr="00F23C46">
        <w:rPr>
          <w:b/>
          <w:color w:val="000000"/>
          <w:sz w:val="16"/>
          <w:szCs w:val="18"/>
        </w:rPr>
        <w:t>prendre en compte les attentes générales de forme</w:t>
      </w:r>
      <w:r w:rsidRPr="00F23C46">
        <w:rPr>
          <w:color w:val="000000"/>
          <w:sz w:val="16"/>
          <w:szCs w:val="18"/>
        </w:rPr>
        <w:t xml:space="preserve"> précisées dans le document académique (4 points).</w:t>
      </w:r>
    </w:p>
    <w:p w14:paraId="773B3E1C" w14:textId="77777777" w:rsidR="00EC1492" w:rsidRPr="00EC1492" w:rsidRDefault="00EC1492" w:rsidP="00EC1492">
      <w:pPr>
        <w:spacing w:after="0"/>
        <w:ind w:left="284"/>
        <w:jc w:val="both"/>
        <w:rPr>
          <w:sz w:val="14"/>
          <w:szCs w:val="18"/>
        </w:rPr>
      </w:pPr>
    </w:p>
    <w:tbl>
      <w:tblPr>
        <w:tblW w:w="10763" w:type="dxa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516"/>
        <w:gridCol w:w="5812"/>
        <w:gridCol w:w="708"/>
        <w:gridCol w:w="426"/>
        <w:gridCol w:w="567"/>
        <w:gridCol w:w="567"/>
        <w:gridCol w:w="1167"/>
      </w:tblGrid>
      <w:tr w:rsidR="00EC1492" w:rsidRPr="00F23C46" w14:paraId="39B2022C" w14:textId="77777777" w:rsidTr="00DD38A7">
        <w:trPr>
          <w:cantSplit/>
          <w:trHeight w:val="442"/>
        </w:trPr>
        <w:tc>
          <w:tcPr>
            <w:tcW w:w="73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14:paraId="36CAA2DF" w14:textId="77777777" w:rsidR="00EC1492" w:rsidRPr="00F23C46" w:rsidRDefault="00EC1492" w:rsidP="00EF7A37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F23C46">
              <w:rPr>
                <w:b/>
                <w:color w:val="FFFFFF"/>
                <w:szCs w:val="24"/>
              </w:rPr>
              <w:t>Les attentes de forme (4 points)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6D711AB" w14:textId="161AA86F" w:rsidR="00EC1492" w:rsidRPr="00F23C46" w:rsidRDefault="00EC1492" w:rsidP="00EF7A37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18"/>
                <w:szCs w:val="20"/>
              </w:rPr>
              <w:t>Degré de ma</w:t>
            </w:r>
            <w:r w:rsidR="00647A2F">
              <w:rPr>
                <w:b/>
                <w:sz w:val="18"/>
                <w:szCs w:val="20"/>
              </w:rPr>
              <w:t>î</w:t>
            </w:r>
            <w:r>
              <w:rPr>
                <w:b/>
                <w:sz w:val="18"/>
                <w:szCs w:val="20"/>
              </w:rPr>
              <w:t>trise des attentes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3CD79A1" w14:textId="77777777" w:rsidR="00EC1492" w:rsidRDefault="00EC1492" w:rsidP="00EF7A37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Barème</w:t>
            </w:r>
          </w:p>
          <w:p w14:paraId="0CBFEB49" w14:textId="77777777" w:rsidR="00EC1492" w:rsidRPr="00F23C46" w:rsidRDefault="00EC1492" w:rsidP="00EF7A37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Indicatif </w:t>
            </w:r>
          </w:p>
        </w:tc>
      </w:tr>
      <w:tr w:rsidR="00EC1492" w:rsidRPr="00F23C46" w14:paraId="2E8C5DE9" w14:textId="77777777" w:rsidTr="00DD38A7">
        <w:trPr>
          <w:cantSplit/>
          <w:trHeight w:val="442"/>
        </w:trPr>
        <w:tc>
          <w:tcPr>
            <w:tcW w:w="73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0000"/>
            <w:vAlign w:val="center"/>
          </w:tcPr>
          <w:p w14:paraId="7D0A23BA" w14:textId="77777777" w:rsidR="00EC1492" w:rsidRPr="00F23C46" w:rsidRDefault="00EC1492" w:rsidP="00EF7A37">
            <w:pPr>
              <w:snapToGrid w:val="0"/>
              <w:spacing w:after="0"/>
              <w:rPr>
                <w:sz w:val="16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09099D4C" w14:textId="77777777" w:rsidR="00EC1492" w:rsidRPr="00F23C46" w:rsidRDefault="00EC1492" w:rsidP="00EF7A37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50E41080" w14:textId="77777777" w:rsidR="00EC1492" w:rsidRPr="00F23C46" w:rsidRDefault="00EC1492" w:rsidP="00EF7A37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5859D890" w14:textId="77777777" w:rsidR="00EC1492" w:rsidRPr="00F23C46" w:rsidRDefault="00EC1492" w:rsidP="00EF7A37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09D5F2E5" w14:textId="77777777" w:rsidR="00EC1492" w:rsidRPr="00F23C46" w:rsidRDefault="00EC1492" w:rsidP="00EF7A37">
            <w:pPr>
              <w:pStyle w:val="Sansinterligne"/>
              <w:snapToGrid w:val="0"/>
              <w:jc w:val="center"/>
              <w:rPr>
                <w:sz w:val="20"/>
              </w:rPr>
            </w:pPr>
            <w:r w:rsidRPr="00F23C46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1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6FD3E1DA" w14:textId="77777777" w:rsidR="00EC1492" w:rsidRPr="00F23C46" w:rsidRDefault="00EC1492" w:rsidP="00EF7A37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D38A7" w:rsidRPr="00F23C46" w14:paraId="4A267DCD" w14:textId="77777777" w:rsidTr="00951EF9">
        <w:trPr>
          <w:cantSplit/>
          <w:trHeight w:val="210"/>
        </w:trPr>
        <w:tc>
          <w:tcPr>
            <w:tcW w:w="15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9FB74E8" w14:textId="77777777" w:rsidR="00DD38A7" w:rsidRPr="00F23C46" w:rsidRDefault="00DD38A7" w:rsidP="00EF7A37">
            <w:pPr>
              <w:spacing w:after="0"/>
              <w:jc w:val="center"/>
              <w:rPr>
                <w:sz w:val="16"/>
                <w:szCs w:val="20"/>
              </w:rPr>
            </w:pPr>
            <w:r w:rsidRPr="00F23C46">
              <w:rPr>
                <w:b/>
                <w:sz w:val="18"/>
                <w:szCs w:val="20"/>
              </w:rPr>
              <w:t>Introduction</w:t>
            </w:r>
          </w:p>
        </w:tc>
        <w:tc>
          <w:tcPr>
            <w:tcW w:w="5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EC0CA24" w14:textId="77777777" w:rsidR="00DD38A7" w:rsidRPr="00F23C46" w:rsidRDefault="00DD38A7" w:rsidP="00EF7A37">
            <w:pPr>
              <w:spacing w:after="0"/>
              <w:rPr>
                <w:sz w:val="16"/>
                <w:szCs w:val="20"/>
              </w:rPr>
            </w:pPr>
            <w:r w:rsidRPr="00F23C46">
              <w:rPr>
                <w:sz w:val="16"/>
                <w:szCs w:val="20"/>
              </w:rPr>
              <w:t>Amorce du sujet</w:t>
            </w:r>
            <w:r>
              <w:rPr>
                <w:sz w:val="16"/>
                <w:szCs w:val="20"/>
              </w:rPr>
              <w:t xml:space="preserve"> (en valorisation)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5178318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20D1C84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C0BC3E6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A67477D" w14:textId="77777777" w:rsidR="00DD38A7" w:rsidRPr="00F23C46" w:rsidRDefault="00DD38A7" w:rsidP="00EF7A37">
            <w:pPr>
              <w:snapToGrid w:val="0"/>
              <w:spacing w:after="0"/>
              <w:rPr>
                <w:sz w:val="16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772E66B1" w14:textId="32822D4A" w:rsidR="00DD38A7" w:rsidRPr="00F23C46" w:rsidRDefault="00DD38A7" w:rsidP="00951EF9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/1.5 point</w:t>
            </w:r>
          </w:p>
        </w:tc>
      </w:tr>
      <w:tr w:rsidR="00DD38A7" w:rsidRPr="00F23C46" w14:paraId="078004D1" w14:textId="77777777" w:rsidTr="00951EF9">
        <w:trPr>
          <w:cantSplit/>
          <w:trHeight w:val="282"/>
        </w:trPr>
        <w:tc>
          <w:tcPr>
            <w:tcW w:w="15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1B4F1B9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5AA0E49" w14:textId="77777777" w:rsidR="00DD38A7" w:rsidRPr="00F23C46" w:rsidRDefault="00DD38A7" w:rsidP="00EC1492">
            <w:pPr>
              <w:spacing w:after="0"/>
              <w:rPr>
                <w:sz w:val="16"/>
                <w:szCs w:val="20"/>
              </w:rPr>
            </w:pPr>
            <w:r w:rsidRPr="00F23C46">
              <w:rPr>
                <w:sz w:val="16"/>
                <w:szCs w:val="20"/>
              </w:rPr>
              <w:t xml:space="preserve">Présentation du sujet 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7F2FCAE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FD48A35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7C6FBC7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7B5EA0C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68E07F49" w14:textId="77777777" w:rsidR="00DD38A7" w:rsidRPr="00F23C46" w:rsidRDefault="00DD38A7" w:rsidP="00951EF9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</w:tr>
      <w:tr w:rsidR="00DD38A7" w:rsidRPr="00F23C46" w14:paraId="085B61D3" w14:textId="77777777" w:rsidTr="00951EF9">
        <w:trPr>
          <w:cantSplit/>
          <w:trHeight w:val="206"/>
        </w:trPr>
        <w:tc>
          <w:tcPr>
            <w:tcW w:w="15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5456B9D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33E4DE2" w14:textId="77777777" w:rsidR="00DD38A7" w:rsidRPr="00F23C46" w:rsidRDefault="00DD38A7" w:rsidP="00EF7A37">
            <w:pPr>
              <w:spacing w:after="0"/>
              <w:rPr>
                <w:sz w:val="16"/>
                <w:szCs w:val="20"/>
              </w:rPr>
            </w:pPr>
            <w:r w:rsidRPr="00F23C46">
              <w:rPr>
                <w:sz w:val="16"/>
                <w:szCs w:val="20"/>
              </w:rPr>
              <w:t xml:space="preserve">Formulation de la problématique 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83ECDDC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C6C6D4D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6AA10E4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556E692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21D87709" w14:textId="77777777" w:rsidR="00DD38A7" w:rsidRPr="00F23C46" w:rsidRDefault="00DD38A7" w:rsidP="00951EF9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</w:tr>
      <w:tr w:rsidR="00DD38A7" w:rsidRPr="00F23C46" w14:paraId="4138411F" w14:textId="77777777" w:rsidTr="00951EF9">
        <w:trPr>
          <w:cantSplit/>
          <w:trHeight w:val="279"/>
        </w:trPr>
        <w:tc>
          <w:tcPr>
            <w:tcW w:w="15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4C48F0E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3B0D6C9" w14:textId="77777777" w:rsidR="00DD38A7" w:rsidRPr="00F23C46" w:rsidRDefault="00DD38A7" w:rsidP="00EF7A37">
            <w:pPr>
              <w:spacing w:after="0"/>
              <w:rPr>
                <w:sz w:val="16"/>
                <w:szCs w:val="20"/>
              </w:rPr>
            </w:pPr>
            <w:r w:rsidRPr="00F23C46">
              <w:rPr>
                <w:sz w:val="16"/>
                <w:szCs w:val="20"/>
              </w:rPr>
              <w:t>Annonce du plan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22CE0E4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EBC7F0A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0629845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1786FCC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465D20E" w14:textId="77777777" w:rsidR="00DD38A7" w:rsidRPr="00F23C46" w:rsidRDefault="00DD38A7" w:rsidP="00951EF9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</w:tr>
      <w:tr w:rsidR="00DD38A7" w:rsidRPr="00F23C46" w14:paraId="1B8B3207" w14:textId="77777777" w:rsidTr="00951EF9">
        <w:trPr>
          <w:cantSplit/>
          <w:trHeight w:val="200"/>
        </w:trPr>
        <w:tc>
          <w:tcPr>
            <w:tcW w:w="15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6271A87" w14:textId="77777777" w:rsidR="00DD38A7" w:rsidRPr="00F23C46" w:rsidRDefault="00DD38A7" w:rsidP="00EF7A37">
            <w:pPr>
              <w:spacing w:after="0"/>
              <w:jc w:val="center"/>
              <w:rPr>
                <w:sz w:val="16"/>
                <w:szCs w:val="20"/>
              </w:rPr>
            </w:pPr>
            <w:r w:rsidRPr="00F23C46">
              <w:rPr>
                <w:b/>
                <w:sz w:val="18"/>
                <w:szCs w:val="20"/>
              </w:rPr>
              <w:t>Développement</w:t>
            </w:r>
          </w:p>
        </w:tc>
        <w:tc>
          <w:tcPr>
            <w:tcW w:w="5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53185D5" w14:textId="77777777" w:rsidR="00DD38A7" w:rsidRPr="00F23C46" w:rsidRDefault="00DD38A7" w:rsidP="00EF7A37">
            <w:pPr>
              <w:spacing w:after="0"/>
              <w:rPr>
                <w:sz w:val="16"/>
                <w:szCs w:val="20"/>
              </w:rPr>
            </w:pPr>
            <w:r w:rsidRPr="00F23C46">
              <w:rPr>
                <w:sz w:val="16"/>
                <w:szCs w:val="20"/>
              </w:rPr>
              <w:t>Le plan doit être structuré en parties et sous-parties et respecter l’équilibre des parties.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7E81F96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F1083DA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79F0B2C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B7C940B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6548239D" w14:textId="77777777" w:rsidR="00DD38A7" w:rsidRPr="00F23C46" w:rsidRDefault="00DD38A7" w:rsidP="00951EF9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/1 point</w:t>
            </w:r>
          </w:p>
        </w:tc>
      </w:tr>
      <w:tr w:rsidR="00DD38A7" w:rsidRPr="00F23C46" w14:paraId="402F0FBE" w14:textId="77777777" w:rsidTr="00951EF9">
        <w:trPr>
          <w:cantSplit/>
          <w:trHeight w:val="289"/>
        </w:trPr>
        <w:tc>
          <w:tcPr>
            <w:tcW w:w="15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60AF0E9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CC90797" w14:textId="77777777" w:rsidR="00DD38A7" w:rsidRPr="00F23C46" w:rsidRDefault="00DD38A7" w:rsidP="00EC1492">
            <w:pPr>
              <w:spacing w:after="0"/>
              <w:rPr>
                <w:sz w:val="16"/>
                <w:szCs w:val="20"/>
              </w:rPr>
            </w:pPr>
            <w:r w:rsidRPr="00F23C46">
              <w:rPr>
                <w:sz w:val="16"/>
                <w:szCs w:val="20"/>
              </w:rPr>
              <w:t xml:space="preserve">Le plan doit comporter des transitions. 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73509BE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8C3885B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052C5BA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2785307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D1600F2" w14:textId="77777777" w:rsidR="00DD38A7" w:rsidRPr="00F23C46" w:rsidRDefault="00DD38A7" w:rsidP="00951EF9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</w:tr>
      <w:tr w:rsidR="00DD38A7" w:rsidRPr="00F23C46" w14:paraId="7EA54E20" w14:textId="77777777" w:rsidTr="00951EF9">
        <w:trPr>
          <w:cantSplit/>
          <w:trHeight w:val="196"/>
        </w:trPr>
        <w:tc>
          <w:tcPr>
            <w:tcW w:w="15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87BBEF8" w14:textId="77777777" w:rsidR="00DD38A7" w:rsidRPr="00F23C46" w:rsidRDefault="00DD38A7" w:rsidP="00EF7A37">
            <w:pPr>
              <w:spacing w:after="0"/>
              <w:jc w:val="center"/>
              <w:rPr>
                <w:sz w:val="16"/>
                <w:szCs w:val="20"/>
              </w:rPr>
            </w:pPr>
            <w:r w:rsidRPr="00F23C46">
              <w:rPr>
                <w:b/>
                <w:sz w:val="18"/>
                <w:szCs w:val="20"/>
              </w:rPr>
              <w:t>Conclusion</w:t>
            </w:r>
          </w:p>
        </w:tc>
        <w:tc>
          <w:tcPr>
            <w:tcW w:w="5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E5A0CDA" w14:textId="77777777" w:rsidR="00DD38A7" w:rsidRPr="00F23C46" w:rsidRDefault="00DD38A7" w:rsidP="00EF7A37">
            <w:pPr>
              <w:spacing w:after="0"/>
              <w:rPr>
                <w:sz w:val="16"/>
                <w:szCs w:val="20"/>
              </w:rPr>
            </w:pPr>
            <w:r w:rsidRPr="00F23C46">
              <w:rPr>
                <w:sz w:val="16"/>
                <w:szCs w:val="20"/>
              </w:rPr>
              <w:t>Synthèse du travail en respectant la chronologie des parties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FAC0275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4E6EE56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A523D0C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FCCD19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20552CD3" w14:textId="77777777" w:rsidR="00DD38A7" w:rsidRPr="00F23C46" w:rsidRDefault="00DD38A7" w:rsidP="00951EF9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/0.5 point</w:t>
            </w:r>
          </w:p>
        </w:tc>
      </w:tr>
      <w:tr w:rsidR="00DD38A7" w:rsidRPr="00F23C46" w14:paraId="2C8F3F7D" w14:textId="77777777" w:rsidTr="00951EF9">
        <w:trPr>
          <w:cantSplit/>
          <w:trHeight w:val="284"/>
        </w:trPr>
        <w:tc>
          <w:tcPr>
            <w:tcW w:w="15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6B319A9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FEC41EF" w14:textId="77777777" w:rsidR="00DD38A7" w:rsidRPr="00F23C46" w:rsidRDefault="00DD38A7" w:rsidP="00EF7A37">
            <w:pPr>
              <w:spacing w:after="0"/>
              <w:rPr>
                <w:sz w:val="16"/>
                <w:szCs w:val="20"/>
              </w:rPr>
            </w:pPr>
            <w:r w:rsidRPr="00F23C46">
              <w:rPr>
                <w:sz w:val="16"/>
                <w:szCs w:val="20"/>
              </w:rPr>
              <w:t>Ouverture du sujet</w:t>
            </w:r>
            <w:r>
              <w:rPr>
                <w:sz w:val="16"/>
                <w:szCs w:val="20"/>
              </w:rPr>
              <w:t xml:space="preserve"> (en valorisation) 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5AA49FC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0E5326B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3CC25F7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9D92835" w14:textId="77777777" w:rsidR="00DD38A7" w:rsidRPr="00F23C46" w:rsidRDefault="00DD38A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AE84AED" w14:textId="77777777" w:rsidR="00DD38A7" w:rsidRPr="00F23C46" w:rsidRDefault="00DD38A7" w:rsidP="00951EF9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</w:tr>
      <w:tr w:rsidR="00EC1492" w:rsidRPr="00F23C46" w14:paraId="7BE9D1AA" w14:textId="77777777" w:rsidTr="00951EF9">
        <w:trPr>
          <w:trHeight w:val="208"/>
        </w:trPr>
        <w:tc>
          <w:tcPr>
            <w:tcW w:w="15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E836CA3" w14:textId="77777777" w:rsidR="00EC1492" w:rsidRPr="00F23C46" w:rsidRDefault="00EC1492" w:rsidP="00EF7A37">
            <w:pPr>
              <w:spacing w:after="0"/>
              <w:jc w:val="center"/>
              <w:rPr>
                <w:sz w:val="16"/>
              </w:rPr>
            </w:pPr>
            <w:r w:rsidRPr="00F23C46">
              <w:rPr>
                <w:b/>
                <w:sz w:val="18"/>
                <w:szCs w:val="20"/>
              </w:rPr>
              <w:t>Rédaction</w:t>
            </w:r>
          </w:p>
        </w:tc>
        <w:tc>
          <w:tcPr>
            <w:tcW w:w="5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2EB74F7" w14:textId="77777777" w:rsidR="00EC1492" w:rsidRPr="00F23C46" w:rsidRDefault="00EC1492" w:rsidP="00EF7A37">
            <w:pPr>
              <w:spacing w:after="0"/>
              <w:rPr>
                <w:sz w:val="16"/>
                <w:szCs w:val="20"/>
              </w:rPr>
            </w:pPr>
            <w:r w:rsidRPr="00F23C46">
              <w:rPr>
                <w:sz w:val="16"/>
              </w:rPr>
              <w:t>Clarté de l'expression et de la présentation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DF31A11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23C056B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3A8D4D5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EF9A5B3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A56B851" w14:textId="77777777" w:rsidR="00EC1492" w:rsidRPr="00F23C46" w:rsidRDefault="00DD38A7" w:rsidP="00951EF9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/1 point</w:t>
            </w:r>
          </w:p>
        </w:tc>
      </w:tr>
    </w:tbl>
    <w:p w14:paraId="541D6995" w14:textId="77777777" w:rsidR="00EC1492" w:rsidRPr="00F23C46" w:rsidRDefault="00EC1492" w:rsidP="00EC1492">
      <w:pPr>
        <w:pStyle w:val="Titre1"/>
        <w:tabs>
          <w:tab w:val="clear" w:pos="432"/>
        </w:tabs>
        <w:spacing w:before="40" w:after="40"/>
        <w:ind w:right="260"/>
        <w:rPr>
          <w:color w:val="000000"/>
          <w:sz w:val="20"/>
        </w:rPr>
      </w:pPr>
    </w:p>
    <w:tbl>
      <w:tblPr>
        <w:tblW w:w="10730" w:type="dxa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941"/>
        <w:gridCol w:w="5423"/>
        <w:gridCol w:w="531"/>
        <w:gridCol w:w="567"/>
        <w:gridCol w:w="567"/>
        <w:gridCol w:w="708"/>
        <w:gridCol w:w="993"/>
      </w:tblGrid>
      <w:tr w:rsidR="00EC1492" w:rsidRPr="00F23C46" w14:paraId="38A1C336" w14:textId="77777777" w:rsidTr="00951EF9">
        <w:trPr>
          <w:cantSplit/>
          <w:trHeight w:val="373"/>
        </w:trPr>
        <w:tc>
          <w:tcPr>
            <w:tcW w:w="736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14:paraId="076858AB" w14:textId="77777777" w:rsidR="00EC1492" w:rsidRPr="00DD38A7" w:rsidRDefault="00EC1492" w:rsidP="00DD38A7">
            <w:pPr>
              <w:spacing w:after="0" w:line="240" w:lineRule="auto"/>
              <w:jc w:val="center"/>
              <w:rPr>
                <w:b/>
                <w:color w:val="FFFFFF"/>
                <w:sz w:val="2"/>
                <w:szCs w:val="8"/>
              </w:rPr>
            </w:pPr>
            <w:r w:rsidRPr="00F23C46">
              <w:rPr>
                <w:b/>
                <w:color w:val="FFFFFF"/>
                <w:szCs w:val="18"/>
              </w:rPr>
              <w:t>Les attentes de contenu (16 points)</w:t>
            </w:r>
          </w:p>
        </w:tc>
        <w:tc>
          <w:tcPr>
            <w:tcW w:w="23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91E3BF0" w14:textId="17BC6572" w:rsidR="00EC1492" w:rsidRPr="00F23C46" w:rsidRDefault="00EC1492" w:rsidP="00EC1492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18"/>
                <w:szCs w:val="20"/>
              </w:rPr>
              <w:t>Degré de ma</w:t>
            </w:r>
            <w:r w:rsidR="00647A2F">
              <w:rPr>
                <w:b/>
                <w:sz w:val="18"/>
                <w:szCs w:val="20"/>
              </w:rPr>
              <w:t>î</w:t>
            </w:r>
            <w:r>
              <w:rPr>
                <w:b/>
                <w:sz w:val="18"/>
                <w:szCs w:val="20"/>
              </w:rPr>
              <w:t xml:space="preserve">trise des attentes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7EE3949" w14:textId="318C85F4" w:rsidR="00EC1492" w:rsidRDefault="00EC1492" w:rsidP="00951EF9">
            <w:pPr>
              <w:tabs>
                <w:tab w:val="left" w:pos="758"/>
              </w:tabs>
              <w:spacing w:after="0"/>
              <w:ind w:right="34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Barème</w:t>
            </w:r>
          </w:p>
          <w:p w14:paraId="791869DA" w14:textId="76FBBCAD" w:rsidR="00DD38A7" w:rsidRDefault="00DD38A7" w:rsidP="00951EF9">
            <w:pPr>
              <w:tabs>
                <w:tab w:val="left" w:pos="758"/>
              </w:tabs>
              <w:spacing w:after="0"/>
              <w:ind w:right="34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Indicatif</w:t>
            </w:r>
          </w:p>
        </w:tc>
      </w:tr>
      <w:tr w:rsidR="00EC1492" w:rsidRPr="00F23C46" w14:paraId="5B1FEDBD" w14:textId="77777777" w:rsidTr="0026116F">
        <w:trPr>
          <w:cantSplit/>
          <w:trHeight w:val="373"/>
        </w:trPr>
        <w:tc>
          <w:tcPr>
            <w:tcW w:w="736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0000"/>
            <w:vAlign w:val="center"/>
          </w:tcPr>
          <w:p w14:paraId="30CAC190" w14:textId="77777777" w:rsidR="00EC1492" w:rsidRPr="00F23C46" w:rsidRDefault="00EC1492" w:rsidP="00EF7A37">
            <w:pPr>
              <w:snapToGrid w:val="0"/>
              <w:spacing w:after="0"/>
              <w:rPr>
                <w:sz w:val="16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6D708E12" w14:textId="77777777" w:rsidR="00EC1492" w:rsidRPr="00F23C46" w:rsidRDefault="00EC1492" w:rsidP="00EF7A37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120743CD" w14:textId="77777777" w:rsidR="00EC1492" w:rsidRPr="00F23C46" w:rsidRDefault="00EC1492" w:rsidP="00EF7A37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3BC0BB4E" w14:textId="77777777" w:rsidR="00EC1492" w:rsidRPr="00F23C46" w:rsidRDefault="00EC1492" w:rsidP="00EF7A37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6BDE8323" w14:textId="77777777" w:rsidR="00EC1492" w:rsidRPr="00F23C46" w:rsidRDefault="00EC1492" w:rsidP="00EF7A37">
            <w:pPr>
              <w:pStyle w:val="Sansinterligne"/>
              <w:snapToGrid w:val="0"/>
              <w:jc w:val="center"/>
              <w:rPr>
                <w:sz w:val="20"/>
              </w:rPr>
            </w:pPr>
            <w:r w:rsidRPr="00F23C46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5259D3D2" w14:textId="77777777" w:rsidR="00EC1492" w:rsidRPr="00F23C46" w:rsidRDefault="00EC1492" w:rsidP="00EC1492">
            <w:pPr>
              <w:pStyle w:val="Sansinterligne"/>
              <w:snapToGrid w:val="0"/>
              <w:ind w:right="473"/>
              <w:jc w:val="center"/>
              <w:rPr>
                <w:b/>
                <w:sz w:val="18"/>
                <w:szCs w:val="18"/>
              </w:rPr>
            </w:pPr>
          </w:p>
        </w:tc>
      </w:tr>
      <w:tr w:rsidR="00EC1492" w:rsidRPr="00F23C46" w14:paraId="1B733E35" w14:textId="77777777" w:rsidTr="0026116F">
        <w:trPr>
          <w:trHeight w:val="871"/>
        </w:trPr>
        <w:tc>
          <w:tcPr>
            <w:tcW w:w="1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2F04C51" w14:textId="77777777" w:rsidR="00EC1492" w:rsidRPr="00F23C46" w:rsidRDefault="00EC1492" w:rsidP="00EF7A37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 w:rsidRPr="00F23C46">
              <w:rPr>
                <w:b/>
                <w:sz w:val="18"/>
                <w:szCs w:val="20"/>
              </w:rPr>
              <w:t>Cohérence générale</w:t>
            </w:r>
          </w:p>
        </w:tc>
        <w:tc>
          <w:tcPr>
            <w:tcW w:w="5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ACA568" w14:textId="236DACC9" w:rsidR="00DD38A7" w:rsidRDefault="0026116F" w:rsidP="00EF7A37">
            <w:pPr>
              <w:spacing w:after="0" w:line="240" w:lineRule="auto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-</w:t>
            </w:r>
            <w:r w:rsidR="00DD38A7">
              <w:rPr>
                <w:b/>
                <w:i/>
                <w:sz w:val="16"/>
                <w:szCs w:val="18"/>
              </w:rPr>
              <w:t xml:space="preserve">L’élève doit </w:t>
            </w:r>
            <w:r>
              <w:rPr>
                <w:b/>
                <w:i/>
                <w:sz w:val="16"/>
                <w:szCs w:val="18"/>
              </w:rPr>
              <w:t>élaborer une problématique</w:t>
            </w:r>
            <w:r w:rsidR="002E6D75">
              <w:rPr>
                <w:b/>
                <w:i/>
                <w:sz w:val="16"/>
                <w:szCs w:val="18"/>
              </w:rPr>
              <w:t>,</w:t>
            </w:r>
            <w:r>
              <w:rPr>
                <w:b/>
                <w:i/>
                <w:sz w:val="16"/>
                <w:szCs w:val="18"/>
              </w:rPr>
              <w:t xml:space="preserve"> c’est-à-dire </w:t>
            </w:r>
            <w:r w:rsidR="00DD38A7">
              <w:rPr>
                <w:b/>
                <w:i/>
                <w:sz w:val="16"/>
                <w:szCs w:val="18"/>
              </w:rPr>
              <w:t xml:space="preserve">montrer </w:t>
            </w:r>
            <w:r>
              <w:rPr>
                <w:b/>
                <w:i/>
                <w:sz w:val="16"/>
                <w:szCs w:val="18"/>
              </w:rPr>
              <w:t xml:space="preserve">par une reformulation appropriée que le sujet est compris. </w:t>
            </w:r>
          </w:p>
          <w:p w14:paraId="05524281" w14:textId="77777777" w:rsidR="0026116F" w:rsidRDefault="00DD38A7" w:rsidP="00DD38A7">
            <w:pPr>
              <w:spacing w:after="0" w:line="240" w:lineRule="auto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 xml:space="preserve">-L’élève doit </w:t>
            </w:r>
            <w:r w:rsidR="0026116F">
              <w:rPr>
                <w:b/>
                <w:i/>
                <w:sz w:val="16"/>
                <w:szCs w:val="18"/>
              </w:rPr>
              <w:t xml:space="preserve">proposer un plan structuré en cohérence avec le sujet.  </w:t>
            </w:r>
          </w:p>
          <w:p w14:paraId="3FCDF96C" w14:textId="77777777" w:rsidR="0026116F" w:rsidRDefault="0026116F" w:rsidP="00DD38A7">
            <w:pPr>
              <w:spacing w:after="0" w:line="240" w:lineRule="auto"/>
              <w:rPr>
                <w:b/>
                <w:i/>
                <w:sz w:val="16"/>
                <w:szCs w:val="18"/>
              </w:rPr>
            </w:pPr>
          </w:p>
          <w:p w14:paraId="5BE684AA" w14:textId="77777777" w:rsidR="00EC1492" w:rsidRPr="00F23C46" w:rsidRDefault="00DD38A7" w:rsidP="00DD38A7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  <w:r w:rsidR="00EC1492" w:rsidRPr="0026116F">
              <w:rPr>
                <w:i/>
                <w:sz w:val="16"/>
                <w:szCs w:val="18"/>
              </w:rPr>
              <w:t>Types de plans acceptés</w:t>
            </w:r>
            <w:r w:rsidR="00EC1492" w:rsidRPr="00F23C46">
              <w:rPr>
                <w:sz w:val="16"/>
                <w:szCs w:val="18"/>
              </w:rPr>
              <w:t xml:space="preserve"> : </w:t>
            </w:r>
            <w:r>
              <w:rPr>
                <w:sz w:val="16"/>
                <w:szCs w:val="18"/>
              </w:rPr>
              <w:t xml:space="preserve">(à voir en fonction des sujets qui seront posés) </w:t>
            </w:r>
          </w:p>
          <w:p w14:paraId="357C6532" w14:textId="77777777" w:rsidR="00EC1492" w:rsidRPr="0026116F" w:rsidRDefault="00EC1492" w:rsidP="0026116F">
            <w:pPr>
              <w:spacing w:after="0" w:line="240" w:lineRule="auto"/>
              <w:rPr>
                <w:sz w:val="8"/>
                <w:szCs w:val="10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042F72D" w14:textId="77777777" w:rsidR="00EC1492" w:rsidRPr="00F23C46" w:rsidRDefault="00EC1492" w:rsidP="00EF7A37">
            <w:pPr>
              <w:snapToGrid w:val="0"/>
              <w:spacing w:after="0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4111BD1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F64E9AF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D65AEC0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EDBCDC" w14:textId="77777777" w:rsidR="00EC1492" w:rsidRPr="00F23C46" w:rsidRDefault="00087966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/2</w:t>
            </w:r>
          </w:p>
        </w:tc>
      </w:tr>
      <w:tr w:rsidR="00EC1492" w:rsidRPr="00F23C46" w14:paraId="6629D520" w14:textId="77777777" w:rsidTr="0026116F">
        <w:trPr>
          <w:trHeight w:val="4116"/>
        </w:trPr>
        <w:tc>
          <w:tcPr>
            <w:tcW w:w="1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F263B84" w14:textId="77777777" w:rsidR="00EC1492" w:rsidRPr="00F23C46" w:rsidRDefault="00EC1492" w:rsidP="00EF7A3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</w:p>
          <w:p w14:paraId="68C5FCA2" w14:textId="70831700" w:rsidR="0026116F" w:rsidRDefault="00EC1492" w:rsidP="0026116F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F23C46">
              <w:rPr>
                <w:b/>
                <w:sz w:val="18"/>
                <w:szCs w:val="20"/>
              </w:rPr>
              <w:t>Arguments mobilisés pour répondre à la question posée par le sujet à partir</w:t>
            </w:r>
            <w:r w:rsidR="007F05AF">
              <w:rPr>
                <w:b/>
                <w:sz w:val="18"/>
                <w:szCs w:val="20"/>
              </w:rPr>
              <w:t> :</w:t>
            </w:r>
            <w:r w:rsidRPr="00F23C46">
              <w:rPr>
                <w:b/>
                <w:sz w:val="18"/>
                <w:szCs w:val="20"/>
              </w:rPr>
              <w:t xml:space="preserve"> </w:t>
            </w:r>
          </w:p>
          <w:p w14:paraId="0E79D036" w14:textId="70164CAA" w:rsidR="00EC1492" w:rsidRPr="0026116F" w:rsidRDefault="0026116F" w:rsidP="0026116F">
            <w:pPr>
              <w:spacing w:after="0" w:line="240" w:lineRule="auto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-</w:t>
            </w:r>
            <w:r w:rsidR="00EC1492" w:rsidRPr="00F23C46">
              <w:rPr>
                <w:b/>
                <w:sz w:val="18"/>
                <w:szCs w:val="20"/>
              </w:rPr>
              <w:t xml:space="preserve">des connaissances </w:t>
            </w:r>
            <w:r>
              <w:rPr>
                <w:b/>
                <w:sz w:val="18"/>
                <w:szCs w:val="20"/>
              </w:rPr>
              <w:t>du programme</w:t>
            </w:r>
            <w:r w:rsidR="007F05AF">
              <w:rPr>
                <w:b/>
                <w:sz w:val="18"/>
                <w:szCs w:val="20"/>
              </w:rPr>
              <w:t>,</w:t>
            </w:r>
            <w:r>
              <w:rPr>
                <w:b/>
                <w:sz w:val="18"/>
                <w:szCs w:val="20"/>
              </w:rPr>
              <w:t xml:space="preserve"> </w:t>
            </w:r>
          </w:p>
          <w:p w14:paraId="723556AB" w14:textId="77777777" w:rsidR="00EC1492" w:rsidRPr="00F23C46" w:rsidRDefault="00EC1492" w:rsidP="00EF7A37">
            <w:pPr>
              <w:spacing w:after="0" w:line="240" w:lineRule="auto"/>
              <w:jc w:val="center"/>
              <w:rPr>
                <w:b/>
                <w:sz w:val="6"/>
                <w:szCs w:val="20"/>
              </w:rPr>
            </w:pPr>
          </w:p>
          <w:p w14:paraId="034AE106" w14:textId="77777777" w:rsidR="00EC1492" w:rsidRPr="0026116F" w:rsidRDefault="0026116F" w:rsidP="0026116F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-</w:t>
            </w:r>
            <w:r w:rsidR="00EC1492" w:rsidRPr="0026116F">
              <w:rPr>
                <w:b/>
                <w:sz w:val="18"/>
                <w:szCs w:val="20"/>
              </w:rPr>
              <w:t>du dossier documentaire</w:t>
            </w:r>
          </w:p>
          <w:p w14:paraId="6AA7633E" w14:textId="557B4F01" w:rsidR="00EC1492" w:rsidRPr="00F23C46" w:rsidRDefault="00EC1492" w:rsidP="0026116F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F23C46">
              <w:rPr>
                <w:sz w:val="18"/>
                <w:szCs w:val="20"/>
              </w:rPr>
              <w:t>(</w:t>
            </w:r>
            <w:r w:rsidR="002E6D75">
              <w:rPr>
                <w:sz w:val="18"/>
                <w:szCs w:val="20"/>
              </w:rPr>
              <w:t>C</w:t>
            </w:r>
            <w:r w:rsidR="007E576B">
              <w:rPr>
                <w:sz w:val="18"/>
                <w:szCs w:val="20"/>
              </w:rPr>
              <w:t xml:space="preserve">’est-à-dire </w:t>
            </w:r>
            <w:r w:rsidR="007E576B" w:rsidRPr="007E576B">
              <w:rPr>
                <w:sz w:val="18"/>
                <w:szCs w:val="20"/>
              </w:rPr>
              <w:t>au moins</w:t>
            </w:r>
            <w:r w:rsidR="002E6D75">
              <w:rPr>
                <w:sz w:val="18"/>
                <w:szCs w:val="20"/>
              </w:rPr>
              <w:t xml:space="preserve"> </w:t>
            </w:r>
            <w:r w:rsidR="007E576B" w:rsidRPr="007E576B">
              <w:rPr>
                <w:sz w:val="18"/>
                <w:szCs w:val="20"/>
              </w:rPr>
              <w:t>2 documen</w:t>
            </w:r>
            <w:r w:rsidR="007E576B">
              <w:rPr>
                <w:sz w:val="18"/>
                <w:szCs w:val="20"/>
              </w:rPr>
              <w:t>ts sur 3</w:t>
            </w:r>
            <w:r w:rsidR="002E6D75">
              <w:rPr>
                <w:sz w:val="18"/>
                <w:szCs w:val="20"/>
              </w:rPr>
              <w:t>,</w:t>
            </w:r>
            <w:r w:rsidR="007E576B">
              <w:rPr>
                <w:sz w:val="18"/>
                <w:szCs w:val="20"/>
              </w:rPr>
              <w:t xml:space="preserve"> ou 3 documents sur 4) </w:t>
            </w:r>
          </w:p>
          <w:p w14:paraId="329726FB" w14:textId="77777777" w:rsidR="00EC1492" w:rsidRPr="00F23C46" w:rsidRDefault="00EC1492" w:rsidP="00EF7A37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BF336A" w14:textId="77777777" w:rsidR="00EC1492" w:rsidRDefault="00EC1492" w:rsidP="00EF7A37">
            <w:pPr>
              <w:spacing w:after="0" w:line="240" w:lineRule="auto"/>
              <w:rPr>
                <w:i/>
                <w:sz w:val="16"/>
                <w:szCs w:val="18"/>
              </w:rPr>
            </w:pPr>
            <w:r w:rsidRPr="00087966">
              <w:rPr>
                <w:b/>
                <w:i/>
                <w:sz w:val="16"/>
                <w:szCs w:val="18"/>
              </w:rPr>
              <w:t xml:space="preserve">Mobiliser les </w:t>
            </w:r>
            <w:r w:rsidR="00087966" w:rsidRPr="00087966">
              <w:rPr>
                <w:b/>
                <w:i/>
                <w:sz w:val="16"/>
                <w:szCs w:val="18"/>
              </w:rPr>
              <w:t>connaissances du programme</w:t>
            </w:r>
            <w:r w:rsidRPr="00087966">
              <w:rPr>
                <w:i/>
                <w:sz w:val="16"/>
                <w:szCs w:val="18"/>
              </w:rPr>
              <w:t>.</w:t>
            </w:r>
          </w:p>
          <w:p w14:paraId="2124473F" w14:textId="77777777" w:rsidR="00087966" w:rsidRPr="00087966" w:rsidRDefault="00087966" w:rsidP="00087966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  <w:p w14:paraId="07CDF85C" w14:textId="77777777" w:rsidR="00EC1492" w:rsidRDefault="00087966" w:rsidP="00087966">
            <w:pPr>
              <w:spacing w:after="0" w:line="240" w:lineRule="auto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  <w:p w14:paraId="03BD84F1" w14:textId="77777777" w:rsidR="00087966" w:rsidRPr="00087966" w:rsidRDefault="00087966" w:rsidP="00087966">
            <w:pPr>
              <w:spacing w:after="0" w:line="240" w:lineRule="auto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  <w:p w14:paraId="18A1C8C7" w14:textId="77777777" w:rsidR="00087966" w:rsidRDefault="00087966" w:rsidP="00EF7A37">
            <w:pPr>
              <w:spacing w:after="0" w:line="240" w:lineRule="auto"/>
              <w:jc w:val="both"/>
              <w:rPr>
                <w:b/>
                <w:i/>
                <w:sz w:val="16"/>
                <w:szCs w:val="18"/>
              </w:rPr>
            </w:pPr>
          </w:p>
          <w:p w14:paraId="11A028C0" w14:textId="77777777" w:rsidR="00087966" w:rsidRDefault="00087966" w:rsidP="00EF7A37">
            <w:pPr>
              <w:spacing w:after="0" w:line="240" w:lineRule="auto"/>
              <w:jc w:val="both"/>
              <w:rPr>
                <w:b/>
                <w:i/>
                <w:sz w:val="16"/>
                <w:szCs w:val="18"/>
              </w:rPr>
            </w:pPr>
          </w:p>
          <w:p w14:paraId="484818E7" w14:textId="155D4B44" w:rsidR="00EC1492" w:rsidRPr="00F23C46" w:rsidRDefault="00EC1492" w:rsidP="00EF7A37">
            <w:pPr>
              <w:spacing w:after="0" w:line="240" w:lineRule="auto"/>
              <w:jc w:val="both"/>
              <w:rPr>
                <w:b/>
                <w:i/>
                <w:sz w:val="16"/>
                <w:szCs w:val="18"/>
              </w:rPr>
            </w:pPr>
            <w:r w:rsidRPr="00F23C46">
              <w:rPr>
                <w:b/>
                <w:i/>
                <w:sz w:val="16"/>
                <w:szCs w:val="18"/>
              </w:rPr>
              <w:t>Extraire des informations d’un texte / Utiliser les données s</w:t>
            </w:r>
            <w:r w:rsidR="007E576B">
              <w:rPr>
                <w:b/>
                <w:i/>
                <w:sz w:val="16"/>
                <w:szCs w:val="18"/>
              </w:rPr>
              <w:t xml:space="preserve">tatistiques / Donner des ordres </w:t>
            </w:r>
            <w:r w:rsidRPr="00F23C46">
              <w:rPr>
                <w:b/>
                <w:i/>
                <w:sz w:val="16"/>
                <w:szCs w:val="18"/>
              </w:rPr>
              <w:t>de grandeur en utilisant les savoir-faire (voire des calculs) pour comparer dans le temps et l’espace / Établir les liens possibles entre les document</w:t>
            </w:r>
            <w:r w:rsidR="00DC1545">
              <w:rPr>
                <w:b/>
                <w:i/>
                <w:sz w:val="16"/>
                <w:szCs w:val="18"/>
              </w:rPr>
              <w:t xml:space="preserve">s. </w:t>
            </w:r>
            <w:r w:rsidR="00DC1545">
              <w:rPr>
                <w:b/>
                <w:i/>
                <w:color w:val="FF0000"/>
                <w:sz w:val="16"/>
                <w:szCs w:val="18"/>
              </w:rPr>
              <w:t>(</w:t>
            </w:r>
            <w:r w:rsidR="004033DA">
              <w:rPr>
                <w:b/>
                <w:i/>
                <w:color w:val="FF0000"/>
                <w:sz w:val="16"/>
                <w:szCs w:val="18"/>
              </w:rPr>
              <w:t>A</w:t>
            </w:r>
            <w:r w:rsidR="007E576B" w:rsidRPr="007E576B">
              <w:rPr>
                <w:b/>
                <w:i/>
                <w:color w:val="FF0000"/>
                <w:sz w:val="16"/>
                <w:szCs w:val="18"/>
              </w:rPr>
              <w:t>u moins 2 documents sur 3</w:t>
            </w:r>
            <w:r w:rsidR="004033DA">
              <w:rPr>
                <w:b/>
                <w:i/>
                <w:color w:val="FF0000"/>
                <w:sz w:val="16"/>
                <w:szCs w:val="18"/>
              </w:rPr>
              <w:t>,</w:t>
            </w:r>
            <w:r w:rsidR="007E576B" w:rsidRPr="007E576B">
              <w:rPr>
                <w:b/>
                <w:i/>
                <w:color w:val="FF0000"/>
                <w:sz w:val="16"/>
                <w:szCs w:val="18"/>
              </w:rPr>
              <w:t xml:space="preserve"> ou 3 documents sur 4)  </w:t>
            </w:r>
          </w:p>
          <w:p w14:paraId="10F036E1" w14:textId="77777777" w:rsidR="00EC1492" w:rsidRPr="00F23C46" w:rsidRDefault="00EC1492" w:rsidP="00EF7A3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209" w:hanging="142"/>
              <w:jc w:val="both"/>
              <w:rPr>
                <w:b/>
                <w:sz w:val="16"/>
                <w:szCs w:val="18"/>
              </w:rPr>
            </w:pPr>
            <w:r w:rsidRPr="00F23C46">
              <w:rPr>
                <w:b/>
                <w:sz w:val="16"/>
                <w:szCs w:val="18"/>
              </w:rPr>
              <w:t>Doc.1</w:t>
            </w:r>
            <w:r w:rsidRPr="00F23C46">
              <w:rPr>
                <w:sz w:val="16"/>
                <w:szCs w:val="18"/>
              </w:rPr>
              <w:t xml:space="preserve"> : </w:t>
            </w:r>
          </w:p>
          <w:p w14:paraId="6A760ADC" w14:textId="77777777" w:rsidR="00EC1492" w:rsidRPr="00F23C46" w:rsidRDefault="00EC1492" w:rsidP="00EF7A3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209" w:hanging="142"/>
              <w:jc w:val="both"/>
              <w:rPr>
                <w:b/>
                <w:sz w:val="16"/>
                <w:szCs w:val="18"/>
              </w:rPr>
            </w:pPr>
            <w:r w:rsidRPr="00F23C46">
              <w:rPr>
                <w:b/>
                <w:sz w:val="16"/>
                <w:szCs w:val="18"/>
              </w:rPr>
              <w:t>Doc.2</w:t>
            </w:r>
            <w:r w:rsidRPr="00F23C46">
              <w:rPr>
                <w:sz w:val="16"/>
                <w:szCs w:val="18"/>
              </w:rPr>
              <w:t xml:space="preserve"> : </w:t>
            </w:r>
          </w:p>
          <w:p w14:paraId="4D8B91CE" w14:textId="77777777" w:rsidR="00EC1492" w:rsidRPr="007E576B" w:rsidRDefault="00EC1492" w:rsidP="007E576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209" w:hanging="142"/>
              <w:rPr>
                <w:sz w:val="8"/>
                <w:szCs w:val="20"/>
              </w:rPr>
            </w:pPr>
            <w:r w:rsidRPr="00F23C46">
              <w:rPr>
                <w:b/>
                <w:sz w:val="16"/>
                <w:szCs w:val="18"/>
              </w:rPr>
              <w:t>Doc.3</w:t>
            </w:r>
            <w:r w:rsidRPr="00F23C46">
              <w:rPr>
                <w:sz w:val="16"/>
                <w:szCs w:val="18"/>
              </w:rPr>
              <w:t xml:space="preserve"> : </w:t>
            </w:r>
          </w:p>
          <w:p w14:paraId="7E657DA6" w14:textId="77777777" w:rsidR="007E576B" w:rsidRPr="00F23C46" w:rsidRDefault="007E576B" w:rsidP="007E576B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209" w:hanging="142"/>
              <w:rPr>
                <w:sz w:val="8"/>
                <w:szCs w:val="20"/>
              </w:rPr>
            </w:pPr>
            <w:r>
              <w:rPr>
                <w:b/>
                <w:sz w:val="16"/>
                <w:szCs w:val="18"/>
              </w:rPr>
              <w:t>Doc</w:t>
            </w:r>
            <w:r w:rsidRPr="007E576B">
              <w:rPr>
                <w:b/>
                <w:sz w:val="16"/>
                <w:szCs w:val="16"/>
              </w:rPr>
              <w:t>. 4</w:t>
            </w:r>
            <w:r w:rsidRPr="004033DA">
              <w:rPr>
                <w:bCs/>
                <w:sz w:val="16"/>
                <w:szCs w:val="16"/>
              </w:rPr>
              <w:t> :</w:t>
            </w:r>
            <w:r>
              <w:rPr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6924623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49977DF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E98609C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BEF5CD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6E864A1" w14:textId="77777777" w:rsidR="00EC1492" w:rsidRDefault="00E9262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/6</w:t>
            </w:r>
          </w:p>
          <w:p w14:paraId="7C69664D" w14:textId="77777777" w:rsidR="00E92627" w:rsidRDefault="00E9262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  <w:p w14:paraId="728694CD" w14:textId="77777777" w:rsidR="00E92627" w:rsidRDefault="00E9262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  <w:p w14:paraId="30076DFE" w14:textId="77777777" w:rsidR="00E92627" w:rsidRDefault="00E9262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  <w:p w14:paraId="281363F2" w14:textId="77777777" w:rsidR="00E92627" w:rsidRDefault="00E9262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  <w:p w14:paraId="0AEDF703" w14:textId="77777777" w:rsidR="00E92627" w:rsidRPr="00F23C46" w:rsidRDefault="00E9262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/6</w:t>
            </w:r>
          </w:p>
        </w:tc>
      </w:tr>
      <w:tr w:rsidR="00EC1492" w:rsidRPr="00F23C46" w14:paraId="3EB2AB4F" w14:textId="77777777" w:rsidTr="0026116F">
        <w:trPr>
          <w:trHeight w:val="619"/>
        </w:trPr>
        <w:tc>
          <w:tcPr>
            <w:tcW w:w="19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DE21ED0" w14:textId="77777777" w:rsidR="00EC1492" w:rsidRPr="00F23C46" w:rsidRDefault="00EC1492" w:rsidP="00EF7A37">
            <w:pPr>
              <w:spacing w:after="0" w:line="240" w:lineRule="auto"/>
              <w:jc w:val="center"/>
              <w:rPr>
                <w:b/>
                <w:i/>
                <w:sz w:val="16"/>
                <w:szCs w:val="18"/>
              </w:rPr>
            </w:pPr>
            <w:r w:rsidRPr="00F23C46">
              <w:rPr>
                <w:b/>
                <w:sz w:val="18"/>
                <w:szCs w:val="20"/>
              </w:rPr>
              <w:t>Effort de démonstration</w:t>
            </w:r>
          </w:p>
        </w:tc>
        <w:tc>
          <w:tcPr>
            <w:tcW w:w="54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C50AE0" w14:textId="77777777" w:rsidR="00EC1492" w:rsidRPr="00F23C46" w:rsidRDefault="00EC1492" w:rsidP="00EF7A37">
            <w:pPr>
              <w:spacing w:after="0" w:line="240" w:lineRule="auto"/>
              <w:jc w:val="both"/>
              <w:rPr>
                <w:sz w:val="16"/>
                <w:szCs w:val="18"/>
              </w:rPr>
            </w:pPr>
            <w:r w:rsidRPr="00F23C46">
              <w:rPr>
                <w:b/>
                <w:i/>
                <w:sz w:val="16"/>
                <w:szCs w:val="18"/>
              </w:rPr>
              <w:t>Être capable de mener un raisonnement construit et cohérent en s’appuyant sur des connaissances.</w:t>
            </w:r>
          </w:p>
          <w:p w14:paraId="203EE9DA" w14:textId="77777777" w:rsidR="00EC1492" w:rsidRDefault="00EC1492" w:rsidP="00EF7A37">
            <w:pPr>
              <w:spacing w:after="0" w:line="240" w:lineRule="auto"/>
              <w:rPr>
                <w:sz w:val="16"/>
                <w:szCs w:val="18"/>
              </w:rPr>
            </w:pPr>
          </w:p>
          <w:p w14:paraId="289E05B2" w14:textId="77777777" w:rsidR="007E576B" w:rsidRDefault="007E576B" w:rsidP="00EF7A37">
            <w:pPr>
              <w:spacing w:after="0" w:line="240" w:lineRule="auto"/>
              <w:rPr>
                <w:sz w:val="16"/>
                <w:szCs w:val="18"/>
              </w:rPr>
            </w:pPr>
          </w:p>
          <w:p w14:paraId="514D4BAA" w14:textId="77777777" w:rsidR="007E576B" w:rsidRPr="00F23C46" w:rsidRDefault="007E576B" w:rsidP="00EF7A37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D5C95F9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3F22370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B463914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008B9B6" w14:textId="77777777" w:rsidR="00EC1492" w:rsidRPr="00F23C46" w:rsidRDefault="00EC1492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9C96849" w14:textId="77777777" w:rsidR="00EC1492" w:rsidRPr="00F23C46" w:rsidRDefault="00E92627" w:rsidP="00EF7A37">
            <w:pPr>
              <w:snapToGrid w:val="0"/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/2</w:t>
            </w:r>
          </w:p>
        </w:tc>
      </w:tr>
    </w:tbl>
    <w:p w14:paraId="6762DA07" w14:textId="77777777" w:rsidR="002C3207" w:rsidRDefault="002C3207"/>
    <w:sectPr w:rsidR="002C3207" w:rsidSect="00EC1492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D31AEC"/>
    <w:multiLevelType w:val="hybridMultilevel"/>
    <w:tmpl w:val="634E3DB2"/>
    <w:lvl w:ilvl="0" w:tplc="FA2872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31EF6"/>
    <w:multiLevelType w:val="hybridMultilevel"/>
    <w:tmpl w:val="6EBA49B0"/>
    <w:lvl w:ilvl="0" w:tplc="06CACA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B0C97"/>
    <w:multiLevelType w:val="hybridMultilevel"/>
    <w:tmpl w:val="636CAD0E"/>
    <w:lvl w:ilvl="0" w:tplc="3A9259B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30E4B"/>
    <w:multiLevelType w:val="hybridMultilevel"/>
    <w:tmpl w:val="0F10439A"/>
    <w:lvl w:ilvl="0" w:tplc="C10EE9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000000"/>
        <w:sz w:val="1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492"/>
    <w:rsid w:val="00087966"/>
    <w:rsid w:val="0026116F"/>
    <w:rsid w:val="002C3207"/>
    <w:rsid w:val="002E6D75"/>
    <w:rsid w:val="004033DA"/>
    <w:rsid w:val="00606C7A"/>
    <w:rsid w:val="00647A2F"/>
    <w:rsid w:val="007A2981"/>
    <w:rsid w:val="007E576B"/>
    <w:rsid w:val="007F05AF"/>
    <w:rsid w:val="00951EF9"/>
    <w:rsid w:val="00D03B0A"/>
    <w:rsid w:val="00DC1545"/>
    <w:rsid w:val="00DD38A7"/>
    <w:rsid w:val="00E92627"/>
    <w:rsid w:val="00E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4AEB"/>
  <w15:docId w15:val="{1A63DC9E-E840-43D8-B6B4-F20ACDD1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92"/>
    <w:pPr>
      <w:suppressAutoHyphens/>
    </w:pPr>
    <w:rPr>
      <w:rFonts w:ascii="Calibri" w:eastAsia="Times New Roman" w:hAnsi="Calibri" w:cs="Times New Roman"/>
      <w:color w:val="00000A"/>
      <w:lang w:eastAsia="zh-CN"/>
    </w:rPr>
  </w:style>
  <w:style w:type="paragraph" w:styleId="Titre1">
    <w:name w:val="heading 1"/>
    <w:basedOn w:val="Normal"/>
    <w:next w:val="Normal"/>
    <w:link w:val="Titre1Car"/>
    <w:qFormat/>
    <w:rsid w:val="00EC1492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C1492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Paragraphedeliste">
    <w:name w:val="List Paragraph"/>
    <w:basedOn w:val="Normal"/>
    <w:qFormat/>
    <w:rsid w:val="00EC1492"/>
    <w:pPr>
      <w:ind w:left="720"/>
      <w:contextualSpacing/>
    </w:pPr>
  </w:style>
  <w:style w:type="paragraph" w:styleId="Sansinterligne">
    <w:name w:val="No Spacing"/>
    <w:qFormat/>
    <w:rsid w:val="00EC1492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M. BEAUFILS Mathieu</cp:lastModifiedBy>
  <cp:revision>11</cp:revision>
  <dcterms:created xsi:type="dcterms:W3CDTF">2020-03-12T16:47:00Z</dcterms:created>
  <dcterms:modified xsi:type="dcterms:W3CDTF">2020-03-27T19:30:00Z</dcterms:modified>
</cp:coreProperties>
</file>