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CFA442C" w14:textId="6C920F4C" w:rsidR="00441022" w:rsidRPr="00441022" w:rsidRDefault="00D17FDB" w:rsidP="00D17FDB">
      <w:pPr>
        <w:spacing w:before="240" w:line="280" w:lineRule="exact"/>
        <w:rPr>
          <w:rFonts w:ascii="Arial" w:hAnsi="Arial" w:cs="Arial"/>
          <w:b/>
          <w:sz w:val="28"/>
          <w:szCs w:val="28"/>
        </w:rPr>
      </w:pPr>
      <w:r>
        <w:rPr>
          <w:rFonts w:ascii="Arial" w:hAnsi="Arial" w:cs="Arial"/>
          <w:b/>
          <w:sz w:val="28"/>
          <w:szCs w:val="28"/>
        </w:rPr>
        <w:t>É</w:t>
      </w:r>
      <w:r w:rsidR="00441022" w:rsidRPr="00441022">
        <w:rPr>
          <w:rFonts w:ascii="Arial" w:hAnsi="Arial" w:cs="Arial"/>
          <w:b/>
          <w:sz w:val="28"/>
          <w:szCs w:val="28"/>
        </w:rPr>
        <w:t xml:space="preserve">tude comparative de deux méthodes </w:t>
      </w:r>
      <w:r w:rsidR="009925B6">
        <w:rPr>
          <w:rFonts w:ascii="Arial" w:hAnsi="Arial" w:cs="Arial"/>
          <w:b/>
          <w:sz w:val="28"/>
          <w:szCs w:val="28"/>
        </w:rPr>
        <w:t>d’obtention</w:t>
      </w:r>
      <w:r w:rsidR="00441022" w:rsidRPr="00441022">
        <w:rPr>
          <w:rFonts w:ascii="Arial" w:hAnsi="Arial" w:cs="Arial"/>
          <w:b/>
          <w:sz w:val="28"/>
          <w:szCs w:val="28"/>
        </w:rPr>
        <w:t xml:space="preserve"> de la caféine</w:t>
      </w:r>
    </w:p>
    <w:p w14:paraId="38163017" w14:textId="77777777" w:rsidR="00441022" w:rsidRDefault="00441022" w:rsidP="003D7630">
      <w:pPr>
        <w:spacing w:line="280" w:lineRule="exact"/>
        <w:rPr>
          <w:rFonts w:ascii="Arial" w:hAnsi="Arial" w:cs="Arial"/>
          <w:sz w:val="24"/>
          <w:szCs w:val="24"/>
        </w:rPr>
      </w:pPr>
    </w:p>
    <w:p w14:paraId="1440B191" w14:textId="3E571ED3" w:rsidR="0095102D" w:rsidRDefault="00ED4335">
      <w:pPr>
        <w:spacing w:line="280" w:lineRule="exact"/>
        <w:rPr>
          <w:rFonts w:ascii="Arial" w:hAnsi="Arial" w:cs="Arial"/>
          <w:sz w:val="24"/>
          <w:szCs w:val="24"/>
        </w:rPr>
      </w:pPr>
      <w:r w:rsidRPr="00E93FA2">
        <w:rPr>
          <w:rFonts w:ascii="Arial" w:hAnsi="Arial" w:cs="Arial"/>
          <w:sz w:val="24"/>
          <w:szCs w:val="24"/>
        </w:rPr>
        <w:t xml:space="preserve">La caféine est </w:t>
      </w:r>
      <w:r w:rsidR="009925B6">
        <w:rPr>
          <w:rFonts w:ascii="Arial" w:hAnsi="Arial" w:cs="Arial"/>
          <w:sz w:val="24"/>
          <w:szCs w:val="24"/>
        </w:rPr>
        <w:t>une espèce</w:t>
      </w:r>
      <w:r w:rsidRPr="00E93FA2">
        <w:rPr>
          <w:rFonts w:ascii="Arial" w:hAnsi="Arial" w:cs="Arial"/>
          <w:sz w:val="24"/>
          <w:szCs w:val="24"/>
        </w:rPr>
        <w:t xml:space="preserve"> chimique que l’on trouve à l’état naturel dans les grains de café et </w:t>
      </w:r>
      <w:r w:rsidR="008E7D13">
        <w:rPr>
          <w:rFonts w:ascii="Arial" w:hAnsi="Arial" w:cs="Arial"/>
          <w:sz w:val="24"/>
          <w:szCs w:val="24"/>
        </w:rPr>
        <w:t xml:space="preserve">les </w:t>
      </w:r>
      <w:r w:rsidRPr="00E93FA2">
        <w:rPr>
          <w:rFonts w:ascii="Arial" w:hAnsi="Arial" w:cs="Arial"/>
          <w:sz w:val="24"/>
          <w:szCs w:val="24"/>
        </w:rPr>
        <w:t>feuilles de thé.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835"/>
        <w:gridCol w:w="2835"/>
      </w:tblGrid>
      <w:tr w:rsidR="0095102D" w:rsidRPr="00F53456" w14:paraId="4D71FF03" w14:textId="77777777" w:rsidTr="00DF1294">
        <w:trPr>
          <w:trHeight w:val="2397"/>
        </w:trPr>
        <w:tc>
          <w:tcPr>
            <w:tcW w:w="3510" w:type="dxa"/>
            <w:shd w:val="clear" w:color="auto" w:fill="auto"/>
            <w:vAlign w:val="center"/>
          </w:tcPr>
          <w:p w14:paraId="10E8BC81" w14:textId="77777777" w:rsidR="0095102D" w:rsidRPr="00EA36AC" w:rsidRDefault="0050554E" w:rsidP="00D17FDB">
            <w:pPr>
              <w:spacing w:after="0" w:line="280" w:lineRule="exact"/>
              <w:jc w:val="center"/>
              <w:rPr>
                <w:rFonts w:ascii="Arial" w:hAnsi="Arial" w:cs="Arial"/>
                <w:sz w:val="4"/>
                <w:szCs w:val="24"/>
              </w:rPr>
            </w:pPr>
            <w:r>
              <w:rPr>
                <w:sz w:val="4"/>
                <w:szCs w:val="24"/>
              </w:rPr>
              <w:object w:dxaOrig="1440" w:dyaOrig="1440" w14:anchorId="34B77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3.15pt;margin-top:8.65pt;width:108.8pt;height:105.75pt;z-index:-251652608;mso-wrap-distance-left:9.05pt;mso-wrap-distance-right:9.05pt" wrapcoords="-70 0 -70 21519 21600 21519 21600 0 -70 0" filled="t">
                  <v:fill opacity="30147f" color2="black"/>
                  <v:imagedata r:id="rId8" o:title=""/>
                  <w10:wrap type="square"/>
                </v:shape>
                <o:OLEObject Type="Embed" ProgID="ACD.ChemSketch.20" ShapeID="_x0000_s1043" DrawAspect="Content" ObjectID="_1799749003" r:id="rId9"/>
              </w:object>
            </w:r>
          </w:p>
        </w:tc>
        <w:tc>
          <w:tcPr>
            <w:tcW w:w="2835" w:type="dxa"/>
            <w:shd w:val="clear" w:color="auto" w:fill="auto"/>
            <w:vAlign w:val="center"/>
          </w:tcPr>
          <w:p w14:paraId="4B945683" w14:textId="3B2FD099" w:rsidR="0095102D" w:rsidRPr="00DF1294" w:rsidRDefault="00DF1294" w:rsidP="00DF1294">
            <w:pPr>
              <w:spacing w:after="0" w:line="280" w:lineRule="exact"/>
              <w:rPr>
                <w:rFonts w:ascii="Arial" w:hAnsi="Arial" w:cs="Arial"/>
                <w:sz w:val="24"/>
                <w:szCs w:val="24"/>
              </w:rPr>
            </w:pPr>
            <w:r w:rsidRPr="00EA36AC">
              <w:rPr>
                <w:noProof/>
                <w:sz w:val="4"/>
                <w:szCs w:val="24"/>
                <w:lang w:eastAsia="fr-FR"/>
              </w:rPr>
              <w:drawing>
                <wp:anchor distT="0" distB="0" distL="114300" distR="114300" simplePos="0" relativeHeight="251661824" behindDoc="0" locked="0" layoutInCell="1" allowOverlap="1" wp14:anchorId="302F6249" wp14:editId="69A4EAF4">
                  <wp:simplePos x="0" y="0"/>
                  <wp:positionH relativeFrom="column">
                    <wp:posOffset>129654</wp:posOffset>
                  </wp:positionH>
                  <wp:positionV relativeFrom="paragraph">
                    <wp:posOffset>531</wp:posOffset>
                  </wp:positionV>
                  <wp:extent cx="1410335" cy="1468755"/>
                  <wp:effectExtent l="0" t="0" r="0" b="0"/>
                  <wp:wrapSquare wrapText="bothSides"/>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l="53232"/>
                          <a:stretch>
                            <a:fillRect/>
                          </a:stretch>
                        </pic:blipFill>
                        <pic:spPr bwMode="auto">
                          <a:xfrm>
                            <a:off x="0" y="0"/>
                            <a:ext cx="141033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14C7BB88" w14:textId="20B225FB" w:rsidR="0095102D" w:rsidRPr="00EA36AC" w:rsidRDefault="00E80B04" w:rsidP="00DF1294">
            <w:pPr>
              <w:spacing w:after="0" w:line="280" w:lineRule="exact"/>
              <w:jc w:val="center"/>
              <w:rPr>
                <w:rFonts w:ascii="Arial" w:hAnsi="Arial" w:cs="Arial"/>
                <w:sz w:val="4"/>
                <w:szCs w:val="24"/>
              </w:rPr>
            </w:pPr>
            <w:r w:rsidRPr="00EA36AC">
              <w:rPr>
                <w:rFonts w:ascii="Arial" w:hAnsi="Arial" w:cs="Arial"/>
                <w:noProof/>
                <w:sz w:val="4"/>
                <w:szCs w:val="24"/>
                <w:lang w:eastAsia="fr-FR"/>
              </w:rPr>
              <w:drawing>
                <wp:anchor distT="0" distB="0" distL="114300" distR="114300" simplePos="0" relativeHeight="251662848" behindDoc="0" locked="0" layoutInCell="1" allowOverlap="1" wp14:anchorId="6452A80F" wp14:editId="3334C437">
                  <wp:simplePos x="0" y="0"/>
                  <wp:positionH relativeFrom="column">
                    <wp:posOffset>64770</wp:posOffset>
                  </wp:positionH>
                  <wp:positionV relativeFrom="paragraph">
                    <wp:posOffset>-1490345</wp:posOffset>
                  </wp:positionV>
                  <wp:extent cx="1523365" cy="1472565"/>
                  <wp:effectExtent l="0" t="0" r="635"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3365" cy="1472565"/>
                          </a:xfrm>
                          <a:prstGeom prst="rect">
                            <a:avLst/>
                          </a:prstGeom>
                          <a:noFill/>
                        </pic:spPr>
                      </pic:pic>
                    </a:graphicData>
                  </a:graphic>
                  <wp14:sizeRelH relativeFrom="page">
                    <wp14:pctWidth>0</wp14:pctWidth>
                  </wp14:sizeRelH>
                  <wp14:sizeRelV relativeFrom="page">
                    <wp14:pctHeight>0</wp14:pctHeight>
                  </wp14:sizeRelV>
                </wp:anchor>
              </w:drawing>
            </w:r>
          </w:p>
        </w:tc>
      </w:tr>
      <w:tr w:rsidR="0095102D" w:rsidRPr="00F53456" w14:paraId="2862B939" w14:textId="77777777" w:rsidTr="00EA36AC">
        <w:tc>
          <w:tcPr>
            <w:tcW w:w="3510" w:type="dxa"/>
            <w:shd w:val="clear" w:color="auto" w:fill="auto"/>
            <w:vAlign w:val="center"/>
          </w:tcPr>
          <w:p w14:paraId="2950EF2E" w14:textId="37B56FB1" w:rsidR="0095102D" w:rsidRPr="00F53456" w:rsidRDefault="009925B6">
            <w:pPr>
              <w:spacing w:line="280" w:lineRule="exact"/>
              <w:jc w:val="center"/>
              <w:rPr>
                <w:rFonts w:ascii="Arial" w:hAnsi="Arial" w:cs="Arial"/>
                <w:sz w:val="24"/>
                <w:szCs w:val="24"/>
              </w:rPr>
            </w:pPr>
            <w:r>
              <w:rPr>
                <w:rFonts w:ascii="Arial" w:hAnsi="Arial" w:cs="Arial"/>
                <w:sz w:val="24"/>
                <w:szCs w:val="24"/>
              </w:rPr>
              <w:t xml:space="preserve">Représentation </w:t>
            </w:r>
            <w:r w:rsidR="00DF19F3">
              <w:rPr>
                <w:rFonts w:ascii="Arial" w:hAnsi="Arial" w:cs="Arial"/>
                <w:sz w:val="24"/>
                <w:szCs w:val="24"/>
              </w:rPr>
              <w:t>topologique</w:t>
            </w:r>
            <w:r>
              <w:rPr>
                <w:rFonts w:ascii="Arial" w:hAnsi="Arial" w:cs="Arial"/>
                <w:sz w:val="24"/>
                <w:szCs w:val="24"/>
              </w:rPr>
              <w:t xml:space="preserve"> </w:t>
            </w:r>
            <w:r w:rsidR="0095102D" w:rsidRPr="00F53456">
              <w:rPr>
                <w:rFonts w:ascii="Arial" w:hAnsi="Arial" w:cs="Arial"/>
                <w:sz w:val="24"/>
                <w:szCs w:val="24"/>
              </w:rPr>
              <w:t xml:space="preserve">de </w:t>
            </w:r>
            <w:r>
              <w:rPr>
                <w:rFonts w:ascii="Arial" w:hAnsi="Arial" w:cs="Arial"/>
                <w:sz w:val="24"/>
                <w:szCs w:val="24"/>
              </w:rPr>
              <w:t xml:space="preserve">la molécule </w:t>
            </w:r>
            <w:r w:rsidR="00DF19F3">
              <w:rPr>
                <w:rFonts w:ascii="Arial" w:hAnsi="Arial" w:cs="Arial"/>
                <w:sz w:val="24"/>
                <w:szCs w:val="24"/>
              </w:rPr>
              <w:t xml:space="preserve">de </w:t>
            </w:r>
            <w:r w:rsidR="0095102D" w:rsidRPr="00F53456">
              <w:rPr>
                <w:rFonts w:ascii="Arial" w:hAnsi="Arial" w:cs="Arial"/>
                <w:sz w:val="24"/>
                <w:szCs w:val="24"/>
              </w:rPr>
              <w:t>caféine</w:t>
            </w:r>
          </w:p>
        </w:tc>
        <w:tc>
          <w:tcPr>
            <w:tcW w:w="2835" w:type="dxa"/>
            <w:shd w:val="clear" w:color="auto" w:fill="auto"/>
            <w:vAlign w:val="center"/>
          </w:tcPr>
          <w:p w14:paraId="20F4906E" w14:textId="77777777" w:rsidR="0095102D" w:rsidRPr="00F53456" w:rsidRDefault="0095102D">
            <w:pPr>
              <w:spacing w:line="280" w:lineRule="exact"/>
              <w:jc w:val="center"/>
              <w:rPr>
                <w:rFonts w:ascii="Arial" w:hAnsi="Arial" w:cs="Arial"/>
                <w:sz w:val="24"/>
                <w:szCs w:val="24"/>
              </w:rPr>
            </w:pPr>
            <w:r w:rsidRPr="00F53456">
              <w:rPr>
                <w:rFonts w:ascii="Arial" w:hAnsi="Arial" w:cs="Arial"/>
                <w:sz w:val="24"/>
                <w:szCs w:val="24"/>
              </w:rPr>
              <w:t>Café vert</w:t>
            </w:r>
          </w:p>
        </w:tc>
        <w:tc>
          <w:tcPr>
            <w:tcW w:w="2835" w:type="dxa"/>
            <w:shd w:val="clear" w:color="auto" w:fill="auto"/>
            <w:vAlign w:val="center"/>
          </w:tcPr>
          <w:p w14:paraId="615581D5" w14:textId="77777777" w:rsidR="0095102D" w:rsidRPr="00F53456" w:rsidRDefault="0095102D">
            <w:pPr>
              <w:spacing w:line="280" w:lineRule="exact"/>
              <w:jc w:val="center"/>
              <w:rPr>
                <w:rFonts w:ascii="Arial" w:hAnsi="Arial" w:cs="Arial"/>
                <w:sz w:val="24"/>
                <w:szCs w:val="24"/>
              </w:rPr>
            </w:pPr>
            <w:r w:rsidRPr="00F53456">
              <w:rPr>
                <w:rFonts w:ascii="Arial" w:hAnsi="Arial" w:cs="Arial"/>
                <w:sz w:val="24"/>
                <w:szCs w:val="24"/>
              </w:rPr>
              <w:t>Feuille</w:t>
            </w:r>
            <w:r w:rsidR="006D540B">
              <w:rPr>
                <w:rFonts w:ascii="Arial" w:hAnsi="Arial" w:cs="Arial"/>
                <w:sz w:val="24"/>
                <w:szCs w:val="24"/>
              </w:rPr>
              <w:t>s</w:t>
            </w:r>
            <w:r w:rsidRPr="00F53456">
              <w:rPr>
                <w:rFonts w:ascii="Arial" w:hAnsi="Arial" w:cs="Arial"/>
                <w:sz w:val="24"/>
                <w:szCs w:val="24"/>
              </w:rPr>
              <w:t xml:space="preserve"> de thé</w:t>
            </w:r>
          </w:p>
        </w:tc>
      </w:tr>
    </w:tbl>
    <w:p w14:paraId="6E68884F" w14:textId="77777777" w:rsidR="0095102D" w:rsidRDefault="0095102D">
      <w:pPr>
        <w:spacing w:line="280" w:lineRule="exact"/>
        <w:rPr>
          <w:rFonts w:ascii="Arial" w:hAnsi="Arial" w:cs="Arial"/>
          <w:sz w:val="24"/>
          <w:szCs w:val="24"/>
        </w:rPr>
      </w:pPr>
    </w:p>
    <w:p w14:paraId="5E018CB2" w14:textId="4983B560" w:rsidR="003451DE" w:rsidRDefault="00DB2A01" w:rsidP="00EA36AC">
      <w:pPr>
        <w:spacing w:line="280" w:lineRule="exact"/>
        <w:rPr>
          <w:rFonts w:ascii="Arial" w:hAnsi="Arial" w:cs="Arial"/>
          <w:sz w:val="24"/>
          <w:szCs w:val="24"/>
        </w:rPr>
      </w:pPr>
      <w:r w:rsidRPr="00C108C8">
        <w:rPr>
          <w:rFonts w:ascii="Arial" w:hAnsi="Arial" w:cs="Arial"/>
          <w:sz w:val="24"/>
          <w:szCs w:val="24"/>
        </w:rPr>
        <w:t xml:space="preserve">La caféine </w:t>
      </w:r>
      <w:r w:rsidR="00C108C8">
        <w:rPr>
          <w:rFonts w:ascii="Arial" w:hAnsi="Arial" w:cs="Arial"/>
          <w:sz w:val="24"/>
          <w:szCs w:val="24"/>
        </w:rPr>
        <w:t>stimule le cerveau,</w:t>
      </w:r>
      <w:r w:rsidR="006A2886">
        <w:rPr>
          <w:rFonts w:ascii="Arial" w:hAnsi="Arial" w:cs="Arial"/>
          <w:sz w:val="24"/>
          <w:szCs w:val="24"/>
        </w:rPr>
        <w:t xml:space="preserve"> </w:t>
      </w:r>
      <w:r w:rsidR="00C108C8">
        <w:rPr>
          <w:rFonts w:ascii="Arial" w:hAnsi="Arial" w:cs="Arial"/>
          <w:sz w:val="24"/>
          <w:szCs w:val="24"/>
        </w:rPr>
        <w:t>a un effet positif sur l’humeur et retarde la</w:t>
      </w:r>
      <w:r w:rsidR="001A4013">
        <w:rPr>
          <w:rFonts w:ascii="Arial" w:hAnsi="Arial" w:cs="Arial"/>
          <w:sz w:val="24"/>
          <w:szCs w:val="24"/>
        </w:rPr>
        <w:t xml:space="preserve"> sensation de</w:t>
      </w:r>
      <w:r w:rsidR="00C108C8">
        <w:rPr>
          <w:rFonts w:ascii="Arial" w:hAnsi="Arial" w:cs="Arial"/>
          <w:sz w:val="24"/>
          <w:szCs w:val="24"/>
        </w:rPr>
        <w:t xml:space="preserve"> fatigue.</w:t>
      </w:r>
      <w:r>
        <w:rPr>
          <w:rFonts w:ascii="Arial" w:hAnsi="Arial" w:cs="Arial"/>
          <w:sz w:val="24"/>
          <w:szCs w:val="24"/>
        </w:rPr>
        <w:t xml:space="preserve"> E</w:t>
      </w:r>
      <w:r w:rsidR="00ED4335" w:rsidRPr="00E93FA2">
        <w:rPr>
          <w:rFonts w:ascii="Arial" w:hAnsi="Arial" w:cs="Arial"/>
          <w:sz w:val="24"/>
          <w:szCs w:val="24"/>
        </w:rPr>
        <w:t xml:space="preserve">lle est utilisée dans la fabrication </w:t>
      </w:r>
      <w:r w:rsidR="008324CB">
        <w:rPr>
          <w:rFonts w:ascii="Arial" w:hAnsi="Arial" w:cs="Arial"/>
          <w:sz w:val="24"/>
          <w:szCs w:val="24"/>
        </w:rPr>
        <w:t xml:space="preserve">d’une large gamme de produits : </w:t>
      </w:r>
      <w:r w:rsidR="008324CB" w:rsidRPr="00E93FA2">
        <w:rPr>
          <w:rFonts w:ascii="Arial" w:hAnsi="Arial" w:cs="Arial"/>
          <w:sz w:val="24"/>
          <w:szCs w:val="24"/>
        </w:rPr>
        <w:t>cosmétiques,</w:t>
      </w:r>
      <w:r w:rsidR="008324CB">
        <w:rPr>
          <w:rFonts w:ascii="Arial" w:hAnsi="Arial" w:cs="Arial"/>
          <w:sz w:val="24"/>
          <w:szCs w:val="24"/>
        </w:rPr>
        <w:t xml:space="preserve"> médicaments</w:t>
      </w:r>
      <w:r w:rsidR="00ED4335" w:rsidRPr="00E93FA2">
        <w:rPr>
          <w:rFonts w:ascii="Arial" w:hAnsi="Arial" w:cs="Arial"/>
          <w:sz w:val="24"/>
          <w:szCs w:val="24"/>
        </w:rPr>
        <w:t xml:space="preserve"> et boisson</w:t>
      </w:r>
      <w:r>
        <w:rPr>
          <w:rFonts w:ascii="Arial" w:hAnsi="Arial" w:cs="Arial"/>
          <w:sz w:val="24"/>
          <w:szCs w:val="24"/>
        </w:rPr>
        <w:t>s</w:t>
      </w:r>
      <w:r w:rsidR="00ED4335" w:rsidRPr="00E93FA2">
        <w:rPr>
          <w:rFonts w:ascii="Arial" w:hAnsi="Arial" w:cs="Arial"/>
          <w:sz w:val="24"/>
          <w:szCs w:val="24"/>
        </w:rPr>
        <w:t xml:space="preserve"> énergisante</w:t>
      </w:r>
      <w:r>
        <w:rPr>
          <w:rFonts w:ascii="Arial" w:hAnsi="Arial" w:cs="Arial"/>
          <w:sz w:val="24"/>
          <w:szCs w:val="24"/>
        </w:rPr>
        <w:t>s</w:t>
      </w:r>
      <w:r w:rsidR="00ED4335" w:rsidRPr="00E93FA2">
        <w:rPr>
          <w:rFonts w:ascii="Arial" w:hAnsi="Arial" w:cs="Arial"/>
          <w:sz w:val="24"/>
          <w:szCs w:val="24"/>
        </w:rPr>
        <w:t>.</w:t>
      </w:r>
      <w:r w:rsidRPr="00DB2A01">
        <w:rPr>
          <w:rFonts w:ascii="Arial" w:hAnsi="Arial" w:cs="Arial"/>
          <w:sz w:val="24"/>
          <w:szCs w:val="24"/>
        </w:rPr>
        <w:t xml:space="preserve"> </w:t>
      </w:r>
    </w:p>
    <w:p w14:paraId="7C7F7F46" w14:textId="50045820" w:rsidR="00ED4335" w:rsidRDefault="00C108C8" w:rsidP="00EA36AC">
      <w:pPr>
        <w:spacing w:line="280" w:lineRule="exact"/>
        <w:rPr>
          <w:rFonts w:ascii="Arial" w:hAnsi="Arial" w:cs="Arial"/>
          <w:sz w:val="24"/>
          <w:szCs w:val="24"/>
        </w:rPr>
      </w:pPr>
      <w:r w:rsidRPr="00C108C8">
        <w:rPr>
          <w:rFonts w:ascii="Arial" w:hAnsi="Arial" w:cs="Arial"/>
          <w:sz w:val="24"/>
          <w:szCs w:val="24"/>
        </w:rPr>
        <w:t>L’industrie ch</w:t>
      </w:r>
      <w:r w:rsidR="00DB2A01" w:rsidRPr="00C108C8">
        <w:rPr>
          <w:rFonts w:ascii="Arial" w:hAnsi="Arial" w:cs="Arial"/>
          <w:sz w:val="24"/>
          <w:szCs w:val="24"/>
        </w:rPr>
        <w:t xml:space="preserve">erche </w:t>
      </w:r>
      <w:r w:rsidR="00C51332">
        <w:rPr>
          <w:rFonts w:ascii="Arial" w:hAnsi="Arial" w:cs="Arial"/>
          <w:sz w:val="24"/>
          <w:szCs w:val="24"/>
        </w:rPr>
        <w:t xml:space="preserve">actuellement </w:t>
      </w:r>
      <w:r w:rsidR="00DB2A01" w:rsidRPr="00C108C8">
        <w:rPr>
          <w:rFonts w:ascii="Arial" w:hAnsi="Arial" w:cs="Arial"/>
          <w:sz w:val="24"/>
          <w:szCs w:val="24"/>
        </w:rPr>
        <w:t xml:space="preserve">à </w:t>
      </w:r>
      <w:r w:rsidR="003451DE">
        <w:rPr>
          <w:rFonts w:ascii="Arial" w:hAnsi="Arial" w:cs="Arial"/>
          <w:sz w:val="24"/>
          <w:szCs w:val="24"/>
        </w:rPr>
        <w:t xml:space="preserve">obtenir la caféine </w:t>
      </w:r>
      <w:r w:rsidR="008324CB">
        <w:rPr>
          <w:rFonts w:ascii="Arial" w:hAnsi="Arial" w:cs="Arial"/>
          <w:sz w:val="24"/>
          <w:szCs w:val="24"/>
        </w:rPr>
        <w:t>de façon</w:t>
      </w:r>
      <w:r w:rsidR="00DB2A01" w:rsidRPr="00C108C8">
        <w:rPr>
          <w:rFonts w:ascii="Arial" w:hAnsi="Arial" w:cs="Arial"/>
          <w:sz w:val="24"/>
          <w:szCs w:val="24"/>
        </w:rPr>
        <w:t xml:space="preserve"> </w:t>
      </w:r>
      <w:r w:rsidRPr="00C108C8">
        <w:rPr>
          <w:rFonts w:ascii="Arial" w:hAnsi="Arial" w:cs="Arial"/>
          <w:sz w:val="24"/>
          <w:szCs w:val="24"/>
        </w:rPr>
        <w:t>plus économique et plus écologique.</w:t>
      </w:r>
    </w:p>
    <w:p w14:paraId="0E6FF754" w14:textId="2102C146" w:rsidR="00DB2A01" w:rsidRPr="00E93FA2" w:rsidRDefault="008324CB" w:rsidP="00EA36AC">
      <w:pPr>
        <w:spacing w:line="280" w:lineRule="exact"/>
        <w:rPr>
          <w:rFonts w:ascii="Arial" w:hAnsi="Arial" w:cs="Arial"/>
          <w:sz w:val="24"/>
          <w:szCs w:val="24"/>
        </w:rPr>
      </w:pPr>
      <w:r>
        <w:rPr>
          <w:rFonts w:ascii="Arial" w:hAnsi="Arial" w:cs="Arial"/>
          <w:sz w:val="24"/>
          <w:szCs w:val="24"/>
        </w:rPr>
        <w:t>C</w:t>
      </w:r>
      <w:r w:rsidR="00ED4335" w:rsidRPr="00E93FA2">
        <w:rPr>
          <w:rFonts w:ascii="Arial" w:hAnsi="Arial" w:cs="Arial"/>
          <w:sz w:val="24"/>
          <w:szCs w:val="24"/>
        </w:rPr>
        <w:t xml:space="preserve">e sujet propose d’étudier et de comparer </w:t>
      </w:r>
      <w:r>
        <w:rPr>
          <w:rFonts w:ascii="Arial" w:hAnsi="Arial" w:cs="Arial"/>
          <w:sz w:val="24"/>
          <w:szCs w:val="24"/>
        </w:rPr>
        <w:t xml:space="preserve">deux </w:t>
      </w:r>
      <w:r w:rsidR="00607985">
        <w:rPr>
          <w:rFonts w:ascii="Arial" w:hAnsi="Arial" w:cs="Arial"/>
          <w:sz w:val="24"/>
          <w:szCs w:val="24"/>
        </w:rPr>
        <w:t xml:space="preserve">méthodes </w:t>
      </w:r>
      <w:r>
        <w:rPr>
          <w:rFonts w:ascii="Arial" w:hAnsi="Arial" w:cs="Arial"/>
          <w:sz w:val="24"/>
          <w:szCs w:val="24"/>
        </w:rPr>
        <w:t xml:space="preserve">d’obtention de la </w:t>
      </w:r>
      <w:r w:rsidR="00ED4335" w:rsidRPr="00E93FA2">
        <w:rPr>
          <w:rFonts w:ascii="Arial" w:hAnsi="Arial" w:cs="Arial"/>
          <w:sz w:val="24"/>
          <w:szCs w:val="24"/>
        </w:rPr>
        <w:t>caféine</w:t>
      </w:r>
      <w:r>
        <w:rPr>
          <w:rFonts w:ascii="Arial" w:hAnsi="Arial" w:cs="Arial"/>
          <w:sz w:val="24"/>
          <w:szCs w:val="24"/>
        </w:rPr>
        <w:t> : une</w:t>
      </w:r>
      <w:r w:rsidR="00ED4335" w:rsidRPr="00E93FA2">
        <w:rPr>
          <w:rFonts w:ascii="Arial" w:hAnsi="Arial" w:cs="Arial"/>
          <w:sz w:val="24"/>
          <w:szCs w:val="24"/>
        </w:rPr>
        <w:t xml:space="preserve"> extraction de grains de café vert robusta et une synthèse</w:t>
      </w:r>
      <w:r w:rsidR="001A4013">
        <w:rPr>
          <w:rFonts w:ascii="Arial" w:hAnsi="Arial" w:cs="Arial"/>
          <w:sz w:val="24"/>
          <w:szCs w:val="24"/>
        </w:rPr>
        <w:t>. I</w:t>
      </w:r>
      <w:r w:rsidR="003451DE">
        <w:rPr>
          <w:rFonts w:ascii="Arial" w:hAnsi="Arial" w:cs="Arial"/>
          <w:sz w:val="24"/>
          <w:szCs w:val="24"/>
        </w:rPr>
        <w:t>l</w:t>
      </w:r>
      <w:r w:rsidR="00DB2A01">
        <w:rPr>
          <w:rFonts w:ascii="Arial" w:hAnsi="Arial" w:cs="Arial"/>
          <w:sz w:val="24"/>
          <w:szCs w:val="24"/>
        </w:rPr>
        <w:t xml:space="preserve"> </w:t>
      </w:r>
      <w:r w:rsidR="003451DE">
        <w:rPr>
          <w:rFonts w:ascii="Arial" w:hAnsi="Arial" w:cs="Arial"/>
          <w:sz w:val="24"/>
          <w:szCs w:val="24"/>
        </w:rPr>
        <w:t xml:space="preserve">est constitué de </w:t>
      </w:r>
      <w:r w:rsidR="00DB2A01">
        <w:rPr>
          <w:rFonts w:ascii="Arial" w:hAnsi="Arial" w:cs="Arial"/>
          <w:sz w:val="24"/>
          <w:szCs w:val="24"/>
        </w:rPr>
        <w:t>3 parties indépendantes</w:t>
      </w:r>
      <w:r w:rsidR="003451DE">
        <w:rPr>
          <w:rFonts w:ascii="Arial" w:hAnsi="Arial" w:cs="Arial"/>
          <w:sz w:val="24"/>
          <w:szCs w:val="24"/>
        </w:rPr>
        <w:t> :</w:t>
      </w:r>
    </w:p>
    <w:p w14:paraId="786FFDB8" w14:textId="786562A5" w:rsidR="00ED4335" w:rsidRPr="00C108C8" w:rsidRDefault="003451DE" w:rsidP="00DF19F3">
      <w:pPr>
        <w:numPr>
          <w:ilvl w:val="0"/>
          <w:numId w:val="4"/>
        </w:numPr>
        <w:spacing w:line="280" w:lineRule="exact"/>
        <w:ind w:left="426"/>
        <w:jc w:val="both"/>
        <w:rPr>
          <w:sz w:val="24"/>
          <w:szCs w:val="24"/>
        </w:rPr>
      </w:pPr>
      <w:proofErr w:type="gramStart"/>
      <w:r>
        <w:rPr>
          <w:rFonts w:ascii="Arial" w:hAnsi="Arial" w:cs="Arial"/>
          <w:sz w:val="24"/>
          <w:szCs w:val="24"/>
        </w:rPr>
        <w:t>p</w:t>
      </w:r>
      <w:r w:rsidRPr="00C108C8">
        <w:rPr>
          <w:rFonts w:ascii="Arial" w:hAnsi="Arial" w:cs="Arial"/>
          <w:sz w:val="24"/>
          <w:szCs w:val="24"/>
        </w:rPr>
        <w:t>artie</w:t>
      </w:r>
      <w:proofErr w:type="gramEnd"/>
      <w:r w:rsidRPr="00C108C8">
        <w:rPr>
          <w:rFonts w:ascii="Arial" w:hAnsi="Arial" w:cs="Arial"/>
          <w:sz w:val="24"/>
          <w:szCs w:val="24"/>
        </w:rPr>
        <w:t xml:space="preserve"> </w:t>
      </w:r>
      <w:r w:rsidR="00DB2A01" w:rsidRPr="00C108C8">
        <w:rPr>
          <w:rFonts w:ascii="Arial" w:hAnsi="Arial" w:cs="Arial"/>
          <w:sz w:val="24"/>
          <w:szCs w:val="24"/>
        </w:rPr>
        <w:t>1 :</w:t>
      </w:r>
      <w:r w:rsidR="00ED4335" w:rsidRPr="00C108C8">
        <w:rPr>
          <w:rFonts w:ascii="Arial" w:hAnsi="Arial" w:cs="Arial"/>
          <w:sz w:val="24"/>
          <w:szCs w:val="24"/>
        </w:rPr>
        <w:t xml:space="preserve"> </w:t>
      </w:r>
      <w:r w:rsidR="004A4DC4">
        <w:rPr>
          <w:rFonts w:ascii="Arial" w:hAnsi="Arial" w:cs="Arial"/>
          <w:sz w:val="24"/>
          <w:szCs w:val="24"/>
        </w:rPr>
        <w:t>étude de</w:t>
      </w:r>
      <w:r w:rsidR="00ED4335" w:rsidRPr="00C108C8">
        <w:rPr>
          <w:rFonts w:ascii="Arial" w:hAnsi="Arial" w:cs="Arial"/>
          <w:sz w:val="24"/>
          <w:szCs w:val="24"/>
        </w:rPr>
        <w:t xml:space="preserve"> l’extraction de la caféine à l’échelle du pilote</w:t>
      </w:r>
      <w:r w:rsidR="00B6426E">
        <w:rPr>
          <w:rFonts w:ascii="Arial" w:hAnsi="Arial" w:cs="Arial"/>
          <w:sz w:val="24"/>
          <w:szCs w:val="24"/>
        </w:rPr>
        <w:t> ;</w:t>
      </w:r>
    </w:p>
    <w:p w14:paraId="7B65827D" w14:textId="1AB897C4" w:rsidR="00ED4335" w:rsidRPr="00C108C8" w:rsidRDefault="003451DE" w:rsidP="00DF19F3">
      <w:pPr>
        <w:numPr>
          <w:ilvl w:val="0"/>
          <w:numId w:val="4"/>
        </w:numPr>
        <w:spacing w:line="280" w:lineRule="exact"/>
        <w:ind w:left="426"/>
        <w:jc w:val="both"/>
        <w:rPr>
          <w:sz w:val="24"/>
          <w:szCs w:val="24"/>
        </w:rPr>
      </w:pPr>
      <w:proofErr w:type="gramStart"/>
      <w:r>
        <w:rPr>
          <w:rFonts w:ascii="Arial" w:hAnsi="Arial" w:cs="Arial"/>
          <w:sz w:val="24"/>
          <w:szCs w:val="24"/>
        </w:rPr>
        <w:t>p</w:t>
      </w:r>
      <w:r w:rsidRPr="00C108C8">
        <w:rPr>
          <w:rFonts w:ascii="Arial" w:hAnsi="Arial" w:cs="Arial"/>
          <w:sz w:val="24"/>
          <w:szCs w:val="24"/>
        </w:rPr>
        <w:t>artie</w:t>
      </w:r>
      <w:proofErr w:type="gramEnd"/>
      <w:r w:rsidRPr="00C108C8">
        <w:rPr>
          <w:rFonts w:ascii="Arial" w:hAnsi="Arial" w:cs="Arial"/>
          <w:sz w:val="24"/>
          <w:szCs w:val="24"/>
        </w:rPr>
        <w:t xml:space="preserve"> </w:t>
      </w:r>
      <w:r w:rsidR="00DB2A01" w:rsidRPr="00C108C8">
        <w:rPr>
          <w:rFonts w:ascii="Arial" w:hAnsi="Arial" w:cs="Arial"/>
          <w:sz w:val="24"/>
          <w:szCs w:val="24"/>
        </w:rPr>
        <w:t>2</w:t>
      </w:r>
      <w:r w:rsidR="00C108C8" w:rsidRPr="00C108C8">
        <w:rPr>
          <w:rFonts w:ascii="Arial" w:hAnsi="Arial" w:cs="Arial"/>
          <w:sz w:val="24"/>
          <w:szCs w:val="24"/>
        </w:rPr>
        <w:t> :</w:t>
      </w:r>
      <w:r w:rsidR="00ED4335" w:rsidRPr="00C108C8">
        <w:rPr>
          <w:rFonts w:ascii="Arial" w:hAnsi="Arial" w:cs="Arial"/>
          <w:sz w:val="24"/>
          <w:szCs w:val="24"/>
        </w:rPr>
        <w:t xml:space="preserve"> </w:t>
      </w:r>
      <w:r w:rsidR="004A4DC4">
        <w:rPr>
          <w:rFonts w:ascii="Arial" w:hAnsi="Arial" w:cs="Arial"/>
          <w:sz w:val="24"/>
          <w:szCs w:val="24"/>
        </w:rPr>
        <w:t>étude d’</w:t>
      </w:r>
      <w:r w:rsidR="00ED4335" w:rsidRPr="00C108C8">
        <w:rPr>
          <w:rFonts w:ascii="Arial" w:hAnsi="Arial" w:cs="Arial"/>
          <w:sz w:val="24"/>
          <w:szCs w:val="24"/>
        </w:rPr>
        <w:t>une synthèse de la caféine</w:t>
      </w:r>
      <w:r w:rsidR="00B6426E">
        <w:rPr>
          <w:rFonts w:ascii="Arial" w:hAnsi="Arial" w:cs="Arial"/>
          <w:sz w:val="24"/>
          <w:szCs w:val="24"/>
        </w:rPr>
        <w:t> ;</w:t>
      </w:r>
    </w:p>
    <w:p w14:paraId="004BDEFD" w14:textId="474EE038" w:rsidR="00ED4335" w:rsidRPr="00C108C8" w:rsidRDefault="003451DE" w:rsidP="00DF19F3">
      <w:pPr>
        <w:numPr>
          <w:ilvl w:val="0"/>
          <w:numId w:val="4"/>
        </w:numPr>
        <w:spacing w:line="280" w:lineRule="exact"/>
        <w:ind w:left="426"/>
        <w:jc w:val="both"/>
      </w:pPr>
      <w:proofErr w:type="gramStart"/>
      <w:r>
        <w:rPr>
          <w:rFonts w:ascii="Arial" w:hAnsi="Arial" w:cs="Arial"/>
          <w:sz w:val="24"/>
          <w:szCs w:val="24"/>
        </w:rPr>
        <w:t>p</w:t>
      </w:r>
      <w:r w:rsidRPr="00C108C8">
        <w:rPr>
          <w:rFonts w:ascii="Arial" w:hAnsi="Arial" w:cs="Arial"/>
          <w:sz w:val="24"/>
          <w:szCs w:val="24"/>
        </w:rPr>
        <w:t>artie</w:t>
      </w:r>
      <w:proofErr w:type="gramEnd"/>
      <w:r w:rsidRPr="00C108C8">
        <w:rPr>
          <w:rFonts w:ascii="Arial" w:hAnsi="Arial" w:cs="Arial"/>
          <w:sz w:val="24"/>
          <w:szCs w:val="24"/>
        </w:rPr>
        <w:t xml:space="preserve"> </w:t>
      </w:r>
      <w:r w:rsidR="00DB2A01" w:rsidRPr="00C108C8">
        <w:rPr>
          <w:rFonts w:ascii="Arial" w:hAnsi="Arial" w:cs="Arial"/>
          <w:sz w:val="24"/>
          <w:szCs w:val="24"/>
        </w:rPr>
        <w:t>3</w:t>
      </w:r>
      <w:r w:rsidR="00C108C8" w:rsidRPr="00C108C8">
        <w:rPr>
          <w:rFonts w:ascii="Arial" w:hAnsi="Arial" w:cs="Arial"/>
          <w:sz w:val="24"/>
          <w:szCs w:val="24"/>
        </w:rPr>
        <w:t xml:space="preserve"> : </w:t>
      </w:r>
      <w:r w:rsidR="004A4DC4">
        <w:rPr>
          <w:rFonts w:ascii="Arial" w:hAnsi="Arial" w:cs="Arial"/>
          <w:sz w:val="24"/>
          <w:szCs w:val="24"/>
        </w:rPr>
        <w:t>analyse d</w:t>
      </w:r>
      <w:r w:rsidR="00DB2A01" w:rsidRPr="00C108C8">
        <w:rPr>
          <w:rFonts w:ascii="Arial" w:hAnsi="Arial" w:cs="Arial"/>
          <w:sz w:val="24"/>
          <w:szCs w:val="24"/>
        </w:rPr>
        <w:t xml:space="preserve">es produits bruts obtenus </w:t>
      </w:r>
      <w:r w:rsidR="00ED4335" w:rsidRPr="00C108C8">
        <w:rPr>
          <w:rFonts w:ascii="Arial" w:hAnsi="Arial" w:cs="Arial"/>
          <w:sz w:val="24"/>
          <w:szCs w:val="24"/>
        </w:rPr>
        <w:t xml:space="preserve">pour </w:t>
      </w:r>
      <w:r w:rsidR="00607985">
        <w:rPr>
          <w:rFonts w:ascii="Arial" w:hAnsi="Arial" w:cs="Arial"/>
          <w:sz w:val="24"/>
          <w:szCs w:val="24"/>
        </w:rPr>
        <w:t>sélectionner</w:t>
      </w:r>
      <w:r w:rsidR="00175FF5">
        <w:rPr>
          <w:rFonts w:ascii="Arial" w:hAnsi="Arial" w:cs="Arial"/>
          <w:sz w:val="24"/>
          <w:szCs w:val="24"/>
        </w:rPr>
        <w:t xml:space="preserve"> la m</w:t>
      </w:r>
      <w:r w:rsidR="00607985">
        <w:rPr>
          <w:rFonts w:ascii="Arial" w:hAnsi="Arial" w:cs="Arial"/>
          <w:sz w:val="24"/>
          <w:szCs w:val="24"/>
        </w:rPr>
        <w:t>éthode à privilégier</w:t>
      </w:r>
    </w:p>
    <w:p w14:paraId="79B640D6" w14:textId="330222EB" w:rsidR="00CC5324" w:rsidRPr="00CC5324" w:rsidRDefault="00ED4335" w:rsidP="00CC5324">
      <w:pPr>
        <w:spacing w:after="0" w:line="240" w:lineRule="auto"/>
        <w:rPr>
          <w:rFonts w:ascii="Arial" w:hAnsi="Arial" w:cs="Arial"/>
          <w:sz w:val="24"/>
          <w:szCs w:val="24"/>
        </w:rPr>
      </w:pPr>
      <w:r w:rsidRPr="00CC5324">
        <w:rPr>
          <w:rFonts w:ascii="Arial" w:hAnsi="Arial" w:cs="Arial"/>
          <w:sz w:val="24"/>
          <w:szCs w:val="24"/>
        </w:rPr>
        <w:object w:dxaOrig="57" w:dyaOrig="57" w14:anchorId="05D390D8">
          <v:shape id="_x0000_i1026" type="#_x0000_t75" style="width:2.5pt;height:2.5pt" o:ole="" filled="t">
            <v:fill color2="black"/>
            <v:imagedata r:id="rId12" o:title="" croptop="-1149f" cropbottom="-1149f" cropleft="-1149f" cropright="-1149f"/>
          </v:shape>
          <o:OLEObject Type="Embed" ProgID="ACD.ChemSketch.20" ShapeID="_x0000_i1026" DrawAspect="Content" ObjectID="_1799748997" r:id="rId13"/>
        </w:object>
      </w:r>
    </w:p>
    <w:p w14:paraId="74026237" w14:textId="77777777" w:rsidR="00CC5324" w:rsidRPr="00CC5324" w:rsidRDefault="00CC5324" w:rsidP="00CC5324">
      <w:pPr>
        <w:suppressAutoHyphens w:val="0"/>
        <w:spacing w:after="0" w:line="240" w:lineRule="auto"/>
        <w:rPr>
          <w:rFonts w:ascii="Arial" w:hAnsi="Arial" w:cs="Arial"/>
          <w:sz w:val="24"/>
          <w:szCs w:val="24"/>
        </w:rPr>
      </w:pPr>
      <w:r w:rsidRPr="00CC5324">
        <w:rPr>
          <w:rFonts w:ascii="Arial" w:hAnsi="Arial" w:cs="Arial"/>
          <w:sz w:val="24"/>
          <w:szCs w:val="24"/>
        </w:rPr>
        <w:br w:type="page"/>
      </w:r>
    </w:p>
    <w:p w14:paraId="5FE24309" w14:textId="79534979" w:rsidR="00ED4335" w:rsidRDefault="00ED4335">
      <w:pPr>
        <w:pageBreakBefore/>
        <w:spacing w:line="280" w:lineRule="exact"/>
      </w:pPr>
      <w:r>
        <w:rPr>
          <w:rFonts w:ascii="Arial" w:hAnsi="Arial" w:cs="Arial"/>
          <w:b/>
          <w:sz w:val="28"/>
          <w:szCs w:val="28"/>
        </w:rPr>
        <w:lastRenderedPageBreak/>
        <w:t>Partie 1</w:t>
      </w:r>
      <w:r w:rsidR="00DB2A01">
        <w:rPr>
          <w:rFonts w:ascii="Arial" w:hAnsi="Arial" w:cs="Arial"/>
          <w:b/>
          <w:sz w:val="28"/>
          <w:szCs w:val="28"/>
        </w:rPr>
        <w:t xml:space="preserve"> </w:t>
      </w:r>
      <w:r w:rsidR="003451DE">
        <w:rPr>
          <w:rFonts w:ascii="Arial" w:hAnsi="Arial" w:cs="Arial"/>
          <w:b/>
          <w:sz w:val="28"/>
          <w:szCs w:val="28"/>
        </w:rPr>
        <w:t>–</w:t>
      </w:r>
      <w:r>
        <w:rPr>
          <w:rFonts w:ascii="Arial" w:hAnsi="Arial" w:cs="Arial"/>
          <w:b/>
          <w:sz w:val="28"/>
          <w:szCs w:val="28"/>
        </w:rPr>
        <w:t xml:space="preserve"> </w:t>
      </w:r>
      <w:r w:rsidR="003451DE">
        <w:rPr>
          <w:rFonts w:ascii="Arial" w:hAnsi="Arial" w:cs="Arial"/>
          <w:b/>
          <w:sz w:val="28"/>
          <w:szCs w:val="28"/>
        </w:rPr>
        <w:t xml:space="preserve">Étude de l’extraction </w:t>
      </w:r>
      <w:r>
        <w:rPr>
          <w:rFonts w:ascii="Arial" w:hAnsi="Arial" w:cs="Arial"/>
          <w:b/>
          <w:sz w:val="28"/>
          <w:szCs w:val="28"/>
        </w:rPr>
        <w:t>de la caféine</w:t>
      </w:r>
    </w:p>
    <w:p w14:paraId="06328AB6" w14:textId="77777777" w:rsidR="00DB2A01" w:rsidRDefault="00C108C8" w:rsidP="00EA36AC">
      <w:pPr>
        <w:spacing w:after="280" w:line="280" w:lineRule="exact"/>
        <w:rPr>
          <w:rFonts w:ascii="Arial" w:hAnsi="Arial" w:cs="Arial"/>
          <w:sz w:val="24"/>
          <w:szCs w:val="24"/>
        </w:rPr>
      </w:pPr>
      <w:r w:rsidRPr="00C108C8">
        <w:rPr>
          <w:rFonts w:ascii="Arial" w:hAnsi="Arial" w:cs="Arial"/>
          <w:sz w:val="24"/>
          <w:szCs w:val="24"/>
        </w:rPr>
        <w:t xml:space="preserve">La première méthode industrielle d’obtention de la caféine a été son extraction à partir </w:t>
      </w:r>
      <w:r w:rsidR="004A4DC4">
        <w:rPr>
          <w:rFonts w:ascii="Arial" w:hAnsi="Arial" w:cs="Arial"/>
          <w:sz w:val="24"/>
          <w:szCs w:val="24"/>
        </w:rPr>
        <w:t xml:space="preserve">de </w:t>
      </w:r>
      <w:r w:rsidRPr="00C108C8">
        <w:rPr>
          <w:rFonts w:ascii="Arial" w:hAnsi="Arial" w:cs="Arial"/>
          <w:sz w:val="24"/>
          <w:szCs w:val="24"/>
        </w:rPr>
        <w:t>café vert</w:t>
      </w:r>
      <w:r w:rsidR="00DB2A01" w:rsidRPr="00C108C8">
        <w:rPr>
          <w:rFonts w:ascii="Arial" w:hAnsi="Arial" w:cs="Arial"/>
          <w:sz w:val="24"/>
          <w:szCs w:val="24"/>
        </w:rPr>
        <w:t>.</w:t>
      </w:r>
    </w:p>
    <w:p w14:paraId="5C0024CF" w14:textId="1395BEA1" w:rsidR="00ED4335" w:rsidRPr="00E93FA2" w:rsidRDefault="003451DE" w:rsidP="00EA36AC">
      <w:pPr>
        <w:spacing w:after="280" w:line="280" w:lineRule="exact"/>
        <w:rPr>
          <w:sz w:val="24"/>
          <w:szCs w:val="24"/>
        </w:rPr>
      </w:pPr>
      <w:r>
        <w:rPr>
          <w:rFonts w:ascii="Arial" w:hAnsi="Arial" w:cs="Arial"/>
          <w:sz w:val="24"/>
          <w:szCs w:val="24"/>
        </w:rPr>
        <w:t>Une extraction est effectuée</w:t>
      </w:r>
      <w:r w:rsidR="00DB2A01">
        <w:rPr>
          <w:rFonts w:ascii="Arial" w:hAnsi="Arial" w:cs="Arial"/>
          <w:sz w:val="24"/>
          <w:szCs w:val="24"/>
        </w:rPr>
        <w:t xml:space="preserve"> au laboratoire </w:t>
      </w:r>
      <w:r>
        <w:rPr>
          <w:rFonts w:ascii="Arial" w:hAnsi="Arial" w:cs="Arial"/>
          <w:sz w:val="24"/>
          <w:szCs w:val="24"/>
        </w:rPr>
        <w:t xml:space="preserve">avec </w:t>
      </w:r>
      <w:r w:rsidR="00DB2A01">
        <w:rPr>
          <w:rFonts w:ascii="Arial" w:hAnsi="Arial" w:cs="Arial"/>
          <w:sz w:val="24"/>
          <w:szCs w:val="24"/>
        </w:rPr>
        <w:t>du café vert robusta composé de glucide</w:t>
      </w:r>
      <w:r w:rsidR="004A4DC4">
        <w:rPr>
          <w:rFonts w:ascii="Arial" w:hAnsi="Arial" w:cs="Arial"/>
          <w:sz w:val="24"/>
          <w:szCs w:val="24"/>
        </w:rPr>
        <w:t>s</w:t>
      </w:r>
      <w:r w:rsidR="00DB2A01">
        <w:rPr>
          <w:rFonts w:ascii="Arial" w:hAnsi="Arial" w:cs="Arial"/>
          <w:sz w:val="24"/>
          <w:szCs w:val="24"/>
        </w:rPr>
        <w:t xml:space="preserve"> (60 %</w:t>
      </w:r>
      <w:r>
        <w:rPr>
          <w:rFonts w:ascii="Arial" w:hAnsi="Arial" w:cs="Arial"/>
          <w:sz w:val="24"/>
          <w:szCs w:val="24"/>
        </w:rPr>
        <w:t xml:space="preserve"> de masse sèche</w:t>
      </w:r>
      <w:r w:rsidR="00DB2A01">
        <w:rPr>
          <w:rFonts w:ascii="Arial" w:hAnsi="Arial" w:cs="Arial"/>
          <w:sz w:val="24"/>
          <w:szCs w:val="24"/>
        </w:rPr>
        <w:t>), de lipide</w:t>
      </w:r>
      <w:r w:rsidR="004A4DC4">
        <w:rPr>
          <w:rFonts w:ascii="Arial" w:hAnsi="Arial" w:cs="Arial"/>
          <w:sz w:val="24"/>
          <w:szCs w:val="24"/>
        </w:rPr>
        <w:t>s</w:t>
      </w:r>
      <w:r w:rsidR="00DB2A01">
        <w:rPr>
          <w:rFonts w:ascii="Arial" w:hAnsi="Arial" w:cs="Arial"/>
          <w:sz w:val="24"/>
          <w:szCs w:val="24"/>
        </w:rPr>
        <w:t xml:space="preserve"> (11</w:t>
      </w:r>
      <w:r>
        <w:rPr>
          <w:rFonts w:ascii="Arial" w:hAnsi="Arial" w:cs="Arial"/>
          <w:sz w:val="24"/>
          <w:szCs w:val="24"/>
        </w:rPr>
        <w:t xml:space="preserve"> à </w:t>
      </w:r>
      <w:r w:rsidR="00DB2A01">
        <w:rPr>
          <w:rFonts w:ascii="Arial" w:hAnsi="Arial" w:cs="Arial"/>
          <w:sz w:val="24"/>
          <w:szCs w:val="24"/>
        </w:rPr>
        <w:t>17 %</w:t>
      </w:r>
      <w:r>
        <w:rPr>
          <w:rFonts w:ascii="Arial" w:hAnsi="Arial" w:cs="Arial"/>
          <w:sz w:val="24"/>
          <w:szCs w:val="24"/>
        </w:rPr>
        <w:t xml:space="preserve"> de masse sèche</w:t>
      </w:r>
      <w:r w:rsidR="00DB2A01">
        <w:rPr>
          <w:rFonts w:ascii="Arial" w:hAnsi="Arial" w:cs="Arial"/>
          <w:sz w:val="24"/>
          <w:szCs w:val="24"/>
        </w:rPr>
        <w:t>), de protéine</w:t>
      </w:r>
      <w:r w:rsidR="004A4DC4">
        <w:rPr>
          <w:rFonts w:ascii="Arial" w:hAnsi="Arial" w:cs="Arial"/>
          <w:sz w:val="24"/>
          <w:szCs w:val="24"/>
        </w:rPr>
        <w:t>s</w:t>
      </w:r>
      <w:r w:rsidR="00ED4335" w:rsidRPr="00E93FA2">
        <w:rPr>
          <w:rFonts w:ascii="Arial" w:hAnsi="Arial" w:cs="Arial"/>
          <w:sz w:val="24"/>
          <w:szCs w:val="24"/>
        </w:rPr>
        <w:t xml:space="preserve"> (14 %</w:t>
      </w:r>
      <w:r>
        <w:rPr>
          <w:rFonts w:ascii="Arial" w:hAnsi="Arial" w:cs="Arial"/>
          <w:sz w:val="24"/>
          <w:szCs w:val="24"/>
        </w:rPr>
        <w:t xml:space="preserve"> de masse sèche</w:t>
      </w:r>
      <w:r w:rsidR="00ED4335" w:rsidRPr="00E93FA2">
        <w:rPr>
          <w:rFonts w:ascii="Arial" w:hAnsi="Arial" w:cs="Arial"/>
          <w:sz w:val="24"/>
          <w:szCs w:val="24"/>
        </w:rPr>
        <w:t>)</w:t>
      </w:r>
      <w:r w:rsidR="004A4DC4">
        <w:rPr>
          <w:rFonts w:ascii="Arial" w:hAnsi="Arial" w:cs="Arial"/>
          <w:sz w:val="24"/>
          <w:szCs w:val="24"/>
        </w:rPr>
        <w:t>,</w:t>
      </w:r>
      <w:r w:rsidR="00ED4335" w:rsidRPr="00E93FA2">
        <w:rPr>
          <w:rFonts w:ascii="Arial" w:hAnsi="Arial" w:cs="Arial"/>
          <w:sz w:val="24"/>
          <w:szCs w:val="24"/>
        </w:rPr>
        <w:t xml:space="preserve"> d’acide </w:t>
      </w:r>
      <w:proofErr w:type="spellStart"/>
      <w:r w:rsidR="00ED4335" w:rsidRPr="00E93FA2">
        <w:rPr>
          <w:rFonts w:ascii="Arial" w:hAnsi="Arial" w:cs="Arial"/>
          <w:sz w:val="24"/>
          <w:szCs w:val="24"/>
        </w:rPr>
        <w:t>chlorog</w:t>
      </w:r>
      <w:r w:rsidR="00DB2A01">
        <w:rPr>
          <w:rFonts w:ascii="Arial" w:hAnsi="Arial" w:cs="Arial"/>
          <w:sz w:val="24"/>
          <w:szCs w:val="24"/>
        </w:rPr>
        <w:t>é</w:t>
      </w:r>
      <w:r w:rsidR="00ED4335" w:rsidRPr="00E93FA2">
        <w:rPr>
          <w:rFonts w:ascii="Arial" w:hAnsi="Arial" w:cs="Arial"/>
          <w:sz w:val="24"/>
          <w:szCs w:val="24"/>
        </w:rPr>
        <w:t>nique</w:t>
      </w:r>
      <w:proofErr w:type="spellEnd"/>
      <w:r w:rsidR="00ED4335" w:rsidRPr="00E93FA2">
        <w:rPr>
          <w:rFonts w:ascii="Arial" w:hAnsi="Arial" w:cs="Arial"/>
          <w:sz w:val="24"/>
          <w:szCs w:val="24"/>
        </w:rPr>
        <w:t xml:space="preserve"> (6 à 1</w:t>
      </w:r>
      <w:r w:rsidR="00052B25">
        <w:rPr>
          <w:rFonts w:ascii="Arial" w:hAnsi="Arial" w:cs="Arial"/>
          <w:sz w:val="24"/>
          <w:szCs w:val="24"/>
        </w:rPr>
        <w:t>1 %</w:t>
      </w:r>
      <w:r>
        <w:rPr>
          <w:rFonts w:ascii="Arial" w:hAnsi="Arial" w:cs="Arial"/>
          <w:sz w:val="24"/>
          <w:szCs w:val="24"/>
        </w:rPr>
        <w:t xml:space="preserve"> de masse sèche</w:t>
      </w:r>
      <w:r w:rsidR="00052B25">
        <w:rPr>
          <w:rFonts w:ascii="Arial" w:hAnsi="Arial" w:cs="Arial"/>
          <w:sz w:val="24"/>
          <w:szCs w:val="24"/>
        </w:rPr>
        <w:t>) et de caféine (2,0</w:t>
      </w:r>
      <w:r w:rsidR="00ED4335" w:rsidRPr="00E93FA2">
        <w:rPr>
          <w:rFonts w:ascii="Arial" w:hAnsi="Arial" w:cs="Arial"/>
          <w:sz w:val="24"/>
          <w:szCs w:val="24"/>
        </w:rPr>
        <w:t> %</w:t>
      </w:r>
      <w:r w:rsidRPr="003451DE">
        <w:rPr>
          <w:rFonts w:ascii="Arial" w:hAnsi="Arial" w:cs="Arial"/>
          <w:sz w:val="24"/>
          <w:szCs w:val="24"/>
        </w:rPr>
        <w:t xml:space="preserve"> </w:t>
      </w:r>
      <w:r>
        <w:rPr>
          <w:rFonts w:ascii="Arial" w:hAnsi="Arial" w:cs="Arial"/>
          <w:sz w:val="24"/>
          <w:szCs w:val="24"/>
        </w:rPr>
        <w:t>de masse sèche</w:t>
      </w:r>
      <w:r w:rsidR="00ED4335" w:rsidRPr="00E93FA2">
        <w:rPr>
          <w:rFonts w:ascii="Arial" w:hAnsi="Arial" w:cs="Arial"/>
          <w:sz w:val="24"/>
          <w:szCs w:val="24"/>
        </w:rPr>
        <w:t>)</w:t>
      </w:r>
      <w:r w:rsidR="004A4DC4">
        <w:rPr>
          <w:rFonts w:ascii="Arial" w:hAnsi="Arial" w:cs="Arial"/>
          <w:sz w:val="24"/>
          <w:szCs w:val="24"/>
        </w:rPr>
        <w:t>.</w:t>
      </w:r>
    </w:p>
    <w:p w14:paraId="30864FC5" w14:textId="7623C16D" w:rsidR="00ED4335" w:rsidRPr="00E93FA2" w:rsidRDefault="00052B25" w:rsidP="00EA36AC">
      <w:pPr>
        <w:spacing w:after="0" w:line="280" w:lineRule="exact"/>
        <w:rPr>
          <w:sz w:val="24"/>
          <w:szCs w:val="24"/>
        </w:rPr>
      </w:pPr>
      <w:r>
        <w:rPr>
          <w:rFonts w:ascii="Arial" w:hAnsi="Arial" w:cs="Arial"/>
          <w:sz w:val="24"/>
          <w:szCs w:val="24"/>
        </w:rPr>
        <w:t xml:space="preserve">L’extraction </w:t>
      </w:r>
      <w:r w:rsidR="003451DE">
        <w:rPr>
          <w:rFonts w:ascii="Arial" w:hAnsi="Arial" w:cs="Arial"/>
          <w:sz w:val="24"/>
          <w:szCs w:val="24"/>
        </w:rPr>
        <w:t>est réalisée</w:t>
      </w:r>
      <w:r w:rsidR="00ED4335" w:rsidRPr="00E93FA2">
        <w:rPr>
          <w:rFonts w:ascii="Arial" w:hAnsi="Arial" w:cs="Arial"/>
          <w:sz w:val="24"/>
          <w:szCs w:val="24"/>
        </w:rPr>
        <w:t xml:space="preserve"> en deux étapes :</w:t>
      </w:r>
    </w:p>
    <w:p w14:paraId="2BAF0E83" w14:textId="5CF0B0E2" w:rsidR="00ED4335" w:rsidRPr="00E93FA2" w:rsidRDefault="003451DE" w:rsidP="00EA36AC">
      <w:pPr>
        <w:numPr>
          <w:ilvl w:val="0"/>
          <w:numId w:val="2"/>
        </w:numPr>
        <w:spacing w:after="0" w:line="280" w:lineRule="exact"/>
        <w:ind w:left="426"/>
        <w:rPr>
          <w:sz w:val="24"/>
          <w:szCs w:val="24"/>
        </w:rPr>
      </w:pPr>
      <w:proofErr w:type="gramStart"/>
      <w:r>
        <w:rPr>
          <w:rFonts w:ascii="Arial" w:hAnsi="Arial" w:cs="Arial"/>
          <w:sz w:val="24"/>
          <w:szCs w:val="24"/>
        </w:rPr>
        <w:t>première</w:t>
      </w:r>
      <w:proofErr w:type="gramEnd"/>
      <w:r>
        <w:rPr>
          <w:rFonts w:ascii="Arial" w:hAnsi="Arial" w:cs="Arial"/>
          <w:sz w:val="24"/>
          <w:szCs w:val="24"/>
        </w:rPr>
        <w:t xml:space="preserve"> étape :</w:t>
      </w:r>
      <w:r w:rsidR="00ED4335" w:rsidRPr="00E93FA2">
        <w:rPr>
          <w:rFonts w:ascii="Arial" w:hAnsi="Arial" w:cs="Arial"/>
          <w:sz w:val="24"/>
          <w:szCs w:val="24"/>
        </w:rPr>
        <w:t xml:space="preserve"> la caféine est extraite des grains de café par de l’eau</w:t>
      </w:r>
      <w:r w:rsidR="004A4DC4">
        <w:rPr>
          <w:rFonts w:ascii="Arial" w:hAnsi="Arial" w:cs="Arial"/>
          <w:sz w:val="24"/>
          <w:szCs w:val="24"/>
        </w:rPr>
        <w:t> ;</w:t>
      </w:r>
    </w:p>
    <w:p w14:paraId="75CC782D" w14:textId="4439C5C9" w:rsidR="00ED4335" w:rsidRPr="00052B25" w:rsidRDefault="003451DE" w:rsidP="00EA36AC">
      <w:pPr>
        <w:numPr>
          <w:ilvl w:val="0"/>
          <w:numId w:val="2"/>
        </w:numPr>
        <w:spacing w:after="0" w:line="280" w:lineRule="exact"/>
        <w:ind w:left="426"/>
        <w:rPr>
          <w:sz w:val="24"/>
          <w:szCs w:val="24"/>
        </w:rPr>
      </w:pPr>
      <w:proofErr w:type="gramStart"/>
      <w:r>
        <w:rPr>
          <w:rFonts w:ascii="Arial" w:hAnsi="Arial" w:cs="Arial"/>
          <w:sz w:val="24"/>
          <w:szCs w:val="24"/>
        </w:rPr>
        <w:t>deuxième</w:t>
      </w:r>
      <w:proofErr w:type="gramEnd"/>
      <w:r>
        <w:rPr>
          <w:rFonts w:ascii="Arial" w:hAnsi="Arial" w:cs="Arial"/>
          <w:sz w:val="24"/>
          <w:szCs w:val="24"/>
        </w:rPr>
        <w:t xml:space="preserve"> étape :</w:t>
      </w:r>
      <w:r w:rsidR="00ED4335" w:rsidRPr="00E93FA2">
        <w:rPr>
          <w:rFonts w:ascii="Arial" w:hAnsi="Arial" w:cs="Arial"/>
          <w:sz w:val="24"/>
          <w:szCs w:val="24"/>
        </w:rPr>
        <w:t xml:space="preserve"> l’extraction de la caféine de la solution aqueuse précéd</w:t>
      </w:r>
      <w:r w:rsidR="00F90D25">
        <w:rPr>
          <w:rFonts w:ascii="Arial" w:hAnsi="Arial" w:cs="Arial"/>
          <w:sz w:val="24"/>
          <w:szCs w:val="24"/>
        </w:rPr>
        <w:t>emment obtenue est réalisée par un solvant organique</w:t>
      </w:r>
      <w:r w:rsidR="00ED4335" w:rsidRPr="00E93FA2">
        <w:rPr>
          <w:rFonts w:ascii="Arial" w:hAnsi="Arial" w:cs="Arial"/>
          <w:sz w:val="24"/>
          <w:szCs w:val="24"/>
        </w:rPr>
        <w:t>.</w:t>
      </w:r>
    </w:p>
    <w:p w14:paraId="402B4637" w14:textId="77777777" w:rsidR="00052B25" w:rsidRPr="00E93FA2" w:rsidRDefault="00052B25" w:rsidP="00EA36AC">
      <w:pPr>
        <w:spacing w:after="0" w:line="280" w:lineRule="exact"/>
        <w:rPr>
          <w:sz w:val="24"/>
          <w:szCs w:val="24"/>
        </w:rPr>
      </w:pPr>
    </w:p>
    <w:p w14:paraId="57318D29" w14:textId="6CF43B8C" w:rsidR="00ED4335" w:rsidRPr="00E93FA2" w:rsidRDefault="008E7D13" w:rsidP="00EA36AC">
      <w:pPr>
        <w:spacing w:after="0" w:line="280" w:lineRule="exact"/>
        <w:rPr>
          <w:rFonts w:ascii="Arial" w:hAnsi="Arial" w:cs="Arial"/>
          <w:sz w:val="24"/>
          <w:szCs w:val="24"/>
        </w:rPr>
      </w:pPr>
      <w:r>
        <w:rPr>
          <w:rFonts w:ascii="Arial" w:hAnsi="Arial" w:cs="Arial"/>
          <w:sz w:val="24"/>
          <w:szCs w:val="24"/>
        </w:rPr>
        <w:t>Le</w:t>
      </w:r>
      <w:r w:rsidR="00F90D25">
        <w:rPr>
          <w:rFonts w:ascii="Arial" w:hAnsi="Arial" w:cs="Arial"/>
          <w:sz w:val="24"/>
          <w:szCs w:val="24"/>
        </w:rPr>
        <w:t xml:space="preserve"> laboratoire </w:t>
      </w:r>
      <w:r>
        <w:rPr>
          <w:rFonts w:ascii="Arial" w:hAnsi="Arial" w:cs="Arial"/>
          <w:sz w:val="24"/>
          <w:szCs w:val="24"/>
        </w:rPr>
        <w:t>dispose</w:t>
      </w:r>
      <w:r w:rsidR="00052B25" w:rsidRPr="00E93FA2">
        <w:rPr>
          <w:rFonts w:ascii="Arial" w:hAnsi="Arial" w:cs="Arial"/>
          <w:sz w:val="24"/>
          <w:szCs w:val="24"/>
        </w:rPr>
        <w:t xml:space="preserve"> d’acétate d’éthyle, de dichlorométhane, d’éthanol et d’acétone.</w:t>
      </w:r>
      <w:r>
        <w:rPr>
          <w:rFonts w:ascii="Arial" w:hAnsi="Arial" w:cs="Arial"/>
          <w:sz w:val="24"/>
          <w:szCs w:val="24"/>
        </w:rPr>
        <w:t xml:space="preserve"> </w:t>
      </w:r>
      <w:r w:rsidR="005B14A3">
        <w:rPr>
          <w:rFonts w:ascii="Arial" w:hAnsi="Arial" w:cs="Arial"/>
          <w:sz w:val="24"/>
          <w:szCs w:val="24"/>
        </w:rPr>
        <w:t>L</w:t>
      </w:r>
      <w:r w:rsidR="00F90D25">
        <w:rPr>
          <w:rFonts w:ascii="Arial" w:hAnsi="Arial" w:cs="Arial"/>
          <w:sz w:val="24"/>
          <w:szCs w:val="24"/>
        </w:rPr>
        <w:t xml:space="preserve">’acétate d’éthyle </w:t>
      </w:r>
      <w:r w:rsidR="005B14A3">
        <w:rPr>
          <w:rFonts w:ascii="Arial" w:hAnsi="Arial" w:cs="Arial"/>
          <w:sz w:val="24"/>
          <w:szCs w:val="24"/>
        </w:rPr>
        <w:t xml:space="preserve">est choisi </w:t>
      </w:r>
      <w:r w:rsidR="00F90D25">
        <w:rPr>
          <w:rFonts w:ascii="Arial" w:hAnsi="Arial" w:cs="Arial"/>
          <w:sz w:val="24"/>
          <w:szCs w:val="24"/>
        </w:rPr>
        <w:t xml:space="preserve">comme solvant </w:t>
      </w:r>
      <w:r w:rsidR="003A3F76">
        <w:rPr>
          <w:rFonts w:ascii="Arial" w:hAnsi="Arial" w:cs="Arial"/>
          <w:sz w:val="24"/>
          <w:szCs w:val="24"/>
        </w:rPr>
        <w:t xml:space="preserve">organique </w:t>
      </w:r>
      <w:r w:rsidR="005B14A3">
        <w:rPr>
          <w:rFonts w:ascii="Arial" w:hAnsi="Arial" w:cs="Arial"/>
          <w:sz w:val="24"/>
          <w:szCs w:val="24"/>
        </w:rPr>
        <w:t>pour la deuxième étape.</w:t>
      </w:r>
    </w:p>
    <w:p w14:paraId="196C7F4F" w14:textId="77777777" w:rsidR="00ED4335" w:rsidRPr="00F46D64" w:rsidRDefault="00ED4335" w:rsidP="00F46D64">
      <w:pPr>
        <w:spacing w:after="0" w:line="280" w:lineRule="exact"/>
        <w:jc w:val="both"/>
        <w:rPr>
          <w:rFonts w:ascii="Arial" w:hAnsi="Arial" w:cs="Arial"/>
        </w:rPr>
      </w:pPr>
    </w:p>
    <w:p w14:paraId="725CAD3F" w14:textId="77777777" w:rsidR="00ED4335" w:rsidRDefault="00ED4335" w:rsidP="00E20CF9">
      <w:pPr>
        <w:pStyle w:val="Paragraphedeliste"/>
        <w:spacing w:after="120" w:line="280" w:lineRule="exact"/>
        <w:ind w:left="1066"/>
        <w:jc w:val="both"/>
        <w:rPr>
          <w:rFonts w:ascii="Arial" w:hAnsi="Arial" w:cs="Arial"/>
        </w:rPr>
      </w:pPr>
    </w:p>
    <w:p w14:paraId="686F48E3" w14:textId="24382891" w:rsidR="00ED4335" w:rsidRPr="00E20CF9" w:rsidRDefault="00E20CF9">
      <w:pPr>
        <w:spacing w:before="120"/>
        <w:rPr>
          <w:rFonts w:ascii="Arial" w:hAnsi="Arial" w:cs="Arial"/>
          <w:b/>
          <w:bCs/>
          <w:sz w:val="28"/>
          <w:szCs w:val="24"/>
        </w:rPr>
      </w:pPr>
      <w:r w:rsidRPr="00E20CF9">
        <w:rPr>
          <w:rFonts w:ascii="Arial" w:hAnsi="Arial" w:cs="Arial"/>
          <w:b/>
          <w:bCs/>
          <w:sz w:val="28"/>
          <w:szCs w:val="24"/>
        </w:rPr>
        <w:t>É</w:t>
      </w:r>
      <w:r w:rsidR="00846A48" w:rsidRPr="00E20CF9">
        <w:rPr>
          <w:rFonts w:ascii="Arial" w:hAnsi="Arial" w:cs="Arial"/>
          <w:b/>
          <w:bCs/>
          <w:sz w:val="28"/>
          <w:szCs w:val="24"/>
        </w:rPr>
        <w:t xml:space="preserve">tude de </w:t>
      </w:r>
      <w:r w:rsidR="00C35696">
        <w:rPr>
          <w:rFonts w:ascii="Arial" w:hAnsi="Arial" w:cs="Arial"/>
          <w:b/>
          <w:bCs/>
          <w:sz w:val="28"/>
          <w:szCs w:val="24"/>
        </w:rPr>
        <w:t xml:space="preserve">la première étape : </w:t>
      </w:r>
      <w:r w:rsidR="00ED4335" w:rsidRPr="00E20CF9">
        <w:rPr>
          <w:rFonts w:ascii="Arial" w:hAnsi="Arial" w:cs="Arial"/>
          <w:b/>
          <w:bCs/>
          <w:sz w:val="28"/>
          <w:szCs w:val="24"/>
        </w:rPr>
        <w:t>extraction solide</w:t>
      </w:r>
      <w:r w:rsidR="005B14A3">
        <w:rPr>
          <w:rFonts w:ascii="Arial" w:hAnsi="Arial" w:cs="Arial"/>
          <w:b/>
          <w:bCs/>
          <w:sz w:val="28"/>
          <w:szCs w:val="24"/>
        </w:rPr>
        <w:t>-</w:t>
      </w:r>
      <w:r w:rsidR="00ED4335" w:rsidRPr="00E20CF9">
        <w:rPr>
          <w:rFonts w:ascii="Arial" w:hAnsi="Arial" w:cs="Arial"/>
          <w:b/>
          <w:bCs/>
          <w:sz w:val="28"/>
          <w:szCs w:val="24"/>
        </w:rPr>
        <w:t>liquide</w:t>
      </w:r>
    </w:p>
    <w:p w14:paraId="104C282D" w14:textId="48772F8D" w:rsidR="00ED4335" w:rsidRPr="00E93FA2" w:rsidRDefault="00F46D64" w:rsidP="00EA36AC">
      <w:pPr>
        <w:spacing w:after="0" w:line="280" w:lineRule="exact"/>
        <w:rPr>
          <w:sz w:val="24"/>
          <w:szCs w:val="24"/>
        </w:rPr>
      </w:pPr>
      <w:r>
        <w:rPr>
          <w:rFonts w:ascii="Arial" w:hAnsi="Arial" w:cs="Arial"/>
          <w:sz w:val="24"/>
          <w:szCs w:val="24"/>
        </w:rPr>
        <w:t>On extrait la caféine contenue dans u</w:t>
      </w:r>
      <w:r w:rsidR="005B14A3">
        <w:rPr>
          <w:rFonts w:ascii="Arial" w:hAnsi="Arial" w:cs="Arial"/>
          <w:sz w:val="24"/>
          <w:szCs w:val="24"/>
        </w:rPr>
        <w:t xml:space="preserve">ne masse </w:t>
      </w:r>
      <w:r w:rsidR="00753E7E" w:rsidRPr="00EA36AC">
        <w:rPr>
          <w:rFonts w:ascii="Arial" w:hAnsi="Arial" w:cs="Arial"/>
          <w:i/>
          <w:sz w:val="24"/>
          <w:szCs w:val="24"/>
        </w:rPr>
        <w:t>m</w:t>
      </w:r>
      <w:r w:rsidR="00753E7E" w:rsidRPr="00EA36AC">
        <w:rPr>
          <w:rFonts w:ascii="Arial" w:hAnsi="Arial" w:cs="Arial"/>
          <w:sz w:val="24"/>
          <w:szCs w:val="24"/>
          <w:vertAlign w:val="subscript"/>
        </w:rPr>
        <w:t>0</w:t>
      </w:r>
      <w:r w:rsidR="00753E7E">
        <w:rPr>
          <w:rFonts w:ascii="Arial" w:hAnsi="Arial" w:cs="Arial"/>
          <w:sz w:val="24"/>
          <w:szCs w:val="24"/>
        </w:rPr>
        <w:t xml:space="preserve"> =</w:t>
      </w:r>
      <w:r w:rsidR="005B14A3">
        <w:rPr>
          <w:rFonts w:ascii="Arial" w:hAnsi="Arial" w:cs="Arial"/>
          <w:sz w:val="24"/>
          <w:szCs w:val="24"/>
        </w:rPr>
        <w:t xml:space="preserve"> 1,5 k</w:t>
      </w:r>
      <w:r w:rsidR="00753E7E">
        <w:rPr>
          <w:rFonts w:ascii="Arial" w:hAnsi="Arial" w:cs="Arial"/>
          <w:sz w:val="24"/>
          <w:szCs w:val="24"/>
        </w:rPr>
        <w:t>g</w:t>
      </w:r>
      <w:r w:rsidR="005B14A3">
        <w:rPr>
          <w:rFonts w:ascii="Arial" w:hAnsi="Arial" w:cs="Arial"/>
          <w:sz w:val="24"/>
          <w:szCs w:val="24"/>
        </w:rPr>
        <w:t xml:space="preserve"> de </w:t>
      </w:r>
      <w:r w:rsidR="00846A48">
        <w:rPr>
          <w:rFonts w:ascii="Arial" w:hAnsi="Arial" w:cs="Arial"/>
          <w:sz w:val="24"/>
          <w:szCs w:val="24"/>
        </w:rPr>
        <w:t xml:space="preserve">café vert </w:t>
      </w:r>
      <w:r w:rsidR="005B14A3">
        <w:rPr>
          <w:rFonts w:ascii="Arial" w:hAnsi="Arial" w:cs="Arial"/>
          <w:sz w:val="24"/>
          <w:szCs w:val="24"/>
        </w:rPr>
        <w:t xml:space="preserve">contenant 14 % d’eau en plus de la composition </w:t>
      </w:r>
      <w:r>
        <w:rPr>
          <w:rFonts w:ascii="Arial" w:hAnsi="Arial" w:cs="Arial"/>
          <w:sz w:val="24"/>
          <w:szCs w:val="24"/>
        </w:rPr>
        <w:t>de masse sèche donnée plus haut.</w:t>
      </w:r>
    </w:p>
    <w:p w14:paraId="30B20CB2" w14:textId="77777777" w:rsidR="00ED4335" w:rsidRPr="00E93FA2" w:rsidRDefault="00ED4335" w:rsidP="00EA36AC">
      <w:pPr>
        <w:spacing w:after="0" w:line="280" w:lineRule="exact"/>
        <w:rPr>
          <w:rFonts w:ascii="Arial" w:hAnsi="Arial" w:cs="Arial"/>
          <w:sz w:val="24"/>
          <w:szCs w:val="24"/>
        </w:rPr>
      </w:pPr>
    </w:p>
    <w:p w14:paraId="79AB1929" w14:textId="35519D03" w:rsidR="00ED4335" w:rsidRDefault="00F46D64" w:rsidP="009F6F34">
      <w:pPr>
        <w:pStyle w:val="Paragraphedeliste"/>
        <w:numPr>
          <w:ilvl w:val="0"/>
          <w:numId w:val="9"/>
        </w:numPr>
        <w:spacing w:after="120" w:line="280" w:lineRule="exact"/>
        <w:ind w:left="426" w:hanging="426"/>
        <w:contextualSpacing w:val="0"/>
        <w:rPr>
          <w:rFonts w:ascii="Arial" w:hAnsi="Arial" w:cs="Arial"/>
          <w:sz w:val="24"/>
          <w:szCs w:val="24"/>
        </w:rPr>
      </w:pPr>
      <w:r>
        <w:rPr>
          <w:rFonts w:ascii="Arial" w:hAnsi="Arial" w:cs="Arial"/>
          <w:sz w:val="24"/>
          <w:szCs w:val="24"/>
        </w:rPr>
        <w:t>À partir des données physicochimiques de la caféine, p</w:t>
      </w:r>
      <w:r w:rsidR="00ED6FCD">
        <w:rPr>
          <w:rFonts w:ascii="Arial" w:hAnsi="Arial" w:cs="Arial"/>
          <w:sz w:val="24"/>
          <w:szCs w:val="24"/>
        </w:rPr>
        <w:t>roposer un</w:t>
      </w:r>
      <w:r w:rsidR="00911B41">
        <w:rPr>
          <w:rFonts w:ascii="Arial" w:hAnsi="Arial" w:cs="Arial"/>
          <w:sz w:val="24"/>
          <w:szCs w:val="24"/>
        </w:rPr>
        <w:t xml:space="preserve">e technique et justifier le solvant à utiliser </w:t>
      </w:r>
      <w:r w:rsidR="00F5640A">
        <w:rPr>
          <w:rFonts w:ascii="Arial" w:hAnsi="Arial" w:cs="Arial"/>
          <w:sz w:val="24"/>
          <w:szCs w:val="24"/>
        </w:rPr>
        <w:t>pour mettre en œuvre l</w:t>
      </w:r>
      <w:r>
        <w:rPr>
          <w:rFonts w:ascii="Arial" w:hAnsi="Arial" w:cs="Arial"/>
          <w:sz w:val="24"/>
          <w:szCs w:val="24"/>
        </w:rPr>
        <w:t>’</w:t>
      </w:r>
      <w:r w:rsidR="00ED6FCD">
        <w:rPr>
          <w:rFonts w:ascii="Arial" w:hAnsi="Arial" w:cs="Arial"/>
          <w:sz w:val="24"/>
          <w:szCs w:val="24"/>
        </w:rPr>
        <w:t>extraction de la caféine au laboratoire</w:t>
      </w:r>
      <w:r w:rsidR="005B14A3">
        <w:rPr>
          <w:rFonts w:ascii="Arial" w:hAnsi="Arial" w:cs="Arial"/>
          <w:sz w:val="24"/>
          <w:szCs w:val="24"/>
        </w:rPr>
        <w:t>.</w:t>
      </w:r>
    </w:p>
    <w:p w14:paraId="1701A632" w14:textId="71AC480E" w:rsidR="009F6F34" w:rsidRPr="009F6F34" w:rsidRDefault="001A4013" w:rsidP="009F6F34">
      <w:pPr>
        <w:pStyle w:val="Paragraphedeliste"/>
        <w:numPr>
          <w:ilvl w:val="0"/>
          <w:numId w:val="9"/>
        </w:numPr>
        <w:spacing w:after="120" w:line="280" w:lineRule="exact"/>
        <w:ind w:left="426" w:hanging="426"/>
        <w:contextualSpacing w:val="0"/>
        <w:rPr>
          <w:rFonts w:ascii="Arial" w:hAnsi="Arial" w:cs="Arial"/>
          <w:sz w:val="24"/>
          <w:szCs w:val="24"/>
        </w:rPr>
      </w:pPr>
      <w:r>
        <w:rPr>
          <w:rFonts w:ascii="Arial" w:hAnsi="Arial" w:cs="Arial"/>
          <w:sz w:val="24"/>
          <w:szCs w:val="24"/>
        </w:rPr>
        <w:t>Justifier que</w:t>
      </w:r>
      <w:r w:rsidR="00F9520A">
        <w:rPr>
          <w:rFonts w:ascii="Arial" w:hAnsi="Arial" w:cs="Arial"/>
          <w:sz w:val="24"/>
          <w:szCs w:val="24"/>
        </w:rPr>
        <w:t xml:space="preserve"> </w:t>
      </w:r>
      <w:r w:rsidR="009F6F34" w:rsidRPr="009F6F34">
        <w:rPr>
          <w:rFonts w:ascii="Arial" w:hAnsi="Arial" w:cs="Arial"/>
          <w:sz w:val="24"/>
          <w:szCs w:val="24"/>
        </w:rPr>
        <w:t xml:space="preserve">l’acide </w:t>
      </w:r>
      <w:proofErr w:type="spellStart"/>
      <w:r w:rsidR="009F6F34" w:rsidRPr="009F6F34">
        <w:rPr>
          <w:rFonts w:ascii="Arial" w:hAnsi="Arial" w:cs="Arial"/>
          <w:sz w:val="24"/>
          <w:szCs w:val="24"/>
        </w:rPr>
        <w:t>chlor</w:t>
      </w:r>
      <w:r w:rsidR="009F6F34">
        <w:rPr>
          <w:rFonts w:ascii="Arial" w:hAnsi="Arial" w:cs="Arial"/>
          <w:sz w:val="24"/>
          <w:szCs w:val="24"/>
        </w:rPr>
        <w:t>o</w:t>
      </w:r>
      <w:r w:rsidR="009F6F34" w:rsidRPr="009F6F34">
        <w:rPr>
          <w:rFonts w:ascii="Arial" w:hAnsi="Arial" w:cs="Arial"/>
          <w:sz w:val="24"/>
          <w:szCs w:val="24"/>
        </w:rPr>
        <w:t>génique</w:t>
      </w:r>
      <w:proofErr w:type="spellEnd"/>
      <w:r w:rsidR="009F6F34" w:rsidRPr="009F6F34">
        <w:rPr>
          <w:rFonts w:ascii="Arial" w:hAnsi="Arial" w:cs="Arial"/>
          <w:sz w:val="24"/>
          <w:szCs w:val="24"/>
        </w:rPr>
        <w:t xml:space="preserve"> est aussi extrait des grain</w:t>
      </w:r>
      <w:r w:rsidR="009F6F34">
        <w:rPr>
          <w:rFonts w:ascii="Arial" w:hAnsi="Arial" w:cs="Arial"/>
          <w:sz w:val="24"/>
          <w:szCs w:val="24"/>
        </w:rPr>
        <w:t>s</w:t>
      </w:r>
      <w:r w:rsidR="009F6F34" w:rsidRPr="009F6F34">
        <w:rPr>
          <w:rFonts w:ascii="Arial" w:hAnsi="Arial" w:cs="Arial"/>
          <w:sz w:val="24"/>
          <w:szCs w:val="24"/>
        </w:rPr>
        <w:t xml:space="preserve"> de café au cours de cette opération. </w:t>
      </w:r>
    </w:p>
    <w:p w14:paraId="7B83600D" w14:textId="440BEB23" w:rsidR="00ED4335" w:rsidRPr="00E93FA2" w:rsidRDefault="00753E7E" w:rsidP="00EA36AC">
      <w:pPr>
        <w:spacing w:after="0" w:line="280" w:lineRule="exact"/>
        <w:rPr>
          <w:sz w:val="24"/>
          <w:szCs w:val="24"/>
        </w:rPr>
      </w:pPr>
      <w:r>
        <w:rPr>
          <w:rFonts w:ascii="Arial" w:hAnsi="Arial" w:cs="Arial"/>
          <w:sz w:val="24"/>
          <w:szCs w:val="24"/>
        </w:rPr>
        <w:t>À</w:t>
      </w:r>
      <w:r w:rsidR="00ED4335" w:rsidRPr="00E93FA2">
        <w:rPr>
          <w:rFonts w:ascii="Arial" w:hAnsi="Arial" w:cs="Arial"/>
          <w:sz w:val="24"/>
          <w:szCs w:val="24"/>
        </w:rPr>
        <w:t xml:space="preserve"> l</w:t>
      </w:r>
      <w:r w:rsidR="008324CB">
        <w:rPr>
          <w:rFonts w:ascii="Arial" w:hAnsi="Arial" w:cs="Arial"/>
          <w:sz w:val="24"/>
          <w:szCs w:val="24"/>
        </w:rPr>
        <w:t>’issue</w:t>
      </w:r>
      <w:r w:rsidR="00FC332C">
        <w:rPr>
          <w:rFonts w:ascii="Arial" w:hAnsi="Arial" w:cs="Arial"/>
          <w:sz w:val="24"/>
          <w:szCs w:val="24"/>
        </w:rPr>
        <w:t xml:space="preserve"> </w:t>
      </w:r>
      <w:r>
        <w:rPr>
          <w:rFonts w:ascii="Arial" w:hAnsi="Arial" w:cs="Arial"/>
          <w:sz w:val="24"/>
          <w:szCs w:val="24"/>
        </w:rPr>
        <w:t>de l’extraction</w:t>
      </w:r>
      <w:r w:rsidR="00ED4335" w:rsidRPr="00E93FA2">
        <w:rPr>
          <w:rFonts w:ascii="Arial" w:hAnsi="Arial" w:cs="Arial"/>
          <w:sz w:val="24"/>
          <w:szCs w:val="24"/>
        </w:rPr>
        <w:t xml:space="preserve">, on obtient </w:t>
      </w:r>
      <w:r>
        <w:rPr>
          <w:rFonts w:ascii="Arial" w:hAnsi="Arial" w:cs="Arial"/>
          <w:sz w:val="24"/>
          <w:szCs w:val="24"/>
        </w:rPr>
        <w:t xml:space="preserve">une masse </w:t>
      </w:r>
      <w:r w:rsidRPr="00EA36AC">
        <w:rPr>
          <w:rFonts w:ascii="Arial" w:hAnsi="Arial" w:cs="Arial"/>
          <w:i/>
          <w:sz w:val="24"/>
          <w:szCs w:val="24"/>
        </w:rPr>
        <w:t>m</w:t>
      </w:r>
      <w:r w:rsidRPr="00EA36AC">
        <w:rPr>
          <w:rFonts w:ascii="Arial" w:hAnsi="Arial" w:cs="Arial"/>
          <w:sz w:val="24"/>
          <w:szCs w:val="24"/>
          <w:vertAlign w:val="subscript"/>
        </w:rPr>
        <w:t>s</w:t>
      </w:r>
      <w:r>
        <w:rPr>
          <w:rFonts w:ascii="Arial" w:hAnsi="Arial" w:cs="Arial"/>
          <w:sz w:val="24"/>
          <w:szCs w:val="24"/>
        </w:rPr>
        <w:t> = </w:t>
      </w:r>
      <w:r w:rsidR="00ED4335" w:rsidRPr="00E93FA2">
        <w:rPr>
          <w:rFonts w:ascii="Arial" w:hAnsi="Arial" w:cs="Arial"/>
          <w:sz w:val="24"/>
          <w:szCs w:val="24"/>
        </w:rPr>
        <w:t>5,95 kg</w:t>
      </w:r>
      <w:r w:rsidR="00ED4335" w:rsidRPr="00E93FA2">
        <w:rPr>
          <w:rFonts w:ascii="Arial" w:hAnsi="Arial" w:cs="Arial"/>
          <w:color w:val="FF0000"/>
          <w:sz w:val="24"/>
          <w:szCs w:val="24"/>
        </w:rPr>
        <w:t xml:space="preserve"> </w:t>
      </w:r>
      <w:r w:rsidR="00ED4335" w:rsidRPr="00E93FA2">
        <w:rPr>
          <w:rFonts w:ascii="Arial" w:hAnsi="Arial" w:cs="Arial"/>
          <w:sz w:val="24"/>
          <w:szCs w:val="24"/>
        </w:rPr>
        <w:t>d</w:t>
      </w:r>
      <w:r w:rsidR="001A4013">
        <w:rPr>
          <w:rFonts w:ascii="Arial" w:hAnsi="Arial" w:cs="Arial"/>
          <w:sz w:val="24"/>
          <w:szCs w:val="24"/>
        </w:rPr>
        <w:t>’un</w:t>
      </w:r>
      <w:r w:rsidR="00ED4335" w:rsidRPr="00E93FA2">
        <w:rPr>
          <w:rFonts w:ascii="Arial" w:hAnsi="Arial" w:cs="Arial"/>
          <w:sz w:val="24"/>
          <w:szCs w:val="24"/>
        </w:rPr>
        <w:t>e solution aqueuse de caféine</w:t>
      </w:r>
      <w:r>
        <w:rPr>
          <w:rFonts w:ascii="Arial" w:hAnsi="Arial" w:cs="Arial"/>
          <w:sz w:val="24"/>
          <w:szCs w:val="24"/>
        </w:rPr>
        <w:t>,</w:t>
      </w:r>
      <w:r w:rsidR="00ED4335" w:rsidRPr="00E93FA2">
        <w:rPr>
          <w:rFonts w:ascii="Arial" w:hAnsi="Arial" w:cs="Arial"/>
          <w:sz w:val="24"/>
          <w:szCs w:val="24"/>
        </w:rPr>
        <w:t xml:space="preserve"> notée </w:t>
      </w:r>
      <w:r w:rsidR="00846A48" w:rsidRPr="003D7630">
        <w:rPr>
          <w:rFonts w:ascii="Arial" w:hAnsi="Arial" w:cs="Arial"/>
          <w:sz w:val="24"/>
          <w:szCs w:val="24"/>
        </w:rPr>
        <w:t>S</w:t>
      </w:r>
      <w:r>
        <w:rPr>
          <w:rFonts w:ascii="Arial" w:hAnsi="Arial" w:cs="Arial"/>
          <w:sz w:val="24"/>
          <w:szCs w:val="24"/>
        </w:rPr>
        <w:t>,</w:t>
      </w:r>
      <w:r w:rsidR="00ED4335" w:rsidRPr="00E93FA2">
        <w:rPr>
          <w:rFonts w:ascii="Arial" w:hAnsi="Arial" w:cs="Arial"/>
          <w:sz w:val="24"/>
          <w:szCs w:val="24"/>
        </w:rPr>
        <w:t xml:space="preserve"> et </w:t>
      </w:r>
      <w:r>
        <w:rPr>
          <w:rFonts w:ascii="Arial" w:hAnsi="Arial" w:cs="Arial"/>
          <w:sz w:val="24"/>
          <w:szCs w:val="24"/>
        </w:rPr>
        <w:t xml:space="preserve">une masse </w:t>
      </w:r>
      <w:r w:rsidRPr="00EA36AC">
        <w:rPr>
          <w:rFonts w:ascii="Arial" w:hAnsi="Arial" w:cs="Arial"/>
          <w:i/>
          <w:sz w:val="24"/>
          <w:szCs w:val="24"/>
        </w:rPr>
        <w:t>m</w:t>
      </w:r>
      <w:proofErr w:type="gramStart"/>
      <w:r>
        <w:rPr>
          <w:rFonts w:ascii="Arial" w:hAnsi="Arial" w:cs="Arial"/>
          <w:sz w:val="24"/>
          <w:szCs w:val="24"/>
          <w:vertAlign w:val="subscript"/>
        </w:rPr>
        <w:t>1</w:t>
      </w:r>
      <w:r w:rsidRPr="00EA36AC">
        <w:rPr>
          <w:rFonts w:ascii="Arial" w:hAnsi="Arial" w:cs="Arial"/>
          <w:sz w:val="24"/>
          <w:szCs w:val="24"/>
          <w:vertAlign w:val="subscript"/>
        </w:rPr>
        <w:t>,h</w:t>
      </w:r>
      <w:proofErr w:type="gramEnd"/>
      <w:r w:rsidRPr="00EA36AC">
        <w:rPr>
          <w:rFonts w:ascii="Arial" w:hAnsi="Arial" w:cs="Arial"/>
          <w:sz w:val="24"/>
          <w:szCs w:val="24"/>
          <w:vertAlign w:val="subscript"/>
        </w:rPr>
        <w:t> </w:t>
      </w:r>
      <w:r>
        <w:rPr>
          <w:rFonts w:ascii="Arial" w:hAnsi="Arial" w:cs="Arial"/>
          <w:sz w:val="24"/>
          <w:szCs w:val="24"/>
        </w:rPr>
        <w:t>= </w:t>
      </w:r>
      <w:r w:rsidR="00ED4335" w:rsidRPr="00E93FA2">
        <w:rPr>
          <w:rFonts w:ascii="Arial" w:hAnsi="Arial" w:cs="Arial"/>
          <w:sz w:val="24"/>
          <w:szCs w:val="24"/>
        </w:rPr>
        <w:t xml:space="preserve">2,45 kg de </w:t>
      </w:r>
      <w:r w:rsidR="008E7D13">
        <w:rPr>
          <w:rFonts w:ascii="Arial" w:hAnsi="Arial" w:cs="Arial"/>
          <w:sz w:val="24"/>
          <w:szCs w:val="24"/>
        </w:rPr>
        <w:t xml:space="preserve">grains de </w:t>
      </w:r>
      <w:r w:rsidR="00ED4335" w:rsidRPr="00E93FA2">
        <w:rPr>
          <w:rFonts w:ascii="Arial" w:hAnsi="Arial" w:cs="Arial"/>
          <w:sz w:val="24"/>
          <w:szCs w:val="24"/>
        </w:rPr>
        <w:t>café humide</w:t>
      </w:r>
      <w:r w:rsidR="008E7D13">
        <w:rPr>
          <w:rFonts w:ascii="Arial" w:hAnsi="Arial" w:cs="Arial"/>
          <w:sz w:val="24"/>
          <w:szCs w:val="24"/>
        </w:rPr>
        <w:t>s</w:t>
      </w:r>
      <w:r w:rsidR="00FB4A36">
        <w:rPr>
          <w:rFonts w:ascii="Arial" w:hAnsi="Arial" w:cs="Arial"/>
          <w:sz w:val="24"/>
          <w:szCs w:val="24"/>
        </w:rPr>
        <w:t>.</w:t>
      </w:r>
    </w:p>
    <w:p w14:paraId="7A08C057" w14:textId="77777777" w:rsidR="00ED4335" w:rsidRDefault="00FC332C" w:rsidP="00EA36AC">
      <w:pPr>
        <w:spacing w:after="0" w:line="280" w:lineRule="exact"/>
        <w:rPr>
          <w:rFonts w:ascii="Arial" w:hAnsi="Arial" w:cs="Arial"/>
          <w:sz w:val="24"/>
          <w:szCs w:val="24"/>
        </w:rPr>
      </w:pPr>
      <w:r>
        <w:rPr>
          <w:rFonts w:ascii="Arial" w:hAnsi="Arial" w:cs="Arial"/>
          <w:sz w:val="24"/>
          <w:szCs w:val="24"/>
        </w:rPr>
        <w:t>On cherche maintenant à déterminer la masse de caféine effectivement extraite par cette méthode.</w:t>
      </w:r>
    </w:p>
    <w:p w14:paraId="3CC7BFEB" w14:textId="77777777" w:rsidR="008E7D13" w:rsidRPr="00E93FA2" w:rsidRDefault="008E7D13" w:rsidP="00EA36AC">
      <w:pPr>
        <w:spacing w:after="0" w:line="280" w:lineRule="exact"/>
        <w:rPr>
          <w:rFonts w:ascii="Arial" w:hAnsi="Arial" w:cs="Arial"/>
          <w:sz w:val="24"/>
          <w:szCs w:val="24"/>
        </w:rPr>
      </w:pPr>
    </w:p>
    <w:p w14:paraId="59FDDF4D" w14:textId="77777777" w:rsidR="002275F5" w:rsidRDefault="002275F5">
      <w:pPr>
        <w:spacing w:before="120"/>
        <w:rPr>
          <w:rFonts w:ascii="Arial" w:hAnsi="Arial" w:cs="Arial"/>
          <w:b/>
          <w:bCs/>
          <w:sz w:val="24"/>
          <w:szCs w:val="24"/>
        </w:rPr>
      </w:pPr>
    </w:p>
    <w:p w14:paraId="561A6D04" w14:textId="4A487D5B" w:rsidR="00ED4335" w:rsidRPr="00E93FA2" w:rsidRDefault="00ED4335">
      <w:pPr>
        <w:spacing w:before="120"/>
        <w:rPr>
          <w:sz w:val="24"/>
          <w:szCs w:val="24"/>
        </w:rPr>
      </w:pPr>
      <w:r w:rsidRPr="00E93FA2">
        <w:rPr>
          <w:rFonts w:ascii="Arial" w:hAnsi="Arial" w:cs="Arial"/>
          <w:b/>
          <w:bCs/>
          <w:sz w:val="24"/>
          <w:szCs w:val="24"/>
        </w:rPr>
        <w:t xml:space="preserve">Dosage de la </w:t>
      </w:r>
      <w:r w:rsidR="00FC332C">
        <w:rPr>
          <w:rFonts w:ascii="Arial" w:hAnsi="Arial" w:cs="Arial"/>
          <w:b/>
          <w:bCs/>
          <w:sz w:val="24"/>
          <w:szCs w:val="24"/>
        </w:rPr>
        <w:t xml:space="preserve">caféine dans la solution </w:t>
      </w:r>
      <w:r w:rsidR="00FC332C" w:rsidRPr="001836B6">
        <w:rPr>
          <w:rFonts w:ascii="Arial" w:hAnsi="Arial" w:cs="Arial"/>
          <w:b/>
          <w:bCs/>
          <w:sz w:val="24"/>
          <w:szCs w:val="24"/>
        </w:rPr>
        <w:t>S</w:t>
      </w:r>
      <w:r w:rsidRPr="00E93FA2">
        <w:rPr>
          <w:rFonts w:ascii="Arial" w:hAnsi="Arial" w:cs="Arial"/>
          <w:b/>
          <w:bCs/>
          <w:sz w:val="24"/>
          <w:szCs w:val="24"/>
        </w:rPr>
        <w:t xml:space="preserve"> par </w:t>
      </w:r>
      <w:proofErr w:type="spellStart"/>
      <w:r w:rsidRPr="00E93FA2">
        <w:rPr>
          <w:rFonts w:ascii="Arial" w:hAnsi="Arial" w:cs="Arial"/>
          <w:b/>
          <w:bCs/>
          <w:sz w:val="24"/>
          <w:szCs w:val="24"/>
        </w:rPr>
        <w:t>iodométrie</w:t>
      </w:r>
      <w:proofErr w:type="spellEnd"/>
      <w:r w:rsidRPr="00E93FA2">
        <w:rPr>
          <w:rFonts w:ascii="Arial" w:hAnsi="Arial" w:cs="Arial"/>
          <w:b/>
          <w:bCs/>
          <w:sz w:val="24"/>
          <w:szCs w:val="24"/>
        </w:rPr>
        <w:t>.</w:t>
      </w:r>
    </w:p>
    <w:p w14:paraId="4ED519B4" w14:textId="165859BF" w:rsidR="00ED4335" w:rsidRPr="00E93FA2" w:rsidRDefault="00FB4A36" w:rsidP="00EA36AC">
      <w:pPr>
        <w:spacing w:after="120" w:line="280" w:lineRule="exact"/>
        <w:rPr>
          <w:sz w:val="24"/>
          <w:szCs w:val="24"/>
        </w:rPr>
      </w:pPr>
      <w:r>
        <w:rPr>
          <w:rFonts w:ascii="Arial" w:hAnsi="Arial" w:cs="Arial"/>
          <w:sz w:val="24"/>
          <w:szCs w:val="24"/>
        </w:rPr>
        <w:t>À</w:t>
      </w:r>
      <w:r w:rsidR="00FC332C">
        <w:rPr>
          <w:rFonts w:ascii="Arial" w:hAnsi="Arial" w:cs="Arial"/>
          <w:sz w:val="24"/>
          <w:szCs w:val="24"/>
        </w:rPr>
        <w:t xml:space="preserve"> une prise d’essai de solution </w:t>
      </w:r>
      <w:r w:rsidR="00FC332C" w:rsidRPr="001836B6">
        <w:rPr>
          <w:rFonts w:ascii="Arial" w:hAnsi="Arial" w:cs="Arial"/>
          <w:sz w:val="24"/>
          <w:szCs w:val="24"/>
        </w:rPr>
        <w:t>S</w:t>
      </w:r>
      <w:r w:rsidR="00ED4335" w:rsidRPr="00E93FA2">
        <w:rPr>
          <w:rFonts w:ascii="Arial" w:hAnsi="Arial" w:cs="Arial"/>
          <w:sz w:val="24"/>
          <w:szCs w:val="24"/>
        </w:rPr>
        <w:t xml:space="preserve"> de caféine</w:t>
      </w:r>
      <w:r>
        <w:rPr>
          <w:rFonts w:ascii="Arial" w:hAnsi="Arial" w:cs="Arial"/>
          <w:sz w:val="24"/>
          <w:szCs w:val="24"/>
        </w:rPr>
        <w:t>,</w:t>
      </w:r>
      <w:r w:rsidR="00ED4335" w:rsidRPr="00E93FA2">
        <w:rPr>
          <w:rFonts w:ascii="Arial" w:hAnsi="Arial" w:cs="Arial"/>
          <w:sz w:val="24"/>
          <w:szCs w:val="24"/>
        </w:rPr>
        <w:t xml:space="preserve"> on ajoute un volume </w:t>
      </w:r>
      <w:r w:rsidR="00ED4335" w:rsidRPr="00F2708C">
        <w:rPr>
          <w:rFonts w:ascii="Arial" w:hAnsi="Arial" w:cs="Arial"/>
          <w:bCs/>
          <w:i/>
          <w:sz w:val="24"/>
          <w:szCs w:val="24"/>
        </w:rPr>
        <w:t>V</w:t>
      </w:r>
      <w:r w:rsidR="00F46D64">
        <w:rPr>
          <w:rFonts w:ascii="Arial" w:hAnsi="Arial" w:cs="Arial"/>
          <w:bCs/>
          <w:sz w:val="24"/>
          <w:szCs w:val="24"/>
          <w:vertAlign w:val="subscript"/>
        </w:rPr>
        <w:t>0</w:t>
      </w:r>
      <w:r w:rsidR="00ED4335" w:rsidRPr="00F2708C">
        <w:rPr>
          <w:rFonts w:ascii="Arial" w:hAnsi="Arial" w:cs="Arial"/>
          <w:sz w:val="24"/>
          <w:szCs w:val="24"/>
        </w:rPr>
        <w:t xml:space="preserve"> </w:t>
      </w:r>
      <w:r w:rsidR="00ED4335" w:rsidRPr="00E93FA2">
        <w:rPr>
          <w:rFonts w:ascii="Arial" w:hAnsi="Arial" w:cs="Arial"/>
          <w:sz w:val="24"/>
          <w:szCs w:val="24"/>
        </w:rPr>
        <w:t xml:space="preserve">de solution acidifiée de diiode </w:t>
      </w:r>
      <w:r w:rsidR="008324CB">
        <w:rPr>
          <w:rFonts w:ascii="Arial" w:hAnsi="Arial" w:cs="Arial"/>
          <w:sz w:val="24"/>
          <w:szCs w:val="24"/>
        </w:rPr>
        <w:t>en présence d</w:t>
      </w:r>
      <w:r w:rsidR="00334BD0">
        <w:rPr>
          <w:rFonts w:ascii="Arial" w:hAnsi="Arial" w:cs="Arial"/>
          <w:sz w:val="24"/>
          <w:szCs w:val="24"/>
        </w:rPr>
        <w:t xml:space="preserve">’un excès </w:t>
      </w:r>
      <w:r w:rsidR="008324CB">
        <w:rPr>
          <w:rFonts w:ascii="Arial" w:hAnsi="Arial" w:cs="Arial"/>
          <w:sz w:val="24"/>
          <w:szCs w:val="24"/>
        </w:rPr>
        <w:t>iodure de potassium (</w:t>
      </w:r>
      <w:r w:rsidR="00ED4335" w:rsidRPr="00E93FA2">
        <w:rPr>
          <w:rFonts w:ascii="Arial" w:hAnsi="Arial" w:cs="Arial"/>
          <w:sz w:val="24"/>
          <w:szCs w:val="24"/>
        </w:rPr>
        <w:t>KI</w:t>
      </w:r>
      <w:r w:rsidR="008324CB">
        <w:rPr>
          <w:rFonts w:ascii="Arial" w:hAnsi="Arial" w:cs="Arial"/>
          <w:sz w:val="24"/>
          <w:szCs w:val="24"/>
        </w:rPr>
        <w:t>)</w:t>
      </w:r>
      <w:r w:rsidR="001A4013">
        <w:rPr>
          <w:rFonts w:ascii="Arial" w:hAnsi="Arial" w:cs="Arial"/>
          <w:sz w:val="24"/>
          <w:szCs w:val="24"/>
        </w:rPr>
        <w:t>.</w:t>
      </w:r>
      <w:r w:rsidR="00ED4335" w:rsidRPr="00E93FA2">
        <w:rPr>
          <w:rFonts w:ascii="Arial" w:hAnsi="Arial" w:cs="Arial"/>
          <w:sz w:val="24"/>
          <w:szCs w:val="24"/>
        </w:rPr>
        <w:t xml:space="preserve"> </w:t>
      </w:r>
      <w:r w:rsidR="001A4013">
        <w:rPr>
          <w:rFonts w:ascii="Arial" w:hAnsi="Arial" w:cs="Arial"/>
          <w:sz w:val="24"/>
          <w:szCs w:val="24"/>
        </w:rPr>
        <w:t>L</w:t>
      </w:r>
      <w:r w:rsidR="008324CB">
        <w:rPr>
          <w:rFonts w:ascii="Arial" w:hAnsi="Arial" w:cs="Arial"/>
          <w:sz w:val="24"/>
          <w:szCs w:val="24"/>
        </w:rPr>
        <w:t>a</w:t>
      </w:r>
      <w:r w:rsidR="00ED4335" w:rsidRPr="00E93FA2">
        <w:rPr>
          <w:rFonts w:ascii="Arial" w:hAnsi="Arial" w:cs="Arial"/>
          <w:sz w:val="24"/>
          <w:szCs w:val="24"/>
        </w:rPr>
        <w:t xml:space="preserve"> concentration </w:t>
      </w:r>
      <w:r w:rsidR="001A4013">
        <w:rPr>
          <w:rFonts w:ascii="Arial" w:hAnsi="Arial" w:cs="Arial"/>
          <w:sz w:val="24"/>
          <w:szCs w:val="24"/>
        </w:rPr>
        <w:t>de la solution de</w:t>
      </w:r>
      <w:r w:rsidR="008324CB">
        <w:rPr>
          <w:rFonts w:ascii="Arial" w:hAnsi="Arial" w:cs="Arial"/>
          <w:sz w:val="24"/>
          <w:szCs w:val="24"/>
        </w:rPr>
        <w:t xml:space="preserve"> diiode </w:t>
      </w:r>
      <w:r w:rsidR="001A4013">
        <w:rPr>
          <w:rFonts w:ascii="Arial" w:hAnsi="Arial" w:cs="Arial"/>
          <w:sz w:val="24"/>
          <w:szCs w:val="24"/>
        </w:rPr>
        <w:t xml:space="preserve">ajoutée </w:t>
      </w:r>
      <w:r w:rsidR="008324CB">
        <w:rPr>
          <w:rFonts w:ascii="Arial" w:hAnsi="Arial" w:cs="Arial"/>
          <w:sz w:val="24"/>
          <w:szCs w:val="24"/>
        </w:rPr>
        <w:t xml:space="preserve">vaut </w:t>
      </w:r>
      <w:r w:rsidR="00ED4335" w:rsidRPr="00E93FA2">
        <w:rPr>
          <w:rFonts w:ascii="Arial" w:hAnsi="Arial" w:cs="Arial"/>
          <w:i/>
          <w:sz w:val="24"/>
          <w:szCs w:val="24"/>
        </w:rPr>
        <w:t>C</w:t>
      </w:r>
      <w:r w:rsidR="00ED4335" w:rsidRPr="00E93FA2">
        <w:rPr>
          <w:rFonts w:ascii="Arial" w:hAnsi="Arial" w:cs="Arial"/>
          <w:sz w:val="24"/>
          <w:szCs w:val="24"/>
        </w:rPr>
        <w:t>(I</w:t>
      </w:r>
      <w:r w:rsidR="00ED4335" w:rsidRPr="00E93FA2">
        <w:rPr>
          <w:rFonts w:ascii="Arial" w:hAnsi="Arial" w:cs="Arial"/>
          <w:sz w:val="24"/>
          <w:szCs w:val="24"/>
          <w:vertAlign w:val="subscript"/>
        </w:rPr>
        <w:t>2</w:t>
      </w:r>
      <w:r w:rsidR="00ED4335" w:rsidRPr="00E93FA2">
        <w:rPr>
          <w:rFonts w:ascii="Arial" w:hAnsi="Arial" w:cs="Arial"/>
          <w:sz w:val="24"/>
          <w:szCs w:val="24"/>
        </w:rPr>
        <w:t>) = 0,0500 mol·L</w:t>
      </w:r>
      <w:r w:rsidR="00753E7E" w:rsidRPr="00EA36AC">
        <w:rPr>
          <w:rFonts w:ascii="Arial" w:hAnsi="Arial" w:cs="Arial"/>
          <w:sz w:val="24"/>
          <w:szCs w:val="24"/>
          <w:vertAlign w:val="superscript"/>
        </w:rPr>
        <w:t>–</w:t>
      </w:r>
      <w:r w:rsidR="00ED4335" w:rsidRPr="00753E7E">
        <w:rPr>
          <w:rFonts w:ascii="Arial" w:hAnsi="Arial" w:cs="Arial"/>
          <w:sz w:val="24"/>
          <w:szCs w:val="24"/>
          <w:vertAlign w:val="superscript"/>
        </w:rPr>
        <w:t>1</w:t>
      </w:r>
      <w:r w:rsidR="00ED4335" w:rsidRPr="00E93FA2">
        <w:rPr>
          <w:rFonts w:ascii="Arial" w:hAnsi="Arial" w:cs="Arial"/>
          <w:sz w:val="24"/>
          <w:szCs w:val="24"/>
        </w:rPr>
        <w:t>.</w:t>
      </w:r>
    </w:p>
    <w:p w14:paraId="57116B97" w14:textId="77777777" w:rsidR="002275F5" w:rsidRDefault="002275F5">
      <w:pPr>
        <w:suppressAutoHyphens w:val="0"/>
        <w:spacing w:after="0" w:line="240" w:lineRule="auto"/>
        <w:rPr>
          <w:rFonts w:ascii="Arial" w:hAnsi="Arial" w:cs="Arial"/>
          <w:sz w:val="24"/>
          <w:szCs w:val="24"/>
        </w:rPr>
      </w:pPr>
      <w:r>
        <w:rPr>
          <w:rFonts w:ascii="Arial" w:hAnsi="Arial" w:cs="Arial"/>
          <w:sz w:val="24"/>
          <w:szCs w:val="24"/>
        </w:rPr>
        <w:br w:type="page"/>
      </w:r>
    </w:p>
    <w:p w14:paraId="6047F3C4" w14:textId="63DE5200" w:rsidR="00ED4335" w:rsidRPr="00E93FA2" w:rsidRDefault="00753E7E" w:rsidP="00EA36AC">
      <w:pPr>
        <w:spacing w:after="360" w:line="280" w:lineRule="exact"/>
        <w:rPr>
          <w:sz w:val="24"/>
          <w:szCs w:val="24"/>
        </w:rPr>
      </w:pPr>
      <w:r>
        <w:rPr>
          <w:rFonts w:ascii="Arial" w:hAnsi="Arial" w:cs="Arial"/>
          <w:sz w:val="24"/>
          <w:szCs w:val="24"/>
        </w:rPr>
        <w:lastRenderedPageBreak/>
        <w:t xml:space="preserve">Le </w:t>
      </w:r>
      <w:r w:rsidRPr="00E93FA2">
        <w:rPr>
          <w:rFonts w:ascii="Arial" w:hAnsi="Arial" w:cs="Arial"/>
          <w:sz w:val="24"/>
          <w:szCs w:val="24"/>
        </w:rPr>
        <w:t xml:space="preserve">diiode </w:t>
      </w:r>
      <w:r>
        <w:rPr>
          <w:rFonts w:ascii="Arial" w:hAnsi="Arial" w:cs="Arial"/>
          <w:sz w:val="24"/>
          <w:szCs w:val="24"/>
        </w:rPr>
        <w:t xml:space="preserve">est </w:t>
      </w:r>
      <w:r w:rsidRPr="00E93FA2">
        <w:rPr>
          <w:rFonts w:ascii="Arial" w:hAnsi="Arial" w:cs="Arial"/>
          <w:sz w:val="24"/>
          <w:szCs w:val="24"/>
        </w:rPr>
        <w:t>introduit en excès</w:t>
      </w:r>
      <w:r>
        <w:rPr>
          <w:rFonts w:ascii="Arial" w:hAnsi="Arial" w:cs="Arial"/>
          <w:sz w:val="24"/>
          <w:szCs w:val="24"/>
        </w:rPr>
        <w:t>.</w:t>
      </w:r>
      <w:r w:rsidRPr="00E93FA2">
        <w:rPr>
          <w:rFonts w:ascii="Arial" w:hAnsi="Arial" w:cs="Arial"/>
          <w:sz w:val="24"/>
          <w:szCs w:val="24"/>
        </w:rPr>
        <w:t xml:space="preserve"> </w:t>
      </w:r>
      <w:r w:rsidR="00ED4335" w:rsidRPr="00E93FA2">
        <w:rPr>
          <w:rFonts w:ascii="Arial" w:hAnsi="Arial" w:cs="Arial"/>
          <w:sz w:val="24"/>
          <w:szCs w:val="24"/>
        </w:rPr>
        <w:t xml:space="preserve">La caféine </w:t>
      </w:r>
      <w:r w:rsidR="001A4013">
        <w:rPr>
          <w:rFonts w:ascii="Arial" w:hAnsi="Arial" w:cs="Arial"/>
          <w:sz w:val="24"/>
          <w:szCs w:val="24"/>
        </w:rPr>
        <w:t>réagit totalement avec le diiode pour</w:t>
      </w:r>
      <w:r w:rsidR="00ED4335" w:rsidRPr="00E93FA2">
        <w:rPr>
          <w:rFonts w:ascii="Arial" w:hAnsi="Arial" w:cs="Arial"/>
          <w:sz w:val="24"/>
          <w:szCs w:val="24"/>
        </w:rPr>
        <w:t xml:space="preserve"> forme</w:t>
      </w:r>
      <w:r w:rsidR="001A4013">
        <w:rPr>
          <w:rFonts w:ascii="Arial" w:hAnsi="Arial" w:cs="Arial"/>
          <w:sz w:val="24"/>
          <w:szCs w:val="24"/>
        </w:rPr>
        <w:t>r</w:t>
      </w:r>
      <w:r w:rsidR="00ED4335" w:rsidRPr="00E93FA2">
        <w:rPr>
          <w:rFonts w:ascii="Arial" w:hAnsi="Arial" w:cs="Arial"/>
          <w:sz w:val="24"/>
          <w:szCs w:val="24"/>
        </w:rPr>
        <w:t xml:space="preserve"> un précipité </w:t>
      </w:r>
      <w:r w:rsidR="001A4013">
        <w:rPr>
          <w:rFonts w:ascii="Arial" w:hAnsi="Arial" w:cs="Arial"/>
          <w:sz w:val="24"/>
          <w:szCs w:val="24"/>
        </w:rPr>
        <w:t>selon la</w:t>
      </w:r>
      <w:r>
        <w:rPr>
          <w:rFonts w:ascii="Arial" w:hAnsi="Arial" w:cs="Arial"/>
          <w:sz w:val="24"/>
          <w:szCs w:val="24"/>
        </w:rPr>
        <w:t xml:space="preserve"> réaction</w:t>
      </w:r>
      <w:r w:rsidR="001A4013">
        <w:rPr>
          <w:rFonts w:ascii="Arial" w:hAnsi="Arial" w:cs="Arial"/>
          <w:sz w:val="24"/>
          <w:szCs w:val="24"/>
        </w:rPr>
        <w:t xml:space="preserve"> d’équation</w:t>
      </w:r>
      <w:r>
        <w:rPr>
          <w:rFonts w:ascii="Arial" w:hAnsi="Arial" w:cs="Arial"/>
          <w:sz w:val="24"/>
          <w:szCs w:val="24"/>
        </w:rPr>
        <w:t> :</w:t>
      </w:r>
    </w:p>
    <w:p w14:paraId="435F9D30" w14:textId="64887097" w:rsidR="00ED4335" w:rsidRDefault="00916FDE" w:rsidP="00EA36AC">
      <w:pPr>
        <w:jc w:val="center"/>
      </w:pPr>
      <w:r>
        <w:object w:dxaOrig="5308" w:dyaOrig="1827" w14:anchorId="2068635F">
          <v:shape id="_x0000_i1027" type="#_x0000_t75" style="width:351.4pt;height:120.85pt" o:ole="" filled="t">
            <v:fill color2="black"/>
            <v:imagedata r:id="rId14" o:title="" croptop="-33f" cropbottom="-33f" cropleft="-7f" cropright="-7f"/>
          </v:shape>
          <o:OLEObject Type="Embed" ProgID="ACD.ChemSketch.20" ShapeID="_x0000_i1027" DrawAspect="Content" ObjectID="_1799748998" r:id="rId15"/>
        </w:object>
      </w:r>
    </w:p>
    <w:p w14:paraId="461E255C" w14:textId="1E907892" w:rsidR="00ED4335" w:rsidRPr="00E93FA2" w:rsidRDefault="00FC332C" w:rsidP="00EA36AC">
      <w:pPr>
        <w:spacing w:after="120" w:line="280" w:lineRule="exact"/>
        <w:rPr>
          <w:sz w:val="24"/>
          <w:szCs w:val="24"/>
        </w:rPr>
      </w:pPr>
      <w:r>
        <w:rPr>
          <w:rFonts w:ascii="Arial" w:hAnsi="Arial" w:cs="Arial"/>
          <w:sz w:val="24"/>
          <w:szCs w:val="24"/>
        </w:rPr>
        <w:t>Après filtration et élimination du</w:t>
      </w:r>
      <w:r w:rsidR="00ED4335" w:rsidRPr="00E93FA2">
        <w:rPr>
          <w:rFonts w:ascii="Arial" w:hAnsi="Arial" w:cs="Arial"/>
          <w:sz w:val="24"/>
          <w:szCs w:val="24"/>
        </w:rPr>
        <w:t xml:space="preserve"> précipité, le diiode en excès </w:t>
      </w:r>
      <w:r w:rsidR="00B36C14">
        <w:rPr>
          <w:rFonts w:ascii="Arial" w:hAnsi="Arial" w:cs="Arial"/>
          <w:sz w:val="24"/>
          <w:szCs w:val="24"/>
        </w:rPr>
        <w:t xml:space="preserve">contenu dans un échantillon </w:t>
      </w:r>
      <w:r w:rsidR="000712D5">
        <w:rPr>
          <w:rFonts w:ascii="Arial" w:hAnsi="Arial" w:cs="Arial"/>
          <w:sz w:val="24"/>
          <w:szCs w:val="24"/>
        </w:rPr>
        <w:t xml:space="preserve">de solution S </w:t>
      </w:r>
      <w:r w:rsidR="00B36C14">
        <w:rPr>
          <w:rFonts w:ascii="Arial" w:hAnsi="Arial" w:cs="Arial"/>
          <w:sz w:val="24"/>
          <w:szCs w:val="24"/>
        </w:rPr>
        <w:t xml:space="preserve">de volume </w:t>
      </w:r>
      <w:r w:rsidR="00B36C14" w:rsidRPr="00E93FA2">
        <w:rPr>
          <w:rFonts w:ascii="Arial" w:hAnsi="Arial" w:cs="Arial"/>
          <w:i/>
          <w:sz w:val="24"/>
          <w:szCs w:val="24"/>
        </w:rPr>
        <w:t>E</w:t>
      </w:r>
      <w:r w:rsidR="00B36C14" w:rsidRPr="00E93FA2">
        <w:rPr>
          <w:rFonts w:ascii="Arial" w:hAnsi="Arial" w:cs="Arial"/>
          <w:sz w:val="24"/>
          <w:szCs w:val="24"/>
        </w:rPr>
        <w:t xml:space="preserve"> = 10,00 mL </w:t>
      </w:r>
      <w:r w:rsidR="00ED4335" w:rsidRPr="00E93FA2">
        <w:rPr>
          <w:rFonts w:ascii="Arial" w:hAnsi="Arial" w:cs="Arial"/>
          <w:sz w:val="24"/>
          <w:szCs w:val="24"/>
        </w:rPr>
        <w:t xml:space="preserve">est dosé en présence d’acide sulfurique par une solution de thiosulfate de sodium de concentration </w:t>
      </w:r>
      <w:r w:rsidR="00ED4335" w:rsidRPr="00E93FA2">
        <w:rPr>
          <w:rFonts w:ascii="Arial" w:hAnsi="Arial" w:cs="Arial"/>
          <w:i/>
          <w:sz w:val="24"/>
          <w:szCs w:val="24"/>
        </w:rPr>
        <w:t>C</w:t>
      </w:r>
      <w:r w:rsidR="00ED4335" w:rsidRPr="00FC332C">
        <w:rPr>
          <w:rFonts w:ascii="Arial" w:hAnsi="Arial" w:cs="Arial"/>
          <w:sz w:val="24"/>
          <w:szCs w:val="24"/>
          <w:vertAlign w:val="subscript"/>
        </w:rPr>
        <w:t>T</w:t>
      </w:r>
      <w:r w:rsidR="00287B89">
        <w:rPr>
          <w:rFonts w:ascii="Arial" w:hAnsi="Arial" w:cs="Arial"/>
          <w:sz w:val="24"/>
          <w:szCs w:val="24"/>
        </w:rPr>
        <w:t> = </w:t>
      </w:r>
      <w:r w:rsidR="00ED4335" w:rsidRPr="00E93FA2">
        <w:rPr>
          <w:rFonts w:ascii="Arial" w:hAnsi="Arial" w:cs="Arial"/>
          <w:sz w:val="24"/>
          <w:szCs w:val="24"/>
        </w:rPr>
        <w:t>0,050 mol·L</w:t>
      </w:r>
      <w:r w:rsidR="00753E7E" w:rsidRPr="000F516D">
        <w:rPr>
          <w:rFonts w:ascii="Arial" w:hAnsi="Arial" w:cs="Arial"/>
          <w:sz w:val="24"/>
          <w:szCs w:val="24"/>
          <w:vertAlign w:val="superscript"/>
        </w:rPr>
        <w:t>–</w:t>
      </w:r>
      <w:r w:rsidR="00ED4335" w:rsidRPr="00E93FA2">
        <w:rPr>
          <w:rFonts w:ascii="Arial" w:hAnsi="Arial" w:cs="Arial"/>
          <w:sz w:val="24"/>
          <w:szCs w:val="24"/>
          <w:vertAlign w:val="superscript"/>
        </w:rPr>
        <w:t>1</w:t>
      </w:r>
      <w:r w:rsidR="00ED4335" w:rsidRPr="00E93FA2">
        <w:rPr>
          <w:rFonts w:ascii="Arial" w:hAnsi="Arial" w:cs="Arial"/>
          <w:sz w:val="24"/>
          <w:szCs w:val="24"/>
        </w:rPr>
        <w:t xml:space="preserve"> suivant la réaction</w:t>
      </w:r>
      <w:r w:rsidR="00853BEC">
        <w:rPr>
          <w:rFonts w:ascii="Arial" w:hAnsi="Arial" w:cs="Arial"/>
          <w:sz w:val="24"/>
          <w:szCs w:val="24"/>
        </w:rPr>
        <w:t xml:space="preserve"> d’équation</w:t>
      </w:r>
      <w:r w:rsidR="00ED4335" w:rsidRPr="00E93FA2">
        <w:rPr>
          <w:rFonts w:ascii="Arial" w:hAnsi="Arial" w:cs="Arial"/>
          <w:sz w:val="24"/>
          <w:szCs w:val="24"/>
        </w:rPr>
        <w:t> :</w:t>
      </w:r>
    </w:p>
    <w:p w14:paraId="0D8C1BFB" w14:textId="2B869E4A" w:rsidR="00ED4335" w:rsidRPr="00FB4A36" w:rsidRDefault="00ED4335" w:rsidP="00FB4A36">
      <w:pPr>
        <w:spacing w:after="120"/>
        <w:jc w:val="center"/>
        <w:rPr>
          <w:sz w:val="24"/>
          <w:szCs w:val="24"/>
        </w:rPr>
      </w:pPr>
      <w:r w:rsidRPr="00E93FA2">
        <w:rPr>
          <w:rFonts w:ascii="Arial" w:hAnsi="Arial" w:cs="Arial"/>
          <w:sz w:val="24"/>
          <w:szCs w:val="24"/>
        </w:rPr>
        <w:t>I</w:t>
      </w:r>
      <w:r w:rsidRPr="00E93FA2">
        <w:rPr>
          <w:rFonts w:ascii="Arial" w:hAnsi="Arial" w:cs="Arial"/>
          <w:sz w:val="24"/>
          <w:szCs w:val="24"/>
          <w:vertAlign w:val="subscript"/>
        </w:rPr>
        <w:t>2</w:t>
      </w:r>
      <w:r w:rsidR="00753E7E">
        <w:rPr>
          <w:rFonts w:ascii="Arial" w:hAnsi="Arial" w:cs="Arial"/>
          <w:sz w:val="24"/>
          <w:szCs w:val="24"/>
        </w:rPr>
        <w:t>(</w:t>
      </w:r>
      <w:proofErr w:type="spellStart"/>
      <w:r w:rsidR="00753E7E">
        <w:rPr>
          <w:rFonts w:ascii="Arial" w:hAnsi="Arial" w:cs="Arial"/>
          <w:sz w:val="24"/>
          <w:szCs w:val="24"/>
        </w:rPr>
        <w:t>aq</w:t>
      </w:r>
      <w:proofErr w:type="spellEnd"/>
      <w:r w:rsidR="00753E7E">
        <w:rPr>
          <w:rFonts w:ascii="Arial" w:hAnsi="Arial" w:cs="Arial"/>
          <w:sz w:val="24"/>
          <w:szCs w:val="24"/>
        </w:rPr>
        <w:t>)</w:t>
      </w:r>
      <w:r w:rsidRPr="00E93FA2">
        <w:rPr>
          <w:rFonts w:ascii="Arial" w:hAnsi="Arial" w:cs="Arial"/>
          <w:sz w:val="24"/>
          <w:szCs w:val="24"/>
        </w:rPr>
        <w:t xml:space="preserve"> + 2 S</w:t>
      </w:r>
      <w:r w:rsidRPr="00E93FA2">
        <w:rPr>
          <w:rFonts w:ascii="Arial" w:hAnsi="Arial" w:cs="Arial"/>
          <w:sz w:val="24"/>
          <w:szCs w:val="24"/>
          <w:vertAlign w:val="subscript"/>
        </w:rPr>
        <w:t>2</w:t>
      </w:r>
      <w:r w:rsidRPr="00E93FA2">
        <w:rPr>
          <w:rFonts w:ascii="Arial" w:hAnsi="Arial" w:cs="Arial"/>
          <w:sz w:val="24"/>
          <w:szCs w:val="24"/>
        </w:rPr>
        <w:t>O</w:t>
      </w:r>
      <w:r w:rsidRPr="00E93FA2">
        <w:rPr>
          <w:rFonts w:ascii="Arial" w:hAnsi="Arial" w:cs="Arial"/>
          <w:sz w:val="24"/>
          <w:szCs w:val="24"/>
          <w:vertAlign w:val="subscript"/>
        </w:rPr>
        <w:t>3</w:t>
      </w:r>
      <w:r w:rsidRPr="00E93FA2">
        <w:rPr>
          <w:rFonts w:ascii="Arial" w:hAnsi="Arial" w:cs="Arial"/>
          <w:sz w:val="24"/>
          <w:szCs w:val="24"/>
          <w:vertAlign w:val="superscript"/>
        </w:rPr>
        <w:t>2</w:t>
      </w:r>
      <w:r w:rsidR="00753E7E" w:rsidRPr="000F516D">
        <w:rPr>
          <w:rFonts w:ascii="Arial" w:hAnsi="Arial" w:cs="Arial"/>
          <w:sz w:val="24"/>
          <w:szCs w:val="24"/>
          <w:vertAlign w:val="superscript"/>
        </w:rPr>
        <w:t>–</w:t>
      </w:r>
      <w:r w:rsidR="00753E7E">
        <w:rPr>
          <w:rFonts w:ascii="Arial" w:hAnsi="Arial" w:cs="Arial"/>
          <w:sz w:val="24"/>
          <w:szCs w:val="24"/>
        </w:rPr>
        <w:t>(</w:t>
      </w:r>
      <w:proofErr w:type="spellStart"/>
      <w:r w:rsidR="00753E7E">
        <w:rPr>
          <w:rFonts w:ascii="Arial" w:hAnsi="Arial" w:cs="Arial"/>
          <w:sz w:val="24"/>
          <w:szCs w:val="24"/>
        </w:rPr>
        <w:t>aq</w:t>
      </w:r>
      <w:proofErr w:type="spellEnd"/>
      <w:r w:rsidR="00753E7E">
        <w:rPr>
          <w:rFonts w:ascii="Arial" w:hAnsi="Arial" w:cs="Arial"/>
          <w:sz w:val="24"/>
          <w:szCs w:val="24"/>
        </w:rPr>
        <w:t>)</w:t>
      </w:r>
      <w:r w:rsidRPr="00E93FA2">
        <w:rPr>
          <w:rFonts w:ascii="Arial" w:hAnsi="Arial" w:cs="Arial"/>
          <w:sz w:val="24"/>
          <w:szCs w:val="24"/>
        </w:rPr>
        <w:t xml:space="preserve"> = 2 I</w:t>
      </w:r>
      <w:r w:rsidR="00753E7E" w:rsidRPr="000F516D">
        <w:rPr>
          <w:rFonts w:ascii="Arial" w:hAnsi="Arial" w:cs="Arial"/>
          <w:sz w:val="24"/>
          <w:szCs w:val="24"/>
          <w:vertAlign w:val="superscript"/>
        </w:rPr>
        <w:t>–</w:t>
      </w:r>
      <w:r w:rsidR="00753E7E">
        <w:rPr>
          <w:rFonts w:ascii="Arial" w:hAnsi="Arial" w:cs="Arial"/>
          <w:sz w:val="24"/>
          <w:szCs w:val="24"/>
        </w:rPr>
        <w:t>(</w:t>
      </w:r>
      <w:proofErr w:type="spellStart"/>
      <w:r w:rsidR="00753E7E">
        <w:rPr>
          <w:rFonts w:ascii="Arial" w:hAnsi="Arial" w:cs="Arial"/>
          <w:sz w:val="24"/>
          <w:szCs w:val="24"/>
        </w:rPr>
        <w:t>aq</w:t>
      </w:r>
      <w:proofErr w:type="spellEnd"/>
      <w:r w:rsidR="00753E7E">
        <w:rPr>
          <w:rFonts w:ascii="Arial" w:hAnsi="Arial" w:cs="Arial"/>
          <w:sz w:val="24"/>
          <w:szCs w:val="24"/>
        </w:rPr>
        <w:t>)</w:t>
      </w:r>
      <w:r w:rsidRPr="00E93FA2">
        <w:rPr>
          <w:rFonts w:ascii="Arial" w:hAnsi="Arial" w:cs="Arial"/>
          <w:sz w:val="24"/>
          <w:szCs w:val="24"/>
        </w:rPr>
        <w:t xml:space="preserve"> + S</w:t>
      </w:r>
      <w:r w:rsidRPr="00E93FA2">
        <w:rPr>
          <w:rFonts w:ascii="Arial" w:hAnsi="Arial" w:cs="Arial"/>
          <w:sz w:val="24"/>
          <w:szCs w:val="24"/>
          <w:vertAlign w:val="subscript"/>
        </w:rPr>
        <w:t>4</w:t>
      </w:r>
      <w:r w:rsidRPr="00E93FA2">
        <w:rPr>
          <w:rFonts w:ascii="Arial" w:hAnsi="Arial" w:cs="Arial"/>
          <w:sz w:val="24"/>
          <w:szCs w:val="24"/>
        </w:rPr>
        <w:t>O</w:t>
      </w:r>
      <w:r w:rsidRPr="00E93FA2">
        <w:rPr>
          <w:rFonts w:ascii="Arial" w:hAnsi="Arial" w:cs="Arial"/>
          <w:sz w:val="24"/>
          <w:szCs w:val="24"/>
          <w:vertAlign w:val="subscript"/>
        </w:rPr>
        <w:t>6</w:t>
      </w:r>
      <w:r w:rsidRPr="00E93FA2">
        <w:rPr>
          <w:rFonts w:ascii="Arial" w:hAnsi="Arial" w:cs="Arial"/>
          <w:sz w:val="24"/>
          <w:szCs w:val="24"/>
          <w:vertAlign w:val="superscript"/>
        </w:rPr>
        <w:t>2</w:t>
      </w:r>
      <w:r w:rsidR="00753E7E" w:rsidRPr="000F516D">
        <w:rPr>
          <w:rFonts w:ascii="Arial" w:hAnsi="Arial" w:cs="Arial"/>
          <w:sz w:val="24"/>
          <w:szCs w:val="24"/>
          <w:vertAlign w:val="superscript"/>
        </w:rPr>
        <w:t>–</w:t>
      </w:r>
      <w:r w:rsidR="00753E7E">
        <w:rPr>
          <w:rFonts w:ascii="Arial" w:hAnsi="Arial" w:cs="Arial"/>
          <w:sz w:val="24"/>
          <w:szCs w:val="24"/>
        </w:rPr>
        <w:t>(</w:t>
      </w:r>
      <w:proofErr w:type="spellStart"/>
      <w:r w:rsidR="00753E7E">
        <w:rPr>
          <w:rFonts w:ascii="Arial" w:hAnsi="Arial" w:cs="Arial"/>
          <w:sz w:val="24"/>
          <w:szCs w:val="24"/>
        </w:rPr>
        <w:t>aq</w:t>
      </w:r>
      <w:proofErr w:type="spellEnd"/>
      <w:r w:rsidR="00753E7E">
        <w:rPr>
          <w:rFonts w:ascii="Arial" w:hAnsi="Arial" w:cs="Arial"/>
          <w:sz w:val="24"/>
          <w:szCs w:val="24"/>
        </w:rPr>
        <w:t>)</w:t>
      </w:r>
    </w:p>
    <w:p w14:paraId="734EB51E" w14:textId="6E383846" w:rsidR="000712D5" w:rsidRPr="000712D5" w:rsidRDefault="000712D5" w:rsidP="000712D5">
      <w:pPr>
        <w:spacing w:after="120" w:line="280" w:lineRule="exact"/>
        <w:jc w:val="both"/>
        <w:rPr>
          <w:sz w:val="24"/>
          <w:szCs w:val="24"/>
        </w:rPr>
      </w:pPr>
      <w:r>
        <w:rPr>
          <w:rFonts w:ascii="Arial" w:hAnsi="Arial" w:cs="Arial"/>
          <w:sz w:val="24"/>
          <w:szCs w:val="24"/>
        </w:rPr>
        <w:t>L</w:t>
      </w:r>
      <w:r w:rsidR="00ED4335" w:rsidRPr="00E93FA2">
        <w:rPr>
          <w:rFonts w:ascii="Arial" w:hAnsi="Arial" w:cs="Arial"/>
          <w:sz w:val="24"/>
          <w:szCs w:val="24"/>
        </w:rPr>
        <w:t xml:space="preserve">e volume </w:t>
      </w:r>
      <w:r w:rsidR="00216C9C">
        <w:rPr>
          <w:rFonts w:ascii="Arial" w:hAnsi="Arial" w:cs="Arial"/>
          <w:sz w:val="24"/>
          <w:szCs w:val="24"/>
        </w:rPr>
        <w:t>de solution d’ions thiosulfate</w:t>
      </w:r>
      <w:r w:rsidR="00753E7E" w:rsidRPr="00753E7E">
        <w:rPr>
          <w:rFonts w:ascii="Arial" w:hAnsi="Arial" w:cs="Arial"/>
          <w:sz w:val="24"/>
          <w:szCs w:val="24"/>
        </w:rPr>
        <w:t xml:space="preserve"> </w:t>
      </w:r>
      <w:r w:rsidR="00753E7E">
        <w:rPr>
          <w:rFonts w:ascii="Arial" w:hAnsi="Arial" w:cs="Arial"/>
          <w:sz w:val="24"/>
          <w:szCs w:val="24"/>
        </w:rPr>
        <w:t>versé à l’</w:t>
      </w:r>
      <w:r w:rsidR="00753E7E" w:rsidRPr="00E93FA2">
        <w:rPr>
          <w:rFonts w:ascii="Arial" w:hAnsi="Arial" w:cs="Arial"/>
          <w:sz w:val="24"/>
          <w:szCs w:val="24"/>
        </w:rPr>
        <w:t>équivalen</w:t>
      </w:r>
      <w:r w:rsidR="00753E7E">
        <w:rPr>
          <w:rFonts w:ascii="Arial" w:hAnsi="Arial" w:cs="Arial"/>
          <w:sz w:val="24"/>
          <w:szCs w:val="24"/>
        </w:rPr>
        <w:t>ce</w:t>
      </w:r>
      <w:r>
        <w:rPr>
          <w:rFonts w:ascii="Arial" w:hAnsi="Arial" w:cs="Arial"/>
          <w:sz w:val="24"/>
          <w:szCs w:val="24"/>
        </w:rPr>
        <w:t xml:space="preserve"> vaut</w:t>
      </w:r>
      <w:r w:rsidRPr="00E93FA2">
        <w:rPr>
          <w:rFonts w:ascii="Arial" w:hAnsi="Arial" w:cs="Arial"/>
          <w:sz w:val="24"/>
          <w:szCs w:val="24"/>
        </w:rPr>
        <w:t xml:space="preserve"> </w:t>
      </w:r>
      <w:r w:rsidRPr="00E93FA2">
        <w:rPr>
          <w:rFonts w:ascii="Arial" w:hAnsi="Arial" w:cs="Arial"/>
          <w:i/>
          <w:sz w:val="24"/>
          <w:szCs w:val="24"/>
        </w:rPr>
        <w:t>V</w:t>
      </w:r>
      <w:r w:rsidRPr="00FC332C">
        <w:rPr>
          <w:rFonts w:ascii="Arial" w:hAnsi="Arial" w:cs="Arial"/>
          <w:sz w:val="24"/>
          <w:szCs w:val="24"/>
          <w:vertAlign w:val="subscript"/>
        </w:rPr>
        <w:t>X</w:t>
      </w:r>
      <w:r w:rsidRPr="00FC332C">
        <w:rPr>
          <w:rFonts w:ascii="Arial" w:hAnsi="Arial" w:cs="Arial"/>
          <w:sz w:val="24"/>
          <w:szCs w:val="24"/>
          <w:vertAlign w:val="superscript"/>
        </w:rPr>
        <w:t> </w:t>
      </w:r>
      <w:r w:rsidRPr="00E93FA2">
        <w:rPr>
          <w:rFonts w:ascii="Arial" w:hAnsi="Arial" w:cs="Arial"/>
          <w:sz w:val="24"/>
          <w:szCs w:val="24"/>
        </w:rPr>
        <w:t>= 10,360 mL</w:t>
      </w:r>
      <w:r>
        <w:rPr>
          <w:rFonts w:ascii="Arial" w:hAnsi="Arial" w:cs="Arial"/>
          <w:sz w:val="24"/>
          <w:szCs w:val="24"/>
        </w:rPr>
        <w:t>.</w:t>
      </w:r>
    </w:p>
    <w:p w14:paraId="309AD666" w14:textId="4B715D64" w:rsidR="00ED4335" w:rsidRDefault="00ED4335" w:rsidP="00EA36AC">
      <w:pPr>
        <w:spacing w:line="280" w:lineRule="exact"/>
        <w:rPr>
          <w:rFonts w:ascii="Arial" w:hAnsi="Arial" w:cs="Arial"/>
          <w:sz w:val="24"/>
          <w:szCs w:val="24"/>
        </w:rPr>
      </w:pPr>
      <w:r w:rsidRPr="00E93FA2">
        <w:rPr>
          <w:rFonts w:ascii="Arial" w:hAnsi="Arial" w:cs="Arial"/>
          <w:sz w:val="24"/>
          <w:szCs w:val="24"/>
        </w:rPr>
        <w:t xml:space="preserve">On </w:t>
      </w:r>
      <w:r w:rsidR="007A1BF9">
        <w:rPr>
          <w:rFonts w:ascii="Arial" w:hAnsi="Arial" w:cs="Arial"/>
          <w:sz w:val="24"/>
          <w:szCs w:val="24"/>
        </w:rPr>
        <w:t>dose</w:t>
      </w:r>
      <w:r w:rsidRPr="00E93FA2">
        <w:rPr>
          <w:rFonts w:ascii="Arial" w:hAnsi="Arial" w:cs="Arial"/>
          <w:sz w:val="24"/>
          <w:szCs w:val="24"/>
        </w:rPr>
        <w:t xml:space="preserve"> le même volume </w:t>
      </w:r>
      <w:r w:rsidRPr="00F2708C">
        <w:rPr>
          <w:rFonts w:ascii="Arial" w:hAnsi="Arial" w:cs="Arial"/>
          <w:bCs/>
          <w:i/>
          <w:sz w:val="24"/>
          <w:szCs w:val="24"/>
        </w:rPr>
        <w:t>V</w:t>
      </w:r>
      <w:r w:rsidR="002275F5">
        <w:rPr>
          <w:rFonts w:ascii="Arial" w:hAnsi="Arial" w:cs="Arial"/>
          <w:bCs/>
          <w:sz w:val="24"/>
          <w:szCs w:val="24"/>
          <w:vertAlign w:val="subscript"/>
        </w:rPr>
        <w:t>0</w:t>
      </w:r>
      <w:r w:rsidRPr="00FC332C">
        <w:rPr>
          <w:rFonts w:ascii="Arial" w:hAnsi="Arial" w:cs="Arial"/>
          <w:b/>
          <w:bCs/>
          <w:sz w:val="24"/>
          <w:szCs w:val="24"/>
        </w:rPr>
        <w:t xml:space="preserve"> </w:t>
      </w:r>
      <w:r w:rsidRPr="00E93FA2">
        <w:rPr>
          <w:rFonts w:ascii="Arial" w:hAnsi="Arial" w:cs="Arial"/>
          <w:sz w:val="24"/>
          <w:szCs w:val="24"/>
        </w:rPr>
        <w:t>de solution de diiode en présence d’acide sulfurique par la solution de thiosulfate de sodium.</w:t>
      </w:r>
      <w:r w:rsidR="00753E7E">
        <w:rPr>
          <w:rFonts w:ascii="Arial" w:hAnsi="Arial" w:cs="Arial"/>
          <w:sz w:val="24"/>
          <w:szCs w:val="24"/>
        </w:rPr>
        <w:t xml:space="preserve"> </w:t>
      </w:r>
      <w:r w:rsidR="000712D5">
        <w:rPr>
          <w:rFonts w:ascii="Arial" w:hAnsi="Arial" w:cs="Arial"/>
          <w:sz w:val="24"/>
          <w:szCs w:val="24"/>
        </w:rPr>
        <w:t>L</w:t>
      </w:r>
      <w:r w:rsidRPr="00E93FA2">
        <w:rPr>
          <w:rFonts w:ascii="Arial" w:hAnsi="Arial" w:cs="Arial"/>
          <w:sz w:val="24"/>
          <w:szCs w:val="24"/>
        </w:rPr>
        <w:t xml:space="preserve">e volume </w:t>
      </w:r>
      <w:r w:rsidR="00216C9C">
        <w:rPr>
          <w:rFonts w:ascii="Arial" w:hAnsi="Arial" w:cs="Arial"/>
          <w:sz w:val="24"/>
          <w:szCs w:val="24"/>
        </w:rPr>
        <w:t>de solution d’ions thiosulfate</w:t>
      </w:r>
      <w:r w:rsidR="00753E7E" w:rsidRPr="00753E7E">
        <w:rPr>
          <w:rFonts w:ascii="Arial" w:hAnsi="Arial" w:cs="Arial"/>
          <w:sz w:val="24"/>
          <w:szCs w:val="24"/>
        </w:rPr>
        <w:t xml:space="preserve"> </w:t>
      </w:r>
      <w:r w:rsidR="00753E7E">
        <w:rPr>
          <w:rFonts w:ascii="Arial" w:hAnsi="Arial" w:cs="Arial"/>
          <w:sz w:val="24"/>
          <w:szCs w:val="24"/>
        </w:rPr>
        <w:t>versé à l’</w:t>
      </w:r>
      <w:r w:rsidR="00753E7E" w:rsidRPr="00E93FA2">
        <w:rPr>
          <w:rFonts w:ascii="Arial" w:hAnsi="Arial" w:cs="Arial"/>
          <w:sz w:val="24"/>
          <w:szCs w:val="24"/>
        </w:rPr>
        <w:t>équivalen</w:t>
      </w:r>
      <w:r w:rsidR="00753E7E">
        <w:rPr>
          <w:rFonts w:ascii="Arial" w:hAnsi="Arial" w:cs="Arial"/>
          <w:sz w:val="24"/>
          <w:szCs w:val="24"/>
        </w:rPr>
        <w:t xml:space="preserve">ce lors de ce dosage </w:t>
      </w:r>
      <w:r w:rsidR="000712D5">
        <w:rPr>
          <w:rFonts w:ascii="Arial" w:hAnsi="Arial" w:cs="Arial"/>
          <w:sz w:val="24"/>
          <w:szCs w:val="24"/>
        </w:rPr>
        <w:t xml:space="preserve">vaut </w:t>
      </w:r>
      <w:r w:rsidR="000712D5" w:rsidRPr="00E93FA2">
        <w:rPr>
          <w:rFonts w:ascii="Arial" w:hAnsi="Arial" w:cs="Arial"/>
          <w:i/>
          <w:sz w:val="24"/>
          <w:szCs w:val="24"/>
        </w:rPr>
        <w:t>V</w:t>
      </w:r>
      <w:r w:rsidR="000712D5" w:rsidRPr="00FC332C">
        <w:rPr>
          <w:rFonts w:ascii="Arial" w:hAnsi="Arial" w:cs="Arial"/>
          <w:sz w:val="24"/>
          <w:szCs w:val="24"/>
          <w:vertAlign w:val="subscript"/>
        </w:rPr>
        <w:t>T</w:t>
      </w:r>
      <w:r w:rsidR="000712D5" w:rsidRPr="00E93FA2">
        <w:rPr>
          <w:rFonts w:ascii="Arial" w:hAnsi="Arial" w:cs="Arial"/>
          <w:sz w:val="24"/>
          <w:szCs w:val="24"/>
        </w:rPr>
        <w:t> = 20,600 mL</w:t>
      </w:r>
      <w:r w:rsidR="00753E7E">
        <w:rPr>
          <w:rFonts w:ascii="Arial" w:hAnsi="Arial" w:cs="Arial"/>
          <w:sz w:val="24"/>
          <w:szCs w:val="24"/>
        </w:rPr>
        <w:t>.</w:t>
      </w:r>
    </w:p>
    <w:p w14:paraId="19E77FBD" w14:textId="2BA024BD" w:rsidR="00B91CB6" w:rsidRPr="00241DE4" w:rsidRDefault="00450E06" w:rsidP="00EA36AC">
      <w:pPr>
        <w:spacing w:after="120"/>
        <w:rPr>
          <w:sz w:val="24"/>
          <w:szCs w:val="24"/>
        </w:rPr>
      </w:pPr>
      <w:r>
        <w:rPr>
          <w:rFonts w:ascii="Arial" w:hAnsi="Arial" w:cs="Arial"/>
          <w:sz w:val="24"/>
          <w:szCs w:val="24"/>
        </w:rPr>
        <w:t>L</w:t>
      </w:r>
      <w:r w:rsidR="00B91CB6" w:rsidRPr="00241DE4">
        <w:rPr>
          <w:rFonts w:ascii="Arial" w:hAnsi="Arial" w:cs="Arial"/>
          <w:sz w:val="24"/>
          <w:szCs w:val="24"/>
        </w:rPr>
        <w:t>a not</w:t>
      </w:r>
      <w:r>
        <w:rPr>
          <w:rFonts w:ascii="Arial" w:hAnsi="Arial" w:cs="Arial"/>
          <w:sz w:val="24"/>
          <w:szCs w:val="24"/>
        </w:rPr>
        <w:t>ice</w:t>
      </w:r>
      <w:r w:rsidR="00B91CB6" w:rsidRPr="00241DE4">
        <w:rPr>
          <w:rFonts w:ascii="Arial" w:hAnsi="Arial" w:cs="Arial"/>
          <w:sz w:val="24"/>
          <w:szCs w:val="24"/>
        </w:rPr>
        <w:t xml:space="preserve"> METTLER TOLEDO</w:t>
      </w:r>
      <w:r w:rsidR="00FB4A36">
        <w:rPr>
          <w:rFonts w:ascii="Arial" w:hAnsi="Arial" w:cs="Arial"/>
          <w:sz w:val="24"/>
          <w:szCs w:val="24"/>
        </w:rPr>
        <w:t xml:space="preserve"> </w:t>
      </w:r>
      <w:r>
        <w:rPr>
          <w:rFonts w:ascii="Arial" w:hAnsi="Arial" w:cs="Arial"/>
          <w:sz w:val="24"/>
          <w:szCs w:val="24"/>
        </w:rPr>
        <w:t>indique l</w:t>
      </w:r>
      <w:r w:rsidRPr="00241DE4">
        <w:rPr>
          <w:rFonts w:ascii="Arial" w:hAnsi="Arial" w:cs="Arial"/>
          <w:sz w:val="24"/>
          <w:szCs w:val="24"/>
        </w:rPr>
        <w:t>es précautions</w:t>
      </w:r>
      <w:r>
        <w:rPr>
          <w:rFonts w:ascii="Arial" w:hAnsi="Arial" w:cs="Arial"/>
          <w:sz w:val="24"/>
          <w:szCs w:val="24"/>
        </w:rPr>
        <w:t xml:space="preserve"> suivantes</w:t>
      </w:r>
      <w:r w:rsidRPr="00241DE4">
        <w:rPr>
          <w:rFonts w:ascii="Arial" w:hAnsi="Arial" w:cs="Arial"/>
          <w:sz w:val="24"/>
          <w:szCs w:val="24"/>
        </w:rPr>
        <w:t xml:space="preserve"> à prendre pour réaliser ce dosage</w:t>
      </w:r>
      <w:r>
        <w:rPr>
          <w:rFonts w:ascii="Arial" w:hAnsi="Arial" w:cs="Arial"/>
          <w:sz w:val="24"/>
          <w:szCs w:val="24"/>
        </w:rPr>
        <w:t> :</w:t>
      </w:r>
    </w:p>
    <w:p w14:paraId="14C402F4" w14:textId="39AE2048" w:rsidR="00450E06" w:rsidRDefault="00450E06" w:rsidP="00EA36AC">
      <w:pPr>
        <w:pBdr>
          <w:top w:val="single" w:sz="4" w:space="1" w:color="auto"/>
          <w:left w:val="single" w:sz="4" w:space="4" w:color="auto"/>
          <w:bottom w:val="single" w:sz="4" w:space="1" w:color="auto"/>
          <w:right w:val="single" w:sz="4" w:space="4" w:color="auto"/>
        </w:pBdr>
        <w:spacing w:after="0"/>
        <w:rPr>
          <w:rFonts w:ascii="Arial" w:hAnsi="Arial" w:cs="Arial"/>
          <w:b/>
          <w:i/>
          <w:sz w:val="24"/>
          <w:szCs w:val="24"/>
          <w:lang w:val="en-GB"/>
        </w:rPr>
      </w:pPr>
      <w:r>
        <w:rPr>
          <w:rFonts w:ascii="Arial" w:hAnsi="Arial" w:cs="Arial"/>
          <w:b/>
          <w:sz w:val="24"/>
          <w:szCs w:val="24"/>
          <w:lang w:val="en-GB"/>
        </w:rPr>
        <w:t xml:space="preserve"> </w:t>
      </w:r>
    </w:p>
    <w:p w14:paraId="3EB201B7" w14:textId="77777777" w:rsidR="00ED4335" w:rsidRPr="00EA36AC" w:rsidRDefault="0038301D" w:rsidP="00EA36AC">
      <w:pPr>
        <w:pBdr>
          <w:top w:val="single" w:sz="4" w:space="1" w:color="auto"/>
          <w:left w:val="single" w:sz="4" w:space="4" w:color="auto"/>
          <w:bottom w:val="single" w:sz="4" w:space="1" w:color="auto"/>
          <w:right w:val="single" w:sz="4" w:space="4" w:color="auto"/>
        </w:pBdr>
        <w:spacing w:after="120"/>
        <w:rPr>
          <w:rFonts w:ascii="Arial" w:hAnsi="Arial" w:cs="Arial"/>
          <w:b/>
          <w:i/>
          <w:sz w:val="24"/>
          <w:szCs w:val="24"/>
          <w:lang w:val="en-GB"/>
        </w:rPr>
      </w:pPr>
      <w:r w:rsidRPr="00EA36AC">
        <w:rPr>
          <w:rFonts w:ascii="Arial" w:hAnsi="Arial" w:cs="Arial"/>
          <w:b/>
          <w:i/>
          <w:sz w:val="24"/>
          <w:szCs w:val="24"/>
          <w:lang w:val="en-GB"/>
        </w:rPr>
        <w:t>Remarks</w:t>
      </w:r>
    </w:p>
    <w:p w14:paraId="4DF8905D" w14:textId="77777777" w:rsidR="0038301D" w:rsidRPr="00EA36AC" w:rsidRDefault="0038301D" w:rsidP="00EA36AC">
      <w:pPr>
        <w:pBdr>
          <w:top w:val="single" w:sz="4" w:space="1" w:color="auto"/>
          <w:left w:val="single" w:sz="4" w:space="4" w:color="auto"/>
          <w:bottom w:val="single" w:sz="4" w:space="1" w:color="auto"/>
          <w:right w:val="single" w:sz="4" w:space="4" w:color="auto"/>
        </w:pBdr>
        <w:spacing w:after="120"/>
        <w:rPr>
          <w:rFonts w:ascii="Arial" w:hAnsi="Arial" w:cs="Arial"/>
          <w:i/>
          <w:sz w:val="24"/>
          <w:szCs w:val="24"/>
          <w:lang w:val="en-GB"/>
        </w:rPr>
      </w:pPr>
      <w:r w:rsidRPr="00EA36AC">
        <w:rPr>
          <w:rFonts w:ascii="Arial" w:hAnsi="Arial" w:cs="Arial"/>
          <w:i/>
          <w:sz w:val="24"/>
          <w:szCs w:val="24"/>
          <w:lang w:val="en-GB"/>
        </w:rPr>
        <w:t xml:space="preserve">The application method </w:t>
      </w:r>
      <w:proofErr w:type="gramStart"/>
      <w:r w:rsidRPr="00EA36AC">
        <w:rPr>
          <w:rFonts w:ascii="Arial" w:hAnsi="Arial" w:cs="Arial"/>
          <w:i/>
          <w:sz w:val="24"/>
          <w:szCs w:val="24"/>
          <w:lang w:val="en-GB"/>
        </w:rPr>
        <w:t>has been developed</w:t>
      </w:r>
      <w:proofErr w:type="gramEnd"/>
      <w:r w:rsidRPr="00EA36AC">
        <w:rPr>
          <w:rFonts w:ascii="Arial" w:hAnsi="Arial" w:cs="Arial"/>
          <w:i/>
          <w:sz w:val="24"/>
          <w:szCs w:val="24"/>
          <w:lang w:val="en-GB"/>
        </w:rPr>
        <w:t xml:space="preserve"> for the mentioned sample. It may be necessary to optimize the method for your sample.</w:t>
      </w:r>
    </w:p>
    <w:p w14:paraId="53C7132E" w14:textId="77777777" w:rsidR="0038301D" w:rsidRPr="00EA36AC" w:rsidRDefault="0038301D" w:rsidP="00EA36AC">
      <w:pPr>
        <w:pBdr>
          <w:top w:val="single" w:sz="4" w:space="1" w:color="auto"/>
          <w:left w:val="single" w:sz="4" w:space="4" w:color="auto"/>
          <w:bottom w:val="single" w:sz="4" w:space="1" w:color="auto"/>
          <w:right w:val="single" w:sz="4" w:space="4" w:color="auto"/>
        </w:pBdr>
        <w:spacing w:after="240" w:line="280" w:lineRule="exact"/>
        <w:rPr>
          <w:rFonts w:ascii="Arial" w:hAnsi="Arial" w:cs="Arial"/>
          <w:i/>
          <w:sz w:val="24"/>
          <w:szCs w:val="24"/>
          <w:lang w:val="en-GB"/>
        </w:rPr>
      </w:pPr>
      <w:r w:rsidRPr="00EA36AC">
        <w:rPr>
          <w:rFonts w:ascii="Arial" w:hAnsi="Arial" w:cs="Arial"/>
          <w:i/>
          <w:sz w:val="24"/>
          <w:szCs w:val="24"/>
          <w:lang w:val="en-GB"/>
        </w:rPr>
        <w:t>It is necessary to perform back titration as excess iodine is titrated against Na</w:t>
      </w:r>
      <w:r w:rsidRPr="00EA36AC">
        <w:rPr>
          <w:rFonts w:ascii="Arial" w:hAnsi="Arial" w:cs="Arial"/>
          <w:i/>
          <w:sz w:val="24"/>
          <w:szCs w:val="24"/>
          <w:vertAlign w:val="subscript"/>
          <w:lang w:val="en-GB"/>
        </w:rPr>
        <w:t>2</w:t>
      </w:r>
      <w:r w:rsidRPr="00EA36AC">
        <w:rPr>
          <w:rFonts w:ascii="Arial" w:hAnsi="Arial" w:cs="Arial"/>
          <w:i/>
          <w:sz w:val="24"/>
          <w:szCs w:val="24"/>
          <w:lang w:val="en-GB"/>
        </w:rPr>
        <w:t>S</w:t>
      </w:r>
      <w:r w:rsidRPr="00EA36AC">
        <w:rPr>
          <w:rFonts w:ascii="Arial" w:hAnsi="Arial" w:cs="Arial"/>
          <w:i/>
          <w:sz w:val="24"/>
          <w:szCs w:val="24"/>
          <w:vertAlign w:val="subscript"/>
          <w:lang w:val="en-GB"/>
        </w:rPr>
        <w:t>2</w:t>
      </w:r>
      <w:r w:rsidRPr="00EA36AC">
        <w:rPr>
          <w:rFonts w:ascii="Arial" w:hAnsi="Arial" w:cs="Arial"/>
          <w:i/>
          <w:sz w:val="24"/>
          <w:szCs w:val="24"/>
          <w:lang w:val="en-GB"/>
        </w:rPr>
        <w:t>O</w:t>
      </w:r>
      <w:r w:rsidRPr="00EA36AC">
        <w:rPr>
          <w:rFonts w:ascii="Arial" w:hAnsi="Arial" w:cs="Arial"/>
          <w:i/>
          <w:sz w:val="24"/>
          <w:szCs w:val="24"/>
          <w:vertAlign w:val="subscript"/>
          <w:lang w:val="en-GB"/>
        </w:rPr>
        <w:t>3</w:t>
      </w:r>
      <w:r w:rsidRPr="00EA36AC">
        <w:rPr>
          <w:rFonts w:ascii="Arial" w:hAnsi="Arial" w:cs="Arial"/>
          <w:i/>
          <w:sz w:val="24"/>
          <w:szCs w:val="24"/>
          <w:lang w:val="en-GB"/>
        </w:rPr>
        <w:t>.</w:t>
      </w:r>
    </w:p>
    <w:p w14:paraId="1737ABEC" w14:textId="77777777" w:rsidR="0038301D" w:rsidRPr="00EA36AC" w:rsidRDefault="0038301D" w:rsidP="00EA36AC">
      <w:pPr>
        <w:pBdr>
          <w:top w:val="single" w:sz="4" w:space="1" w:color="auto"/>
          <w:left w:val="single" w:sz="4" w:space="4" w:color="auto"/>
          <w:bottom w:val="single" w:sz="4" w:space="1" w:color="auto"/>
          <w:right w:val="single" w:sz="4" w:space="4" w:color="auto"/>
        </w:pBdr>
        <w:spacing w:after="120"/>
        <w:rPr>
          <w:rFonts w:ascii="Arial" w:hAnsi="Arial" w:cs="Arial"/>
          <w:i/>
          <w:sz w:val="24"/>
          <w:szCs w:val="24"/>
          <w:lang w:val="en-GB"/>
        </w:rPr>
      </w:pPr>
      <w:r w:rsidRPr="00EA36AC">
        <w:rPr>
          <w:rFonts w:ascii="Arial" w:hAnsi="Arial" w:cs="Arial"/>
          <w:i/>
          <w:sz w:val="24"/>
          <w:szCs w:val="24"/>
          <w:lang w:val="en-GB"/>
        </w:rPr>
        <w:t>On addition of I</w:t>
      </w:r>
      <w:r w:rsidRPr="00EA36AC">
        <w:rPr>
          <w:rFonts w:ascii="Arial" w:hAnsi="Arial" w:cs="Arial"/>
          <w:i/>
          <w:sz w:val="24"/>
          <w:szCs w:val="24"/>
          <w:vertAlign w:val="subscript"/>
          <w:lang w:val="en-GB"/>
        </w:rPr>
        <w:t>2</w:t>
      </w:r>
      <w:r w:rsidRPr="00EA36AC">
        <w:rPr>
          <w:rFonts w:ascii="Arial" w:hAnsi="Arial" w:cs="Arial"/>
          <w:i/>
          <w:sz w:val="24"/>
          <w:szCs w:val="24"/>
          <w:lang w:val="en-GB"/>
        </w:rPr>
        <w:t xml:space="preserve"> and H</w:t>
      </w:r>
      <w:r w:rsidRPr="00EA36AC">
        <w:rPr>
          <w:rFonts w:ascii="Arial" w:hAnsi="Arial" w:cs="Arial"/>
          <w:i/>
          <w:sz w:val="24"/>
          <w:szCs w:val="24"/>
          <w:vertAlign w:val="subscript"/>
          <w:lang w:val="en-GB"/>
        </w:rPr>
        <w:t>2</w:t>
      </w:r>
      <w:r w:rsidRPr="00EA36AC">
        <w:rPr>
          <w:rFonts w:ascii="Arial" w:hAnsi="Arial" w:cs="Arial"/>
          <w:i/>
          <w:sz w:val="24"/>
          <w:szCs w:val="24"/>
          <w:lang w:val="en-GB"/>
        </w:rPr>
        <w:t>SO</w:t>
      </w:r>
      <w:r w:rsidRPr="00EA36AC">
        <w:rPr>
          <w:rFonts w:ascii="Arial" w:hAnsi="Arial" w:cs="Arial"/>
          <w:i/>
          <w:sz w:val="24"/>
          <w:szCs w:val="24"/>
          <w:vertAlign w:val="subscript"/>
          <w:lang w:val="en-GB"/>
        </w:rPr>
        <w:t>4</w:t>
      </w:r>
      <w:r w:rsidR="007F7B0C" w:rsidRPr="00EA36AC">
        <w:rPr>
          <w:rFonts w:ascii="Arial" w:hAnsi="Arial" w:cs="Arial"/>
          <w:i/>
          <w:sz w:val="24"/>
          <w:szCs w:val="24"/>
          <w:lang w:val="en-GB"/>
        </w:rPr>
        <w:t>,</w:t>
      </w:r>
      <w:r w:rsidRPr="00EA36AC">
        <w:rPr>
          <w:rFonts w:ascii="Arial" w:hAnsi="Arial" w:cs="Arial"/>
          <w:i/>
          <w:sz w:val="24"/>
          <w:szCs w:val="24"/>
          <w:lang w:val="en-GB"/>
        </w:rPr>
        <w:t xml:space="preserve"> formation of brick red precipitate takes place due to reaction of</w:t>
      </w:r>
      <w:r w:rsidR="007F3ADE" w:rsidRPr="00EA36AC">
        <w:rPr>
          <w:rFonts w:ascii="Arial" w:hAnsi="Arial" w:cs="Arial"/>
          <w:i/>
          <w:sz w:val="24"/>
          <w:szCs w:val="24"/>
          <w:lang w:val="en-GB"/>
        </w:rPr>
        <w:t xml:space="preserve"> caffeine and iodine. After filtration, the unreacted iodine is titrated with Na</w:t>
      </w:r>
      <w:r w:rsidR="007F3ADE" w:rsidRPr="00EA36AC">
        <w:rPr>
          <w:rFonts w:ascii="Arial" w:hAnsi="Arial" w:cs="Arial"/>
          <w:i/>
          <w:sz w:val="24"/>
          <w:szCs w:val="24"/>
          <w:vertAlign w:val="subscript"/>
          <w:lang w:val="en-GB"/>
        </w:rPr>
        <w:t>2</w:t>
      </w:r>
      <w:r w:rsidR="007F3ADE" w:rsidRPr="00EA36AC">
        <w:rPr>
          <w:rFonts w:ascii="Arial" w:hAnsi="Arial" w:cs="Arial"/>
          <w:i/>
          <w:sz w:val="24"/>
          <w:szCs w:val="24"/>
          <w:lang w:val="en-GB"/>
        </w:rPr>
        <w:t>S</w:t>
      </w:r>
      <w:r w:rsidR="007F3ADE" w:rsidRPr="00EA36AC">
        <w:rPr>
          <w:rFonts w:ascii="Arial" w:hAnsi="Arial" w:cs="Arial"/>
          <w:i/>
          <w:sz w:val="24"/>
          <w:szCs w:val="24"/>
          <w:vertAlign w:val="subscript"/>
          <w:lang w:val="en-GB"/>
        </w:rPr>
        <w:t>2</w:t>
      </w:r>
      <w:r w:rsidR="007F3ADE" w:rsidRPr="00EA36AC">
        <w:rPr>
          <w:rFonts w:ascii="Arial" w:hAnsi="Arial" w:cs="Arial"/>
          <w:i/>
          <w:sz w:val="24"/>
          <w:szCs w:val="24"/>
          <w:lang w:val="en-GB"/>
        </w:rPr>
        <w:t>O</w:t>
      </w:r>
      <w:r w:rsidR="007F3ADE" w:rsidRPr="00EA36AC">
        <w:rPr>
          <w:rFonts w:ascii="Arial" w:hAnsi="Arial" w:cs="Arial"/>
          <w:i/>
          <w:sz w:val="24"/>
          <w:szCs w:val="24"/>
          <w:vertAlign w:val="subscript"/>
          <w:lang w:val="en-GB"/>
        </w:rPr>
        <w:t>3</w:t>
      </w:r>
      <w:r w:rsidR="007F3ADE" w:rsidRPr="00EA36AC">
        <w:rPr>
          <w:rFonts w:ascii="Arial" w:hAnsi="Arial" w:cs="Arial"/>
          <w:i/>
          <w:sz w:val="24"/>
          <w:szCs w:val="24"/>
          <w:lang w:val="en-GB"/>
        </w:rPr>
        <w:t xml:space="preserve">. If the titrating solution is taken without filtration, the reaction </w:t>
      </w:r>
      <w:proofErr w:type="gramStart"/>
      <w:r w:rsidR="007F3ADE" w:rsidRPr="00EA36AC">
        <w:rPr>
          <w:rFonts w:ascii="Arial" w:hAnsi="Arial" w:cs="Arial"/>
          <w:i/>
          <w:sz w:val="24"/>
          <w:szCs w:val="24"/>
          <w:lang w:val="en-GB"/>
        </w:rPr>
        <w:t>gets</w:t>
      </w:r>
      <w:proofErr w:type="gramEnd"/>
      <w:r w:rsidR="007F3ADE" w:rsidRPr="00EA36AC">
        <w:rPr>
          <w:rFonts w:ascii="Arial" w:hAnsi="Arial" w:cs="Arial"/>
          <w:i/>
          <w:sz w:val="24"/>
          <w:szCs w:val="24"/>
          <w:lang w:val="en-GB"/>
        </w:rPr>
        <w:t xml:space="preserve"> reversed where the precipitate solubilizes on</w:t>
      </w:r>
      <w:r w:rsidR="0090057D" w:rsidRPr="00EA36AC">
        <w:rPr>
          <w:rFonts w:ascii="Arial" w:hAnsi="Arial" w:cs="Arial"/>
          <w:i/>
          <w:sz w:val="24"/>
          <w:szCs w:val="24"/>
          <w:lang w:val="en-GB"/>
        </w:rPr>
        <w:t xml:space="preserve"> Na</w:t>
      </w:r>
      <w:r w:rsidR="0090057D" w:rsidRPr="00EA36AC">
        <w:rPr>
          <w:rFonts w:ascii="Arial" w:hAnsi="Arial" w:cs="Arial"/>
          <w:i/>
          <w:sz w:val="24"/>
          <w:szCs w:val="24"/>
          <w:vertAlign w:val="subscript"/>
          <w:lang w:val="en-GB"/>
        </w:rPr>
        <w:t>2</w:t>
      </w:r>
      <w:r w:rsidR="0090057D" w:rsidRPr="00EA36AC">
        <w:rPr>
          <w:rFonts w:ascii="Arial" w:hAnsi="Arial" w:cs="Arial"/>
          <w:i/>
          <w:sz w:val="24"/>
          <w:szCs w:val="24"/>
          <w:lang w:val="en-GB"/>
        </w:rPr>
        <w:t>S</w:t>
      </w:r>
      <w:r w:rsidR="0090057D" w:rsidRPr="00EA36AC">
        <w:rPr>
          <w:rFonts w:ascii="Arial" w:hAnsi="Arial" w:cs="Arial"/>
          <w:i/>
          <w:sz w:val="24"/>
          <w:szCs w:val="24"/>
          <w:vertAlign w:val="subscript"/>
          <w:lang w:val="en-GB"/>
        </w:rPr>
        <w:t>2</w:t>
      </w:r>
      <w:r w:rsidR="0090057D" w:rsidRPr="00EA36AC">
        <w:rPr>
          <w:rFonts w:ascii="Arial" w:hAnsi="Arial" w:cs="Arial"/>
          <w:i/>
          <w:sz w:val="24"/>
          <w:szCs w:val="24"/>
          <w:lang w:val="en-GB"/>
        </w:rPr>
        <w:t>O</w:t>
      </w:r>
      <w:r w:rsidR="0090057D" w:rsidRPr="00EA36AC">
        <w:rPr>
          <w:rFonts w:ascii="Arial" w:hAnsi="Arial" w:cs="Arial"/>
          <w:i/>
          <w:sz w:val="24"/>
          <w:szCs w:val="24"/>
          <w:vertAlign w:val="subscript"/>
          <w:lang w:val="en-GB"/>
        </w:rPr>
        <w:t>3</w:t>
      </w:r>
      <w:r w:rsidR="0090057D" w:rsidRPr="00EA36AC">
        <w:rPr>
          <w:rFonts w:ascii="Arial" w:hAnsi="Arial" w:cs="Arial"/>
          <w:i/>
          <w:sz w:val="24"/>
          <w:szCs w:val="24"/>
          <w:lang w:val="en-GB"/>
        </w:rPr>
        <w:t xml:space="preserve"> addition, resulting into release of complete I</w:t>
      </w:r>
      <w:r w:rsidR="0090057D" w:rsidRPr="00EA36AC">
        <w:rPr>
          <w:rFonts w:ascii="Arial" w:hAnsi="Arial" w:cs="Arial"/>
          <w:i/>
          <w:sz w:val="24"/>
          <w:szCs w:val="24"/>
          <w:vertAlign w:val="subscript"/>
          <w:lang w:val="en-GB"/>
        </w:rPr>
        <w:t xml:space="preserve">2 </w:t>
      </w:r>
      <w:r w:rsidR="0090057D" w:rsidRPr="00EA36AC">
        <w:rPr>
          <w:rFonts w:ascii="Arial" w:hAnsi="Arial" w:cs="Arial"/>
          <w:i/>
          <w:sz w:val="24"/>
          <w:szCs w:val="24"/>
          <w:lang w:val="en-GB"/>
        </w:rPr>
        <w:t>that was added in initial phase. Due to this</w:t>
      </w:r>
      <w:r w:rsidR="005B2F9D" w:rsidRPr="00EA36AC">
        <w:rPr>
          <w:rFonts w:ascii="Arial" w:hAnsi="Arial" w:cs="Arial"/>
          <w:i/>
          <w:sz w:val="24"/>
          <w:szCs w:val="24"/>
          <w:lang w:val="en-GB"/>
        </w:rPr>
        <w:t>,</w:t>
      </w:r>
      <w:r w:rsidR="0090057D" w:rsidRPr="00EA36AC">
        <w:rPr>
          <w:rFonts w:ascii="Arial" w:hAnsi="Arial" w:cs="Arial"/>
          <w:i/>
          <w:sz w:val="24"/>
          <w:szCs w:val="24"/>
          <w:lang w:val="en-GB"/>
        </w:rPr>
        <w:t xml:space="preserve"> the value obtained for titration is same as that of back titration.</w:t>
      </w:r>
      <w:r w:rsidR="001B2E39" w:rsidRPr="00EA36AC">
        <w:rPr>
          <w:rFonts w:ascii="Arial" w:hAnsi="Arial" w:cs="Arial"/>
          <w:i/>
          <w:sz w:val="24"/>
          <w:szCs w:val="24"/>
          <w:lang w:val="en-GB"/>
        </w:rPr>
        <w:t xml:space="preserve"> Therefore, during sample titration (standard</w:t>
      </w:r>
      <w:r w:rsidR="00CE67AC" w:rsidRPr="00EA36AC">
        <w:rPr>
          <w:rFonts w:ascii="Arial" w:hAnsi="Arial" w:cs="Arial"/>
          <w:i/>
          <w:sz w:val="24"/>
          <w:szCs w:val="24"/>
          <w:lang w:val="en-GB"/>
        </w:rPr>
        <w:t> </w:t>
      </w:r>
      <w:r w:rsidR="001B2E39" w:rsidRPr="00EA36AC">
        <w:rPr>
          <w:rFonts w:ascii="Arial" w:hAnsi="Arial" w:cs="Arial"/>
          <w:i/>
          <w:sz w:val="24"/>
          <w:szCs w:val="24"/>
          <w:lang w:val="en-GB"/>
        </w:rPr>
        <w:t>/</w:t>
      </w:r>
      <w:r w:rsidR="00CE67AC" w:rsidRPr="00EA36AC">
        <w:rPr>
          <w:rFonts w:ascii="Arial" w:hAnsi="Arial" w:cs="Arial"/>
          <w:i/>
          <w:sz w:val="24"/>
          <w:szCs w:val="24"/>
          <w:lang w:val="en-GB"/>
        </w:rPr>
        <w:t> </w:t>
      </w:r>
      <w:r w:rsidR="001B2E39" w:rsidRPr="00EA36AC">
        <w:rPr>
          <w:rFonts w:ascii="Arial" w:hAnsi="Arial" w:cs="Arial"/>
          <w:i/>
          <w:sz w:val="24"/>
          <w:szCs w:val="24"/>
          <w:lang w:val="en-GB"/>
        </w:rPr>
        <w:t>pharmaceutical), it is necessary to filter</w:t>
      </w:r>
      <w:r w:rsidR="009A034C" w:rsidRPr="00EA36AC">
        <w:rPr>
          <w:rFonts w:ascii="Arial" w:hAnsi="Arial" w:cs="Arial"/>
          <w:i/>
          <w:sz w:val="24"/>
          <w:szCs w:val="24"/>
          <w:lang w:val="en-GB"/>
        </w:rPr>
        <w:t xml:space="preserve"> the sample and titrate the filtrate.</w:t>
      </w:r>
    </w:p>
    <w:p w14:paraId="6B274096" w14:textId="77777777" w:rsidR="00450E06" w:rsidRPr="00EA36AC" w:rsidRDefault="00450E06" w:rsidP="00EA36AC">
      <w:pPr>
        <w:pBdr>
          <w:top w:val="single" w:sz="4" w:space="1" w:color="auto"/>
          <w:left w:val="single" w:sz="4" w:space="4" w:color="auto"/>
          <w:bottom w:val="single" w:sz="4" w:space="1" w:color="auto"/>
          <w:right w:val="single" w:sz="4" w:space="4" w:color="auto"/>
        </w:pBdr>
        <w:spacing w:after="120"/>
        <w:rPr>
          <w:rFonts w:ascii="Arial" w:hAnsi="Arial" w:cs="Arial"/>
          <w:i/>
          <w:sz w:val="24"/>
          <w:szCs w:val="24"/>
          <w:lang w:val="en-GB"/>
        </w:rPr>
      </w:pPr>
    </w:p>
    <w:p w14:paraId="5BE5B42D" w14:textId="77777777" w:rsidR="00ED4335" w:rsidRPr="00CC5324" w:rsidRDefault="00ED4335" w:rsidP="00CC5324">
      <w:pPr>
        <w:spacing w:after="0" w:line="240" w:lineRule="auto"/>
        <w:rPr>
          <w:rFonts w:ascii="Arial" w:hAnsi="Arial" w:cs="Arial"/>
          <w:sz w:val="24"/>
          <w:szCs w:val="24"/>
          <w:lang w:val="en-GB"/>
        </w:rPr>
      </w:pPr>
    </w:p>
    <w:p w14:paraId="62E99024" w14:textId="4657B63D" w:rsidR="00ED4335" w:rsidRPr="009F6F34" w:rsidRDefault="00ED4335" w:rsidP="009F6F34">
      <w:pPr>
        <w:pStyle w:val="Paragraphedeliste"/>
        <w:numPr>
          <w:ilvl w:val="0"/>
          <w:numId w:val="9"/>
        </w:numPr>
        <w:spacing w:after="120" w:line="280" w:lineRule="exact"/>
        <w:ind w:left="426" w:hanging="426"/>
        <w:contextualSpacing w:val="0"/>
        <w:rPr>
          <w:rFonts w:ascii="Arial" w:hAnsi="Arial" w:cs="Arial"/>
          <w:sz w:val="24"/>
          <w:szCs w:val="24"/>
        </w:rPr>
      </w:pPr>
      <w:r w:rsidRPr="009F6F34">
        <w:rPr>
          <w:rFonts w:ascii="Arial" w:hAnsi="Arial" w:cs="Arial"/>
          <w:sz w:val="24"/>
          <w:szCs w:val="24"/>
        </w:rPr>
        <w:t>Expliquer pourquoi il est nécess</w:t>
      </w:r>
      <w:r w:rsidR="00216C9C" w:rsidRPr="009F6F34">
        <w:rPr>
          <w:rFonts w:ascii="Arial" w:hAnsi="Arial" w:cs="Arial"/>
          <w:sz w:val="24"/>
          <w:szCs w:val="24"/>
        </w:rPr>
        <w:t xml:space="preserve">aire de filtrer </w:t>
      </w:r>
      <w:r w:rsidR="00450E06" w:rsidRPr="009F6F34">
        <w:rPr>
          <w:rFonts w:ascii="Arial" w:hAnsi="Arial" w:cs="Arial"/>
          <w:sz w:val="24"/>
          <w:szCs w:val="24"/>
        </w:rPr>
        <w:t xml:space="preserve">le précipité </w:t>
      </w:r>
      <w:r w:rsidR="00216C9C" w:rsidRPr="009F6F34">
        <w:rPr>
          <w:rFonts w:ascii="Arial" w:hAnsi="Arial" w:cs="Arial"/>
          <w:sz w:val="24"/>
          <w:szCs w:val="24"/>
        </w:rPr>
        <w:t xml:space="preserve">avant </w:t>
      </w:r>
      <w:r w:rsidR="00450E06" w:rsidRPr="009F6F34">
        <w:rPr>
          <w:rFonts w:ascii="Arial" w:hAnsi="Arial" w:cs="Arial"/>
          <w:sz w:val="24"/>
          <w:szCs w:val="24"/>
        </w:rPr>
        <w:t xml:space="preserve">d’effectuer le </w:t>
      </w:r>
      <w:r w:rsidR="00216C9C" w:rsidRPr="009F6F34">
        <w:rPr>
          <w:rFonts w:ascii="Arial" w:hAnsi="Arial" w:cs="Arial"/>
          <w:sz w:val="24"/>
          <w:szCs w:val="24"/>
        </w:rPr>
        <w:t xml:space="preserve">dosage </w:t>
      </w:r>
      <w:r w:rsidRPr="009F6F34">
        <w:rPr>
          <w:rFonts w:ascii="Arial" w:hAnsi="Arial" w:cs="Arial"/>
          <w:sz w:val="24"/>
          <w:szCs w:val="24"/>
        </w:rPr>
        <w:t>par la solution d’ions thiosulfate.</w:t>
      </w:r>
    </w:p>
    <w:p w14:paraId="678C4A47" w14:textId="1FA9A24F" w:rsidR="00CC5324" w:rsidRDefault="00CC5324">
      <w:pPr>
        <w:suppressAutoHyphens w:val="0"/>
        <w:spacing w:after="0" w:line="240" w:lineRule="auto"/>
        <w:rPr>
          <w:rFonts w:ascii="Arial" w:eastAsia="SimSun" w:hAnsi="Arial" w:cs="Arial"/>
          <w:sz w:val="24"/>
          <w:szCs w:val="24"/>
        </w:rPr>
      </w:pPr>
    </w:p>
    <w:p w14:paraId="67F93BF9" w14:textId="5E6B1B93" w:rsidR="004E1FC0" w:rsidRPr="009F6F34" w:rsidRDefault="004E1FC0" w:rsidP="009F6F34">
      <w:pPr>
        <w:pStyle w:val="Paragraphedeliste"/>
        <w:numPr>
          <w:ilvl w:val="0"/>
          <w:numId w:val="9"/>
        </w:numPr>
        <w:spacing w:line="280" w:lineRule="exact"/>
        <w:ind w:left="426"/>
        <w:rPr>
          <w:sz w:val="24"/>
          <w:szCs w:val="24"/>
        </w:rPr>
      </w:pPr>
      <w:r w:rsidRPr="009F6F34">
        <w:rPr>
          <w:rFonts w:ascii="Arial" w:hAnsi="Arial" w:cs="Arial"/>
          <w:sz w:val="24"/>
          <w:szCs w:val="24"/>
        </w:rPr>
        <w:t xml:space="preserve">Exprimer la quantité de matière en diiode présent dans le volume </w:t>
      </w:r>
      <w:r w:rsidRPr="009F6F34">
        <w:rPr>
          <w:rFonts w:ascii="Arial" w:hAnsi="Arial" w:cs="Arial"/>
          <w:bCs/>
          <w:i/>
          <w:sz w:val="24"/>
          <w:szCs w:val="24"/>
        </w:rPr>
        <w:t>V</w:t>
      </w:r>
      <w:r w:rsidRPr="009F6F34">
        <w:rPr>
          <w:rFonts w:ascii="Arial" w:hAnsi="Arial" w:cs="Arial"/>
          <w:bCs/>
          <w:sz w:val="24"/>
          <w:szCs w:val="24"/>
          <w:vertAlign w:val="subscript"/>
        </w:rPr>
        <w:t xml:space="preserve">0 </w:t>
      </w:r>
      <w:r w:rsidRPr="009F6F34">
        <w:rPr>
          <w:rFonts w:ascii="Arial" w:hAnsi="Arial" w:cs="Arial"/>
          <w:sz w:val="24"/>
          <w:szCs w:val="24"/>
        </w:rPr>
        <w:t>en fonction de</w:t>
      </w:r>
      <w:r w:rsidRPr="009F6F34">
        <w:rPr>
          <w:sz w:val="24"/>
          <w:szCs w:val="24"/>
        </w:rPr>
        <w:t xml:space="preserve"> </w:t>
      </w:r>
      <w:r w:rsidRPr="009F6F34">
        <w:rPr>
          <w:rFonts w:ascii="Arial" w:hAnsi="Arial" w:cs="Arial"/>
          <w:i/>
          <w:sz w:val="24"/>
          <w:szCs w:val="24"/>
        </w:rPr>
        <w:t>V</w:t>
      </w:r>
      <w:r w:rsidRPr="009F6F34">
        <w:rPr>
          <w:rFonts w:ascii="Arial" w:hAnsi="Arial" w:cs="Arial"/>
          <w:sz w:val="24"/>
          <w:szCs w:val="24"/>
          <w:vertAlign w:val="subscript"/>
        </w:rPr>
        <w:t>T</w:t>
      </w:r>
      <w:r w:rsidR="0010706F" w:rsidRPr="009F6F34">
        <w:rPr>
          <w:rFonts w:ascii="Arial" w:hAnsi="Arial" w:cs="Arial"/>
          <w:sz w:val="24"/>
          <w:szCs w:val="24"/>
          <w:vertAlign w:val="subscript"/>
        </w:rPr>
        <w:t xml:space="preserve"> </w:t>
      </w:r>
      <w:r w:rsidR="0010706F" w:rsidRPr="009F6F34">
        <w:rPr>
          <w:rFonts w:ascii="Arial" w:hAnsi="Arial" w:cs="Arial"/>
          <w:sz w:val="24"/>
          <w:szCs w:val="24"/>
        </w:rPr>
        <w:t xml:space="preserve">et </w:t>
      </w:r>
      <w:r w:rsidR="0010706F" w:rsidRPr="009F6F34">
        <w:rPr>
          <w:rFonts w:ascii="Arial" w:hAnsi="Arial" w:cs="Arial"/>
          <w:i/>
          <w:sz w:val="24"/>
          <w:szCs w:val="24"/>
        </w:rPr>
        <w:t>C</w:t>
      </w:r>
      <w:r w:rsidR="0010706F" w:rsidRPr="009F6F34">
        <w:rPr>
          <w:rFonts w:ascii="Arial" w:hAnsi="Arial" w:cs="Arial"/>
          <w:sz w:val="24"/>
          <w:szCs w:val="24"/>
          <w:vertAlign w:val="subscript"/>
        </w:rPr>
        <w:t>T</w:t>
      </w:r>
      <w:r w:rsidRPr="009F6F34">
        <w:rPr>
          <w:sz w:val="24"/>
          <w:szCs w:val="24"/>
        </w:rPr>
        <w:t>.</w:t>
      </w:r>
    </w:p>
    <w:p w14:paraId="7F440034" w14:textId="77777777" w:rsidR="0010706F" w:rsidRPr="00E93FA2" w:rsidRDefault="0010706F" w:rsidP="004E1FC0">
      <w:pPr>
        <w:spacing w:line="280" w:lineRule="exact"/>
        <w:rPr>
          <w:sz w:val="24"/>
          <w:szCs w:val="24"/>
        </w:rPr>
      </w:pPr>
    </w:p>
    <w:p w14:paraId="793D09FA" w14:textId="741E9544" w:rsidR="00B36C14" w:rsidRPr="009F6F34" w:rsidRDefault="00ED4335" w:rsidP="009F6F34">
      <w:pPr>
        <w:pStyle w:val="Paragraphedeliste"/>
        <w:numPr>
          <w:ilvl w:val="0"/>
          <w:numId w:val="9"/>
        </w:numPr>
        <w:spacing w:before="120" w:after="120" w:line="280" w:lineRule="exact"/>
        <w:ind w:left="426" w:hanging="426"/>
        <w:rPr>
          <w:rFonts w:ascii="Arial" w:hAnsi="Arial" w:cs="Arial"/>
          <w:sz w:val="24"/>
          <w:szCs w:val="24"/>
        </w:rPr>
      </w:pPr>
      <w:r w:rsidRPr="009F6F34">
        <w:rPr>
          <w:rFonts w:ascii="Arial" w:hAnsi="Arial" w:cs="Arial"/>
          <w:sz w:val="24"/>
          <w:szCs w:val="24"/>
        </w:rPr>
        <w:lastRenderedPageBreak/>
        <w:t xml:space="preserve">Établir que la relation permettant de calculer la concentration </w:t>
      </w:r>
      <w:r w:rsidR="00A35E18" w:rsidRPr="009F6F34">
        <w:rPr>
          <w:rFonts w:ascii="Arial" w:hAnsi="Arial" w:cs="Arial"/>
          <w:sz w:val="24"/>
          <w:szCs w:val="24"/>
        </w:rPr>
        <w:t xml:space="preserve">en quantité de matière </w:t>
      </w:r>
      <w:r w:rsidRPr="009F6F34">
        <w:rPr>
          <w:rFonts w:ascii="Arial" w:hAnsi="Arial" w:cs="Arial"/>
          <w:sz w:val="24"/>
          <w:szCs w:val="24"/>
        </w:rPr>
        <w:t>de la caféine dans la solution dosée</w:t>
      </w:r>
      <w:r w:rsidR="008324CB" w:rsidRPr="009F6F34">
        <w:rPr>
          <w:rFonts w:ascii="Arial" w:hAnsi="Arial" w:cs="Arial"/>
          <w:sz w:val="24"/>
          <w:szCs w:val="24"/>
        </w:rPr>
        <w:t>, notée</w:t>
      </w:r>
      <w:r w:rsidRPr="009F6F34">
        <w:rPr>
          <w:rFonts w:ascii="Arial" w:hAnsi="Arial" w:cs="Arial"/>
          <w:sz w:val="24"/>
          <w:szCs w:val="24"/>
        </w:rPr>
        <w:t xml:space="preserve"> </w:t>
      </w:r>
      <m:oMath>
        <m:sSub>
          <m:sSubPr>
            <m:ctrlPr>
              <w:rPr>
                <w:rFonts w:cs="Arial"/>
                <w:i/>
                <w:sz w:val="24"/>
                <w:szCs w:val="24"/>
              </w:rPr>
            </m:ctrlPr>
          </m:sSubPr>
          <m:e>
            <m:r>
              <m:rPr>
                <m:nor/>
              </m:rPr>
              <w:rPr>
                <w:rFonts w:ascii="Arial" w:hAnsi="Arial" w:cs="Arial"/>
                <w:i/>
                <w:sz w:val="24"/>
                <w:szCs w:val="24"/>
              </w:rPr>
              <m:t>C</m:t>
            </m:r>
          </m:e>
          <m:sub>
            <m:r>
              <m:rPr>
                <m:nor/>
              </m:rPr>
              <w:rPr>
                <w:rFonts w:ascii="Arial" w:hAnsi="Arial" w:cs="Arial"/>
                <w:sz w:val="24"/>
                <w:szCs w:val="24"/>
              </w:rPr>
              <m:t>caf</m:t>
            </m:r>
          </m:sub>
        </m:sSub>
      </m:oMath>
      <w:r w:rsidR="00B36C14" w:rsidRPr="009F6F34">
        <w:rPr>
          <w:rFonts w:ascii="Arial" w:hAnsi="Arial" w:cs="Arial"/>
          <w:sz w:val="24"/>
          <w:szCs w:val="24"/>
        </w:rPr>
        <w:t xml:space="preserve">, </w:t>
      </w:r>
      <w:r w:rsidRPr="009F6F34">
        <w:rPr>
          <w:rFonts w:ascii="Arial" w:hAnsi="Arial" w:cs="Arial"/>
          <w:sz w:val="24"/>
          <w:szCs w:val="24"/>
        </w:rPr>
        <w:t>s’exprime :</w:t>
      </w:r>
    </w:p>
    <w:p w14:paraId="3C89C271" w14:textId="301B463D" w:rsidR="00B36C14" w:rsidRPr="00B36C14" w:rsidRDefault="0050554E" w:rsidP="00EA36AC">
      <w:pPr>
        <w:spacing w:before="120" w:after="120" w:line="240" w:lineRule="auto"/>
        <w:rPr>
          <w:rFonts w:ascii="Arial" w:hAnsi="Arial" w:cs="Arial"/>
          <w:sz w:val="24"/>
          <w:szCs w:val="24"/>
        </w:rPr>
      </w:pPr>
      <m:oMathPara>
        <m:oMathParaPr>
          <m:jc m:val="center"/>
        </m:oMathParaPr>
        <m:oMath>
          <m:sSub>
            <m:sSubPr>
              <m:ctrlPr>
                <w:rPr>
                  <w:rFonts w:cs="Arial"/>
                  <w:i/>
                  <w:sz w:val="24"/>
                  <w:szCs w:val="24"/>
                </w:rPr>
              </m:ctrlPr>
            </m:sSubPr>
            <m:e>
              <m:r>
                <m:rPr>
                  <m:nor/>
                </m:rPr>
                <w:rPr>
                  <w:rFonts w:ascii="Arial" w:hAnsi="Arial" w:cs="Arial"/>
                  <w:i/>
                  <w:sz w:val="24"/>
                  <w:szCs w:val="24"/>
                </w:rPr>
                <m:t>C</m:t>
              </m:r>
            </m:e>
            <m:sub>
              <m:r>
                <m:rPr>
                  <m:nor/>
                </m:rPr>
                <w:rPr>
                  <w:rFonts w:ascii="Arial" w:hAnsi="Arial" w:cs="Arial"/>
                  <w:sz w:val="24"/>
                  <w:szCs w:val="24"/>
                </w:rPr>
                <m:t>caf</m:t>
              </m:r>
            </m:sub>
          </m:sSub>
          <m:r>
            <w:rPr>
              <w:rFonts w:cs="Arial"/>
              <w:sz w:val="24"/>
              <w:szCs w:val="24"/>
            </w:rPr>
            <m:t>=</m:t>
          </m:r>
          <m:f>
            <m:fPr>
              <m:ctrlPr>
                <w:rPr>
                  <w:rFonts w:cs="Arial"/>
                  <w:i/>
                  <w:sz w:val="24"/>
                  <w:szCs w:val="24"/>
                </w:rPr>
              </m:ctrlPr>
            </m:fPr>
            <m:num>
              <m:sSub>
                <m:sSubPr>
                  <m:ctrlPr>
                    <w:rPr>
                      <w:rFonts w:cs="Arial"/>
                      <w:i/>
                      <w:sz w:val="24"/>
                      <w:szCs w:val="24"/>
                    </w:rPr>
                  </m:ctrlPr>
                </m:sSubPr>
                <m:e>
                  <m:r>
                    <m:rPr>
                      <m:nor/>
                    </m:rPr>
                    <w:rPr>
                      <w:rFonts w:ascii="Arial" w:hAnsi="Arial" w:cs="Arial"/>
                      <w:i/>
                      <w:sz w:val="24"/>
                      <w:szCs w:val="24"/>
                    </w:rPr>
                    <m:t>C</m:t>
                  </m:r>
                </m:e>
                <m:sub>
                  <m:r>
                    <m:rPr>
                      <m:nor/>
                    </m:rPr>
                    <w:rPr>
                      <w:rFonts w:ascii="Arial" w:hAnsi="Arial" w:cs="Arial"/>
                      <w:sz w:val="24"/>
                      <w:szCs w:val="24"/>
                    </w:rPr>
                    <m:t>T</m:t>
                  </m:r>
                </m:sub>
              </m:sSub>
              <m:d>
                <m:dPr>
                  <m:ctrlPr>
                    <w:rPr>
                      <w:rFonts w:cs="Arial"/>
                      <w:i/>
                      <w:sz w:val="24"/>
                      <w:szCs w:val="24"/>
                    </w:rPr>
                  </m:ctrlPr>
                </m:dPr>
                <m:e>
                  <m:sSub>
                    <m:sSubPr>
                      <m:ctrlPr>
                        <w:rPr>
                          <w:rFonts w:cs="Arial"/>
                          <w:i/>
                          <w:sz w:val="24"/>
                          <w:szCs w:val="24"/>
                        </w:rPr>
                      </m:ctrlPr>
                    </m:sSubPr>
                    <m:e>
                      <m:r>
                        <m:rPr>
                          <m:nor/>
                        </m:rPr>
                        <w:rPr>
                          <w:rFonts w:ascii="Arial" w:hAnsi="Arial" w:cs="Arial"/>
                          <w:i/>
                          <w:sz w:val="24"/>
                          <w:szCs w:val="24"/>
                        </w:rPr>
                        <m:t>V</m:t>
                      </m:r>
                    </m:e>
                    <m:sub>
                      <m:r>
                        <m:rPr>
                          <m:nor/>
                        </m:rPr>
                        <w:rPr>
                          <w:rFonts w:ascii="Arial" w:hAnsi="Arial" w:cs="Arial"/>
                          <w:sz w:val="24"/>
                          <w:szCs w:val="24"/>
                        </w:rPr>
                        <m:t>T</m:t>
                      </m:r>
                    </m:sub>
                  </m:sSub>
                  <m:r>
                    <w:rPr>
                      <w:rFonts w:cs="Arial"/>
                      <w:sz w:val="24"/>
                      <w:szCs w:val="24"/>
                    </w:rPr>
                    <m:t>-</m:t>
                  </m:r>
                  <m:sSub>
                    <m:sSubPr>
                      <m:ctrlPr>
                        <w:rPr>
                          <w:rFonts w:cs="Arial"/>
                          <w:i/>
                          <w:sz w:val="24"/>
                          <w:szCs w:val="24"/>
                        </w:rPr>
                      </m:ctrlPr>
                    </m:sSubPr>
                    <m:e>
                      <m:r>
                        <m:rPr>
                          <m:nor/>
                        </m:rPr>
                        <w:rPr>
                          <w:rFonts w:ascii="Arial" w:hAnsi="Arial" w:cs="Arial"/>
                          <w:i/>
                          <w:sz w:val="24"/>
                          <w:szCs w:val="24"/>
                        </w:rPr>
                        <m:t>V</m:t>
                      </m:r>
                    </m:e>
                    <m:sub>
                      <m:r>
                        <m:rPr>
                          <m:nor/>
                        </m:rPr>
                        <w:rPr>
                          <w:rFonts w:ascii="Arial" w:hAnsi="Arial" w:cs="Arial"/>
                          <w:sz w:val="24"/>
                          <w:szCs w:val="24"/>
                        </w:rPr>
                        <m:t>X</m:t>
                      </m:r>
                    </m:sub>
                  </m:sSub>
                </m:e>
              </m:d>
            </m:num>
            <m:den>
              <m:r>
                <m:rPr>
                  <m:nor/>
                </m:rPr>
                <w:rPr>
                  <w:rFonts w:ascii="Arial" w:hAnsi="Arial" w:cs="Arial"/>
                  <w:sz w:val="24"/>
                  <w:szCs w:val="24"/>
                </w:rPr>
                <m:t xml:space="preserve">4 </m:t>
              </m:r>
              <m:r>
                <m:rPr>
                  <m:nor/>
                </m:rPr>
                <w:rPr>
                  <w:rFonts w:ascii="Arial" w:hAnsi="Arial" w:cs="Arial"/>
                  <w:i/>
                  <w:sz w:val="24"/>
                  <w:szCs w:val="24"/>
                </w:rPr>
                <m:t>E</m:t>
              </m:r>
            </m:den>
          </m:f>
        </m:oMath>
      </m:oMathPara>
    </w:p>
    <w:p w14:paraId="02DE0B7F" w14:textId="5CD7A074" w:rsidR="00ED4335" w:rsidRPr="009F6F34" w:rsidRDefault="000712D5" w:rsidP="009F6F34">
      <w:pPr>
        <w:pStyle w:val="Paragraphedeliste"/>
        <w:numPr>
          <w:ilvl w:val="0"/>
          <w:numId w:val="9"/>
        </w:numPr>
        <w:spacing w:after="120" w:line="280" w:lineRule="exact"/>
        <w:ind w:left="426" w:hanging="426"/>
        <w:rPr>
          <w:sz w:val="24"/>
          <w:szCs w:val="24"/>
        </w:rPr>
      </w:pPr>
      <w:r w:rsidRPr="009F6F34">
        <w:rPr>
          <w:rFonts w:ascii="Arial" w:hAnsi="Arial" w:cs="Arial"/>
          <w:sz w:val="24"/>
          <w:szCs w:val="24"/>
        </w:rPr>
        <w:t xml:space="preserve">Déterminer </w:t>
      </w:r>
      <w:r w:rsidR="00ED4335" w:rsidRPr="009F6F34">
        <w:rPr>
          <w:rFonts w:ascii="Arial" w:hAnsi="Arial" w:cs="Arial"/>
          <w:sz w:val="24"/>
          <w:szCs w:val="24"/>
        </w:rPr>
        <w:t>la concentration en m</w:t>
      </w:r>
      <w:r w:rsidR="00216C9C" w:rsidRPr="009F6F34">
        <w:rPr>
          <w:rFonts w:ascii="Arial" w:hAnsi="Arial" w:cs="Arial"/>
          <w:sz w:val="24"/>
          <w:szCs w:val="24"/>
        </w:rPr>
        <w:t>asse</w:t>
      </w:r>
      <w:r w:rsidR="009B67A7" w:rsidRPr="009F6F34">
        <w:rPr>
          <w:rFonts w:ascii="Arial" w:hAnsi="Arial" w:cs="Arial"/>
          <w:sz w:val="24"/>
          <w:szCs w:val="24"/>
        </w:rPr>
        <w:t xml:space="preserve"> de la solution S, notée </w:t>
      </w:r>
      <m:oMath>
        <m:sSubSup>
          <m:sSubSupPr>
            <m:ctrlPr>
              <w:rPr>
                <w:rFonts w:cs="Arial"/>
                <w:i/>
                <w:sz w:val="24"/>
                <w:szCs w:val="24"/>
              </w:rPr>
            </m:ctrlPr>
          </m:sSubSupPr>
          <m:e>
            <m:r>
              <m:rPr>
                <m:nor/>
              </m:rPr>
              <w:rPr>
                <w:rFonts w:ascii="Arial" w:hAnsi="Arial" w:cs="Arial"/>
                <w:i/>
                <w:sz w:val="24"/>
                <w:szCs w:val="24"/>
              </w:rPr>
              <m:t>C</m:t>
            </m:r>
          </m:e>
          <m:sub>
            <m:r>
              <m:rPr>
                <m:nor/>
              </m:rPr>
              <w:rPr>
                <w:rFonts w:ascii="Arial" w:hAnsi="Arial" w:cs="Arial"/>
                <w:sz w:val="24"/>
                <w:szCs w:val="24"/>
              </w:rPr>
              <m:t>caf</m:t>
            </m:r>
          </m:sub>
          <m:sup>
            <m:r>
              <m:rPr>
                <m:nor/>
              </m:rPr>
              <w:rPr>
                <w:rFonts w:ascii="Arial" w:hAnsi="Arial" w:cs="Arial"/>
                <w:sz w:val="24"/>
                <w:szCs w:val="24"/>
              </w:rPr>
              <m:t>mass</m:t>
            </m:r>
          </m:sup>
        </m:sSubSup>
      </m:oMath>
      <w:r w:rsidR="009B67A7" w:rsidRPr="009F6F34">
        <w:rPr>
          <w:rFonts w:ascii="Arial" w:hAnsi="Arial" w:cs="Arial"/>
          <w:sz w:val="24"/>
          <w:szCs w:val="24"/>
        </w:rPr>
        <w:t>,</w:t>
      </w:r>
      <w:r w:rsidRPr="009F6F34">
        <w:rPr>
          <w:rFonts w:ascii="Arial" w:hAnsi="Arial" w:cs="Arial"/>
          <w:sz w:val="24"/>
          <w:szCs w:val="24"/>
        </w:rPr>
        <w:t xml:space="preserve"> exprimée en</w:t>
      </w:r>
      <w:r w:rsidR="00B51572">
        <w:rPr>
          <w:rFonts w:ascii="Arial" w:hAnsi="Arial" w:cs="Arial"/>
          <w:sz w:val="24"/>
          <w:szCs w:val="24"/>
        </w:rPr>
        <w:t> </w:t>
      </w:r>
      <w:proofErr w:type="spellStart"/>
      <w:r w:rsidRPr="009F6F34">
        <w:rPr>
          <w:rFonts w:ascii="Arial" w:hAnsi="Arial" w:cs="Arial"/>
          <w:sz w:val="24"/>
          <w:szCs w:val="24"/>
        </w:rPr>
        <w:t>g·L</w:t>
      </w:r>
      <w:proofErr w:type="spellEnd"/>
      <w:r w:rsidRPr="009F6F34">
        <w:rPr>
          <w:rFonts w:ascii="Arial" w:hAnsi="Arial" w:cs="Arial"/>
          <w:sz w:val="24"/>
          <w:szCs w:val="24"/>
          <w:vertAlign w:val="superscript"/>
        </w:rPr>
        <w:t>–1</w:t>
      </w:r>
      <w:r w:rsidRPr="009F6F34">
        <w:rPr>
          <w:rFonts w:ascii="Arial" w:hAnsi="Arial" w:cs="Arial"/>
          <w:sz w:val="24"/>
          <w:szCs w:val="24"/>
        </w:rPr>
        <w:t>.</w:t>
      </w:r>
    </w:p>
    <w:p w14:paraId="48B36DE0" w14:textId="77777777" w:rsidR="009F6F34" w:rsidRPr="009F6F34" w:rsidRDefault="009F6F34" w:rsidP="009F6F34">
      <w:pPr>
        <w:pStyle w:val="Paragraphedeliste"/>
        <w:spacing w:after="120" w:line="280" w:lineRule="exact"/>
        <w:ind w:left="426"/>
        <w:rPr>
          <w:sz w:val="24"/>
          <w:szCs w:val="24"/>
        </w:rPr>
      </w:pPr>
    </w:p>
    <w:p w14:paraId="1B6BB2AC" w14:textId="248D53C3" w:rsidR="00ED4335" w:rsidRPr="009F6F34" w:rsidRDefault="000712D5" w:rsidP="009F6F34">
      <w:pPr>
        <w:pStyle w:val="Paragraphedeliste"/>
        <w:numPr>
          <w:ilvl w:val="0"/>
          <w:numId w:val="9"/>
        </w:numPr>
        <w:spacing w:line="280" w:lineRule="exact"/>
        <w:ind w:left="426" w:hanging="426"/>
        <w:rPr>
          <w:sz w:val="24"/>
          <w:szCs w:val="24"/>
        </w:rPr>
      </w:pPr>
      <w:r w:rsidRPr="009F6F34">
        <w:rPr>
          <w:rFonts w:ascii="Arial" w:hAnsi="Arial" w:cs="Arial"/>
          <w:sz w:val="24"/>
          <w:szCs w:val="24"/>
        </w:rPr>
        <w:t>Sachant</w:t>
      </w:r>
      <w:r w:rsidR="00ED4335" w:rsidRPr="009F6F34">
        <w:rPr>
          <w:rFonts w:ascii="Arial" w:hAnsi="Arial" w:cs="Arial"/>
          <w:sz w:val="24"/>
          <w:szCs w:val="24"/>
        </w:rPr>
        <w:t xml:space="preserve"> que la densité de la solution </w:t>
      </w:r>
      <w:r w:rsidRPr="009F6F34">
        <w:rPr>
          <w:rFonts w:ascii="Arial" w:hAnsi="Arial" w:cs="Arial"/>
          <w:sz w:val="24"/>
          <w:szCs w:val="24"/>
        </w:rPr>
        <w:t>S vaut</w:t>
      </w:r>
      <w:r w:rsidR="00ED4335" w:rsidRPr="009F6F34">
        <w:rPr>
          <w:rFonts w:ascii="Arial" w:hAnsi="Arial" w:cs="Arial"/>
          <w:sz w:val="24"/>
          <w:szCs w:val="24"/>
        </w:rPr>
        <w:t xml:space="preserve"> 1,005 à 20 °C, calculer le rendement d’extraction solide / liquide</w:t>
      </w:r>
      <w:r w:rsidR="002275F5" w:rsidRPr="009F6F34">
        <w:rPr>
          <w:rFonts w:ascii="Arial" w:hAnsi="Arial" w:cs="Arial"/>
          <w:sz w:val="24"/>
          <w:szCs w:val="24"/>
        </w:rPr>
        <w:t>.</w:t>
      </w:r>
    </w:p>
    <w:p w14:paraId="092B39BD" w14:textId="77777777" w:rsidR="00365064" w:rsidRDefault="00365064" w:rsidP="00E20CF9">
      <w:pPr>
        <w:spacing w:before="120"/>
        <w:rPr>
          <w:rFonts w:ascii="Arial" w:hAnsi="Arial" w:cs="Arial"/>
          <w:b/>
          <w:bCs/>
          <w:sz w:val="28"/>
          <w:szCs w:val="24"/>
        </w:rPr>
      </w:pPr>
    </w:p>
    <w:p w14:paraId="5A52CB78" w14:textId="3C8C563C" w:rsidR="00ED4335" w:rsidRPr="00E20CF9" w:rsidRDefault="00E20CF9" w:rsidP="00E20CF9">
      <w:pPr>
        <w:spacing w:before="120"/>
        <w:rPr>
          <w:rFonts w:ascii="Arial" w:hAnsi="Arial" w:cs="Arial"/>
          <w:b/>
          <w:bCs/>
          <w:sz w:val="28"/>
          <w:szCs w:val="24"/>
        </w:rPr>
      </w:pPr>
      <w:r w:rsidRPr="00E20CF9">
        <w:rPr>
          <w:rFonts w:ascii="Arial" w:hAnsi="Arial" w:cs="Arial"/>
          <w:b/>
          <w:bCs/>
          <w:sz w:val="28"/>
          <w:szCs w:val="24"/>
        </w:rPr>
        <w:t>É</w:t>
      </w:r>
      <w:r w:rsidR="00FC332C" w:rsidRPr="00E20CF9">
        <w:rPr>
          <w:rFonts w:ascii="Arial" w:hAnsi="Arial" w:cs="Arial"/>
          <w:b/>
          <w:bCs/>
          <w:sz w:val="28"/>
          <w:szCs w:val="24"/>
        </w:rPr>
        <w:t>tude de</w:t>
      </w:r>
      <w:r w:rsidR="00C35696">
        <w:rPr>
          <w:rFonts w:ascii="Arial" w:hAnsi="Arial" w:cs="Arial"/>
          <w:b/>
          <w:bCs/>
          <w:sz w:val="28"/>
          <w:szCs w:val="24"/>
        </w:rPr>
        <w:t xml:space="preserve"> la deuxième étape : </w:t>
      </w:r>
      <w:r w:rsidR="00FC332C" w:rsidRPr="00E20CF9">
        <w:rPr>
          <w:rFonts w:ascii="Arial" w:hAnsi="Arial" w:cs="Arial"/>
          <w:b/>
          <w:bCs/>
          <w:sz w:val="28"/>
          <w:szCs w:val="24"/>
        </w:rPr>
        <w:t>e</w:t>
      </w:r>
      <w:r w:rsidR="00ED4335" w:rsidRPr="00E20CF9">
        <w:rPr>
          <w:rFonts w:ascii="Arial" w:hAnsi="Arial" w:cs="Arial"/>
          <w:b/>
          <w:bCs/>
          <w:sz w:val="28"/>
          <w:szCs w:val="24"/>
        </w:rPr>
        <w:t>xtraction liquide</w:t>
      </w:r>
      <w:r w:rsidR="000712D5">
        <w:rPr>
          <w:rFonts w:ascii="Arial" w:hAnsi="Arial" w:cs="Arial"/>
          <w:b/>
          <w:bCs/>
          <w:sz w:val="28"/>
          <w:szCs w:val="24"/>
        </w:rPr>
        <w:t>-</w:t>
      </w:r>
      <w:r w:rsidR="00ED4335" w:rsidRPr="00E20CF9">
        <w:rPr>
          <w:rFonts w:ascii="Arial" w:hAnsi="Arial" w:cs="Arial"/>
          <w:b/>
          <w:bCs/>
          <w:sz w:val="28"/>
          <w:szCs w:val="24"/>
        </w:rPr>
        <w:t>liquide</w:t>
      </w:r>
    </w:p>
    <w:p w14:paraId="735BBAC3" w14:textId="63AA33EE" w:rsidR="00C35696" w:rsidRPr="00E93FA2" w:rsidRDefault="00C35696" w:rsidP="00604054">
      <w:pPr>
        <w:pStyle w:val="Paragraphedeliste"/>
        <w:numPr>
          <w:ilvl w:val="0"/>
          <w:numId w:val="9"/>
        </w:numPr>
        <w:spacing w:after="120" w:line="280" w:lineRule="exact"/>
        <w:ind w:left="426" w:hanging="426"/>
        <w:contextualSpacing w:val="0"/>
        <w:rPr>
          <w:rFonts w:ascii="Arial" w:hAnsi="Arial" w:cs="Arial"/>
          <w:sz w:val="24"/>
          <w:szCs w:val="24"/>
        </w:rPr>
      </w:pPr>
      <w:r>
        <w:rPr>
          <w:rFonts w:ascii="Arial" w:hAnsi="Arial" w:cs="Arial"/>
          <w:sz w:val="24"/>
          <w:szCs w:val="24"/>
        </w:rPr>
        <w:t xml:space="preserve">Donner </w:t>
      </w:r>
      <w:r w:rsidR="00626AAF">
        <w:rPr>
          <w:rFonts w:ascii="Arial" w:hAnsi="Arial" w:cs="Arial"/>
          <w:sz w:val="24"/>
          <w:szCs w:val="24"/>
        </w:rPr>
        <w:t>deux</w:t>
      </w:r>
      <w:r>
        <w:rPr>
          <w:rFonts w:ascii="Arial" w:hAnsi="Arial" w:cs="Arial"/>
          <w:sz w:val="24"/>
          <w:szCs w:val="24"/>
        </w:rPr>
        <w:t xml:space="preserve"> arguments justifiant l</w:t>
      </w:r>
      <w:r w:rsidRPr="00E93FA2">
        <w:rPr>
          <w:rFonts w:ascii="Arial" w:hAnsi="Arial" w:cs="Arial"/>
          <w:sz w:val="24"/>
          <w:szCs w:val="24"/>
        </w:rPr>
        <w:t xml:space="preserve">e choix de l’acétate d’éthyle comme solvant d’extraction. </w:t>
      </w:r>
    </w:p>
    <w:p w14:paraId="2118C307" w14:textId="1FCD7A2B" w:rsidR="00C35696" w:rsidRDefault="00334BD0" w:rsidP="00604054">
      <w:pPr>
        <w:pStyle w:val="Paragraphedeliste"/>
        <w:numPr>
          <w:ilvl w:val="0"/>
          <w:numId w:val="9"/>
        </w:numPr>
        <w:spacing w:after="0" w:line="280" w:lineRule="exact"/>
        <w:ind w:left="426" w:hanging="426"/>
        <w:rPr>
          <w:rFonts w:ascii="Arial" w:hAnsi="Arial" w:cs="Arial"/>
          <w:sz w:val="24"/>
          <w:szCs w:val="24"/>
        </w:rPr>
      </w:pPr>
      <w:r>
        <w:rPr>
          <w:rFonts w:ascii="Calibri" w:hAnsi="Calibri" w:cs="Calibri"/>
          <w:sz w:val="24"/>
          <w:szCs w:val="24"/>
        </w:rPr>
        <w:t>É</w:t>
      </w:r>
      <w:r>
        <w:rPr>
          <w:rFonts w:ascii="Arial" w:hAnsi="Arial" w:cs="Arial"/>
          <w:sz w:val="24"/>
          <w:szCs w:val="24"/>
        </w:rPr>
        <w:t xml:space="preserve">tablir </w:t>
      </w:r>
      <w:r w:rsidR="00C35696">
        <w:rPr>
          <w:rFonts w:ascii="Arial" w:hAnsi="Arial" w:cs="Arial"/>
          <w:sz w:val="24"/>
          <w:szCs w:val="24"/>
        </w:rPr>
        <w:t xml:space="preserve">les diagrammes de prédominance de la caféine et de l’acide </w:t>
      </w:r>
      <w:proofErr w:type="spellStart"/>
      <w:r w:rsidR="00C35696">
        <w:rPr>
          <w:rFonts w:ascii="Arial" w:hAnsi="Arial" w:cs="Arial"/>
          <w:sz w:val="24"/>
          <w:szCs w:val="24"/>
        </w:rPr>
        <w:t>chlorogénique</w:t>
      </w:r>
      <w:proofErr w:type="spellEnd"/>
      <w:r>
        <w:rPr>
          <w:rFonts w:ascii="Arial" w:hAnsi="Arial" w:cs="Arial"/>
          <w:sz w:val="24"/>
          <w:szCs w:val="24"/>
        </w:rPr>
        <w:t xml:space="preserve"> puis</w:t>
      </w:r>
      <w:r w:rsidR="00C35696">
        <w:rPr>
          <w:rFonts w:ascii="Arial" w:hAnsi="Arial" w:cs="Arial"/>
          <w:sz w:val="24"/>
          <w:szCs w:val="24"/>
        </w:rPr>
        <w:t xml:space="preserve"> proposer</w:t>
      </w:r>
      <w:r w:rsidR="00C35696" w:rsidRPr="00E93FA2">
        <w:rPr>
          <w:rFonts w:ascii="Arial" w:hAnsi="Arial" w:cs="Arial"/>
          <w:sz w:val="24"/>
          <w:szCs w:val="24"/>
        </w:rPr>
        <w:t xml:space="preserve"> </w:t>
      </w:r>
      <w:r w:rsidR="00C35696">
        <w:rPr>
          <w:rFonts w:ascii="Arial" w:hAnsi="Arial" w:cs="Arial"/>
          <w:sz w:val="24"/>
          <w:szCs w:val="24"/>
        </w:rPr>
        <w:t xml:space="preserve">l’intervalle </w:t>
      </w:r>
      <w:r w:rsidR="00C35696" w:rsidRPr="00E93FA2">
        <w:rPr>
          <w:rFonts w:ascii="Arial" w:hAnsi="Arial" w:cs="Arial"/>
          <w:sz w:val="24"/>
          <w:szCs w:val="24"/>
        </w:rPr>
        <w:t xml:space="preserve">de pH </w:t>
      </w:r>
      <w:r w:rsidR="00C35696">
        <w:rPr>
          <w:rFonts w:ascii="Arial" w:hAnsi="Arial" w:cs="Arial"/>
          <w:sz w:val="24"/>
          <w:szCs w:val="24"/>
        </w:rPr>
        <w:t>adapté</w:t>
      </w:r>
      <w:r w:rsidR="00C35696" w:rsidRPr="00E93FA2">
        <w:rPr>
          <w:rFonts w:ascii="Arial" w:hAnsi="Arial" w:cs="Arial"/>
          <w:sz w:val="24"/>
          <w:szCs w:val="24"/>
        </w:rPr>
        <w:t xml:space="preserve"> pour extraire</w:t>
      </w:r>
      <w:r w:rsidR="00C35696" w:rsidRPr="00C51332">
        <w:rPr>
          <w:rFonts w:ascii="Arial" w:hAnsi="Arial" w:cs="Arial"/>
          <w:sz w:val="24"/>
          <w:szCs w:val="24"/>
        </w:rPr>
        <w:t xml:space="preserve"> </w:t>
      </w:r>
      <w:r w:rsidR="00C35696" w:rsidRPr="00E93FA2">
        <w:rPr>
          <w:rFonts w:ascii="Arial" w:hAnsi="Arial" w:cs="Arial"/>
          <w:sz w:val="24"/>
          <w:szCs w:val="24"/>
        </w:rPr>
        <w:t>uniquement la caféine</w:t>
      </w:r>
      <w:r w:rsidR="00C35696">
        <w:rPr>
          <w:rFonts w:ascii="Arial" w:hAnsi="Arial" w:cs="Arial"/>
          <w:sz w:val="24"/>
          <w:szCs w:val="24"/>
        </w:rPr>
        <w:t xml:space="preserve"> lors de la seconde extraction.</w:t>
      </w:r>
    </w:p>
    <w:p w14:paraId="3CF9D536" w14:textId="69D72D30" w:rsidR="00C35696" w:rsidRDefault="00C35696" w:rsidP="00C35696">
      <w:pPr>
        <w:pStyle w:val="Paragraphedeliste"/>
        <w:spacing w:after="0" w:line="280" w:lineRule="exact"/>
        <w:ind w:left="0"/>
        <w:rPr>
          <w:sz w:val="24"/>
          <w:szCs w:val="24"/>
        </w:rPr>
      </w:pPr>
    </w:p>
    <w:p w14:paraId="7EED69F8" w14:textId="0BB9AB15" w:rsidR="00FF7C43" w:rsidRPr="00E93FA2" w:rsidRDefault="001A4013" w:rsidP="00FF7C43">
      <w:pPr>
        <w:spacing w:before="120"/>
        <w:rPr>
          <w:sz w:val="24"/>
          <w:szCs w:val="24"/>
        </w:rPr>
      </w:pPr>
      <w:r>
        <w:rPr>
          <w:rFonts w:ascii="Arial" w:hAnsi="Arial" w:cs="Arial"/>
          <w:b/>
          <w:bCs/>
          <w:sz w:val="24"/>
          <w:szCs w:val="24"/>
        </w:rPr>
        <w:t>É</w:t>
      </w:r>
      <w:r w:rsidR="00FF7C43">
        <w:rPr>
          <w:rFonts w:ascii="Arial" w:hAnsi="Arial" w:cs="Arial"/>
          <w:b/>
          <w:bCs/>
          <w:sz w:val="24"/>
          <w:szCs w:val="24"/>
        </w:rPr>
        <w:t>tude de l’extraction liquide-liquide à l’échelle du pilote</w:t>
      </w:r>
      <w:r w:rsidR="00FF7C43" w:rsidRPr="00E93FA2">
        <w:rPr>
          <w:rFonts w:ascii="Arial" w:hAnsi="Arial" w:cs="Arial"/>
          <w:b/>
          <w:bCs/>
          <w:sz w:val="24"/>
          <w:szCs w:val="24"/>
        </w:rPr>
        <w:t>.</w:t>
      </w:r>
    </w:p>
    <w:p w14:paraId="6CD3877C" w14:textId="720AD332" w:rsidR="00ED4335" w:rsidRPr="00E93FA2" w:rsidRDefault="006D2142" w:rsidP="00EA36AC">
      <w:pPr>
        <w:spacing w:after="0" w:line="240" w:lineRule="auto"/>
        <w:rPr>
          <w:sz w:val="24"/>
          <w:szCs w:val="24"/>
        </w:rPr>
      </w:pPr>
      <w:r>
        <w:rPr>
          <w:rFonts w:ascii="Arial" w:hAnsi="Arial" w:cs="Arial"/>
          <w:sz w:val="24"/>
          <w:szCs w:val="24"/>
        </w:rPr>
        <w:t>O</w:t>
      </w:r>
      <w:r w:rsidR="009E1FB0" w:rsidRPr="009E1FB0">
        <w:rPr>
          <w:rFonts w:ascii="Arial" w:hAnsi="Arial" w:cs="Arial"/>
          <w:sz w:val="24"/>
          <w:szCs w:val="24"/>
        </w:rPr>
        <w:t xml:space="preserve">n </w:t>
      </w:r>
      <w:r>
        <w:rPr>
          <w:rFonts w:ascii="Arial" w:hAnsi="Arial" w:cs="Arial"/>
          <w:sz w:val="24"/>
          <w:szCs w:val="24"/>
        </w:rPr>
        <w:t>alimente</w:t>
      </w:r>
      <w:r w:rsidR="00ED4335" w:rsidRPr="00E93FA2">
        <w:rPr>
          <w:rFonts w:ascii="Arial" w:hAnsi="Arial" w:cs="Arial"/>
          <w:sz w:val="24"/>
          <w:szCs w:val="24"/>
        </w:rPr>
        <w:t xml:space="preserve"> une colonne </w:t>
      </w:r>
      <w:r w:rsidR="0060225E">
        <w:rPr>
          <w:rFonts w:ascii="Arial" w:hAnsi="Arial" w:cs="Arial"/>
          <w:sz w:val="24"/>
          <w:szCs w:val="24"/>
        </w:rPr>
        <w:t>d</w:t>
      </w:r>
      <w:r w:rsidR="00ED4335" w:rsidRPr="00E93FA2">
        <w:rPr>
          <w:rFonts w:ascii="Arial" w:hAnsi="Arial" w:cs="Arial"/>
          <w:sz w:val="24"/>
          <w:szCs w:val="24"/>
        </w:rPr>
        <w:t>’extraction liquide</w:t>
      </w:r>
      <w:r w:rsidR="000712D5">
        <w:rPr>
          <w:rFonts w:ascii="Arial" w:hAnsi="Arial" w:cs="Arial"/>
          <w:sz w:val="24"/>
          <w:szCs w:val="24"/>
        </w:rPr>
        <w:t>-</w:t>
      </w:r>
      <w:r w:rsidR="00ED4335" w:rsidRPr="00E93FA2">
        <w:rPr>
          <w:rFonts w:ascii="Arial" w:hAnsi="Arial" w:cs="Arial"/>
          <w:sz w:val="24"/>
          <w:szCs w:val="24"/>
        </w:rPr>
        <w:t>liquide</w:t>
      </w:r>
      <w:r>
        <w:rPr>
          <w:rFonts w:ascii="Arial" w:hAnsi="Arial" w:cs="Arial"/>
          <w:sz w:val="24"/>
          <w:szCs w:val="24"/>
        </w:rPr>
        <w:t xml:space="preserve"> avec une masse </w:t>
      </w:r>
      <w:r w:rsidRPr="00EA36AC">
        <w:rPr>
          <w:rFonts w:ascii="Arial" w:hAnsi="Arial" w:cs="Arial"/>
          <w:i/>
          <w:sz w:val="24"/>
          <w:szCs w:val="24"/>
        </w:rPr>
        <w:t>m</w:t>
      </w:r>
      <w:r>
        <w:rPr>
          <w:rFonts w:ascii="Arial" w:hAnsi="Arial" w:cs="Arial"/>
          <w:sz w:val="24"/>
          <w:szCs w:val="24"/>
        </w:rPr>
        <w:t>’</w:t>
      </w:r>
      <w:r w:rsidRPr="00866D93">
        <w:rPr>
          <w:rFonts w:ascii="Arial" w:hAnsi="Arial" w:cs="Arial"/>
          <w:sz w:val="24"/>
          <w:szCs w:val="24"/>
          <w:vertAlign w:val="subscript"/>
        </w:rPr>
        <w:t>s</w:t>
      </w:r>
      <w:r>
        <w:rPr>
          <w:rFonts w:ascii="Arial" w:hAnsi="Arial" w:cs="Arial"/>
          <w:sz w:val="24"/>
          <w:szCs w:val="24"/>
        </w:rPr>
        <w:t> = 988 g de solution S</w:t>
      </w:r>
      <w:r w:rsidR="0019643D">
        <w:rPr>
          <w:rFonts w:ascii="Arial" w:hAnsi="Arial" w:cs="Arial"/>
          <w:sz w:val="24"/>
          <w:szCs w:val="24"/>
        </w:rPr>
        <w:t>.</w:t>
      </w:r>
      <w:r>
        <w:rPr>
          <w:rFonts w:ascii="Arial" w:hAnsi="Arial" w:cs="Arial"/>
          <w:sz w:val="24"/>
          <w:szCs w:val="24"/>
        </w:rPr>
        <w:t xml:space="preserve"> La caféine est extraite dans de</w:t>
      </w:r>
      <w:r w:rsidR="00ED4335" w:rsidRPr="00E93FA2">
        <w:rPr>
          <w:rFonts w:ascii="Arial" w:hAnsi="Arial" w:cs="Arial"/>
          <w:sz w:val="24"/>
          <w:szCs w:val="24"/>
        </w:rPr>
        <w:t xml:space="preserve"> l’acétate d’éthyle</w:t>
      </w:r>
      <w:r w:rsidR="0019643D">
        <w:rPr>
          <w:rFonts w:ascii="Arial" w:hAnsi="Arial" w:cs="Arial"/>
          <w:sz w:val="24"/>
          <w:szCs w:val="24"/>
        </w:rPr>
        <w:t xml:space="preserve">. </w:t>
      </w:r>
    </w:p>
    <w:p w14:paraId="793FE215" w14:textId="2D71F268" w:rsidR="00ED4335" w:rsidRPr="00E93FA2" w:rsidRDefault="00ED4335" w:rsidP="00EA36AC">
      <w:pPr>
        <w:spacing w:after="240" w:line="280" w:lineRule="exact"/>
        <w:rPr>
          <w:sz w:val="24"/>
          <w:szCs w:val="24"/>
        </w:rPr>
      </w:pPr>
      <w:r w:rsidRPr="00E93FA2">
        <w:rPr>
          <w:rFonts w:ascii="Arial" w:hAnsi="Arial" w:cs="Arial"/>
          <w:sz w:val="24"/>
          <w:szCs w:val="24"/>
        </w:rPr>
        <w:t xml:space="preserve">Les </w:t>
      </w:r>
      <w:r w:rsidR="00216C9C">
        <w:rPr>
          <w:rFonts w:ascii="Arial" w:hAnsi="Arial" w:cs="Arial"/>
          <w:sz w:val="24"/>
          <w:szCs w:val="24"/>
        </w:rPr>
        <w:t xml:space="preserve">résultats </w:t>
      </w:r>
      <w:r w:rsidR="006D2142">
        <w:rPr>
          <w:rFonts w:ascii="Arial" w:hAnsi="Arial" w:cs="Arial"/>
          <w:sz w:val="24"/>
          <w:szCs w:val="24"/>
        </w:rPr>
        <w:t>de l’</w:t>
      </w:r>
      <w:r w:rsidRPr="00E93FA2">
        <w:rPr>
          <w:rFonts w:ascii="Arial" w:hAnsi="Arial" w:cs="Arial"/>
          <w:sz w:val="24"/>
          <w:szCs w:val="24"/>
        </w:rPr>
        <w:t xml:space="preserve">extraction </w:t>
      </w:r>
      <w:r w:rsidR="006D2142">
        <w:rPr>
          <w:rFonts w:ascii="Arial" w:hAnsi="Arial" w:cs="Arial"/>
          <w:sz w:val="24"/>
          <w:szCs w:val="24"/>
        </w:rPr>
        <w:t>sont compilés</w:t>
      </w:r>
      <w:r w:rsidRPr="00E93FA2">
        <w:rPr>
          <w:rFonts w:ascii="Arial" w:hAnsi="Arial" w:cs="Arial"/>
          <w:sz w:val="24"/>
          <w:szCs w:val="24"/>
        </w:rPr>
        <w:t xml:space="preserve"> dans le tableau ci-dessous :</w:t>
      </w:r>
    </w:p>
    <w:tbl>
      <w:tblPr>
        <w:tblW w:w="0" w:type="auto"/>
        <w:jc w:val="center"/>
        <w:tblLayout w:type="fixed"/>
        <w:tblCellMar>
          <w:left w:w="70" w:type="dxa"/>
          <w:right w:w="70" w:type="dxa"/>
        </w:tblCellMar>
        <w:tblLook w:val="0000" w:firstRow="0" w:lastRow="0" w:firstColumn="0" w:lastColumn="0" w:noHBand="0" w:noVBand="0"/>
      </w:tblPr>
      <w:tblGrid>
        <w:gridCol w:w="1635"/>
        <w:gridCol w:w="1635"/>
        <w:gridCol w:w="1156"/>
        <w:gridCol w:w="1134"/>
        <w:gridCol w:w="1276"/>
      </w:tblGrid>
      <w:tr w:rsidR="00A35E18" w:rsidRPr="00E93FA2" w14:paraId="3C1C5370" w14:textId="77777777" w:rsidTr="00334BD0">
        <w:trPr>
          <w:trHeight w:val="288"/>
          <w:jc w:val="center"/>
        </w:trPr>
        <w:tc>
          <w:tcPr>
            <w:tcW w:w="1635" w:type="dxa"/>
            <w:tcBorders>
              <w:top w:val="single" w:sz="12" w:space="0" w:color="auto"/>
              <w:left w:val="single" w:sz="12" w:space="0" w:color="auto"/>
              <w:bottom w:val="single" w:sz="12" w:space="0" w:color="auto"/>
            </w:tcBorders>
            <w:shd w:val="clear" w:color="auto" w:fill="D9D9D9" w:themeFill="background1" w:themeFillShade="D9"/>
          </w:tcPr>
          <w:p w14:paraId="1EF60D70" w14:textId="77777777" w:rsidR="00A35E18" w:rsidRPr="00E93FA2" w:rsidRDefault="00A35E18" w:rsidP="008E7D13">
            <w:pPr>
              <w:spacing w:after="0" w:line="280" w:lineRule="exact"/>
              <w:jc w:val="center"/>
              <w:rPr>
                <w:sz w:val="24"/>
                <w:szCs w:val="24"/>
              </w:rPr>
            </w:pPr>
          </w:p>
        </w:tc>
        <w:tc>
          <w:tcPr>
            <w:tcW w:w="1635" w:type="dxa"/>
            <w:tcBorders>
              <w:top w:val="single" w:sz="12" w:space="0" w:color="auto"/>
              <w:left w:val="single" w:sz="4" w:space="0" w:color="000000"/>
              <w:bottom w:val="single" w:sz="12" w:space="0" w:color="auto"/>
            </w:tcBorders>
            <w:shd w:val="clear" w:color="auto" w:fill="D9D9D9" w:themeFill="background1" w:themeFillShade="D9"/>
            <w:tcMar>
              <w:top w:w="28" w:type="dxa"/>
              <w:bottom w:w="28" w:type="dxa"/>
            </w:tcMar>
            <w:vAlign w:val="center"/>
          </w:tcPr>
          <w:p w14:paraId="22D14035" w14:textId="44EBA3C1" w:rsidR="00A35E18" w:rsidRPr="00E93FA2" w:rsidRDefault="00A35E18" w:rsidP="008E7D13">
            <w:pPr>
              <w:spacing w:after="0" w:line="280" w:lineRule="exact"/>
              <w:jc w:val="center"/>
              <w:rPr>
                <w:sz w:val="24"/>
                <w:szCs w:val="24"/>
              </w:rPr>
            </w:pPr>
          </w:p>
        </w:tc>
        <w:tc>
          <w:tcPr>
            <w:tcW w:w="1156" w:type="dxa"/>
            <w:tcBorders>
              <w:top w:val="single" w:sz="12" w:space="0" w:color="auto"/>
              <w:left w:val="single" w:sz="4" w:space="0" w:color="000000"/>
              <w:bottom w:val="single" w:sz="12" w:space="0" w:color="auto"/>
            </w:tcBorders>
            <w:shd w:val="clear" w:color="auto" w:fill="D9D9D9" w:themeFill="background1" w:themeFillShade="D9"/>
            <w:tcMar>
              <w:top w:w="28" w:type="dxa"/>
              <w:bottom w:w="28" w:type="dxa"/>
            </w:tcMar>
            <w:vAlign w:val="center"/>
          </w:tcPr>
          <w:p w14:paraId="5098FF67" w14:textId="19E580B2" w:rsidR="00A35E18" w:rsidRPr="00293FFE" w:rsidRDefault="00293FFE" w:rsidP="00EA36AC">
            <w:pPr>
              <w:spacing w:after="0" w:line="280" w:lineRule="exact"/>
              <w:jc w:val="center"/>
              <w:rPr>
                <w:i/>
                <w:sz w:val="24"/>
                <w:szCs w:val="24"/>
              </w:rPr>
            </w:pPr>
            <w:r>
              <w:rPr>
                <w:i/>
                <w:sz w:val="24"/>
                <w:szCs w:val="24"/>
              </w:rPr>
              <w:t xml:space="preserve">ρ </w:t>
            </w:r>
            <w:r w:rsidRPr="00F600C6">
              <w:rPr>
                <w:rFonts w:ascii="Arial" w:hAnsi="Arial" w:cs="Arial"/>
                <w:iCs/>
                <w:sz w:val="24"/>
                <w:szCs w:val="24"/>
              </w:rPr>
              <w:t>(en kg·dm</w:t>
            </w:r>
            <w:r w:rsidRPr="00F600C6">
              <w:rPr>
                <w:rFonts w:ascii="Arial" w:hAnsi="Arial" w:cs="Arial"/>
                <w:iCs/>
                <w:sz w:val="24"/>
                <w:szCs w:val="24"/>
                <w:vertAlign w:val="superscript"/>
              </w:rPr>
              <w:t>-3</w:t>
            </w:r>
            <w:r w:rsidRPr="00F600C6">
              <w:rPr>
                <w:rFonts w:ascii="Arial" w:hAnsi="Arial" w:cs="Arial"/>
                <w:iCs/>
                <w:sz w:val="24"/>
                <w:szCs w:val="24"/>
              </w:rPr>
              <w:t>)</w:t>
            </w:r>
          </w:p>
        </w:tc>
        <w:tc>
          <w:tcPr>
            <w:tcW w:w="1134" w:type="dxa"/>
            <w:tcBorders>
              <w:top w:val="single" w:sz="12" w:space="0" w:color="auto"/>
              <w:left w:val="single" w:sz="4" w:space="0" w:color="000000"/>
              <w:bottom w:val="single" w:sz="12" w:space="0" w:color="auto"/>
            </w:tcBorders>
            <w:shd w:val="clear" w:color="auto" w:fill="D9D9D9" w:themeFill="background1" w:themeFillShade="D9"/>
            <w:tcMar>
              <w:top w:w="28" w:type="dxa"/>
              <w:bottom w:w="28" w:type="dxa"/>
            </w:tcMar>
            <w:vAlign w:val="center"/>
          </w:tcPr>
          <w:p w14:paraId="188AFD91" w14:textId="6EC8C300" w:rsidR="00A35E18" w:rsidRPr="00E93FA2" w:rsidRDefault="00A35E18" w:rsidP="00675251">
            <w:pPr>
              <w:spacing w:after="0" w:line="280" w:lineRule="exact"/>
              <w:jc w:val="center"/>
              <w:rPr>
                <w:sz w:val="24"/>
                <w:szCs w:val="24"/>
              </w:rPr>
            </w:pPr>
            <w:r w:rsidRPr="00287B89">
              <w:rPr>
                <w:rFonts w:ascii="Arial" w:eastAsia="Segoe UI Symbol" w:hAnsi="Arial" w:cs="Arial"/>
                <w:i/>
                <w:color w:val="000000"/>
                <w:sz w:val="24"/>
                <w:szCs w:val="24"/>
                <w:lang w:eastAsia="fr-FR"/>
              </w:rPr>
              <w:t>m</w:t>
            </w:r>
            <w:r w:rsidRPr="00E93FA2">
              <w:rPr>
                <w:rFonts w:ascii="Arial" w:eastAsia="Segoe UI Symbol" w:hAnsi="Arial" w:cs="Arial"/>
                <w:color w:val="000000"/>
                <w:sz w:val="24"/>
                <w:szCs w:val="24"/>
                <w:lang w:eastAsia="fr-FR"/>
              </w:rPr>
              <w:t xml:space="preserve"> (</w:t>
            </w:r>
            <w:r w:rsidR="0010706F">
              <w:rPr>
                <w:rFonts w:ascii="Arial" w:eastAsia="Segoe UI Symbol" w:hAnsi="Arial" w:cs="Arial"/>
                <w:color w:val="000000"/>
                <w:sz w:val="24"/>
                <w:szCs w:val="24"/>
                <w:lang w:eastAsia="fr-FR"/>
              </w:rPr>
              <w:t>k</w:t>
            </w:r>
            <w:r w:rsidRPr="00E93FA2">
              <w:rPr>
                <w:rFonts w:ascii="Arial" w:eastAsia="Segoe UI Symbol" w:hAnsi="Arial" w:cs="Arial"/>
                <w:color w:val="000000"/>
                <w:sz w:val="24"/>
                <w:szCs w:val="24"/>
                <w:lang w:eastAsia="fr-FR"/>
              </w:rPr>
              <w:t>g)</w:t>
            </w:r>
          </w:p>
        </w:tc>
        <w:tc>
          <w:tcPr>
            <w:tcW w:w="1276" w:type="dxa"/>
            <w:tcBorders>
              <w:top w:val="single" w:sz="12" w:space="0" w:color="auto"/>
              <w:left w:val="single" w:sz="4" w:space="0" w:color="000000"/>
              <w:bottom w:val="single" w:sz="12" w:space="0" w:color="auto"/>
              <w:right w:val="single" w:sz="12" w:space="0" w:color="auto"/>
            </w:tcBorders>
            <w:shd w:val="clear" w:color="auto" w:fill="D9D9D9" w:themeFill="background1" w:themeFillShade="D9"/>
            <w:tcMar>
              <w:top w:w="28" w:type="dxa"/>
              <w:bottom w:w="28" w:type="dxa"/>
            </w:tcMar>
            <w:vAlign w:val="center"/>
          </w:tcPr>
          <w:p w14:paraId="272E73C7" w14:textId="70EF9276" w:rsidR="00A35E18" w:rsidRPr="00E93FA2" w:rsidRDefault="00A35E18">
            <w:pPr>
              <w:spacing w:after="0" w:line="280" w:lineRule="exact"/>
              <w:rPr>
                <w:sz w:val="24"/>
                <w:szCs w:val="24"/>
              </w:rPr>
            </w:pPr>
            <w:r w:rsidRPr="00287B89">
              <w:rPr>
                <w:rFonts w:ascii="Arial" w:eastAsia="Segoe UI Symbol" w:hAnsi="Arial" w:cs="Arial"/>
                <w:i/>
                <w:color w:val="000000"/>
                <w:sz w:val="24"/>
                <w:szCs w:val="24"/>
                <w:lang w:eastAsia="fr-FR"/>
              </w:rPr>
              <w:t>C</w:t>
            </w:r>
            <w:r w:rsidRPr="00E93FA2">
              <w:rPr>
                <w:rFonts w:ascii="Arial" w:eastAsia="Segoe UI Symbol" w:hAnsi="Arial" w:cs="Arial"/>
                <w:color w:val="000000"/>
                <w:sz w:val="24"/>
                <w:szCs w:val="24"/>
                <w:lang w:eastAsia="fr-FR"/>
              </w:rPr>
              <w:t xml:space="preserve"> (</w:t>
            </w:r>
            <w:proofErr w:type="spellStart"/>
            <w:r w:rsidRPr="00E93FA2">
              <w:rPr>
                <w:rFonts w:ascii="Arial" w:eastAsia="Segoe UI Symbol" w:hAnsi="Arial" w:cs="Arial"/>
                <w:color w:val="000000"/>
                <w:sz w:val="24"/>
                <w:szCs w:val="24"/>
                <w:lang w:eastAsia="fr-FR"/>
              </w:rPr>
              <w:t>g</w:t>
            </w:r>
            <w:r w:rsidRPr="00E93FA2">
              <w:rPr>
                <w:rFonts w:ascii="Arial" w:hAnsi="Arial" w:cs="Arial"/>
                <w:sz w:val="24"/>
                <w:szCs w:val="24"/>
              </w:rPr>
              <w:t>·</w:t>
            </w:r>
            <w:r w:rsidRPr="00E93FA2">
              <w:rPr>
                <w:rFonts w:ascii="Arial" w:eastAsia="Segoe UI Symbol" w:hAnsi="Arial" w:cs="Arial"/>
                <w:color w:val="000000"/>
                <w:sz w:val="24"/>
                <w:szCs w:val="24"/>
                <w:lang w:eastAsia="fr-FR"/>
              </w:rPr>
              <w:t>L</w:t>
            </w:r>
            <w:proofErr w:type="spellEnd"/>
            <w:r w:rsidRPr="000F516D">
              <w:rPr>
                <w:rFonts w:ascii="Arial" w:hAnsi="Arial" w:cs="Arial"/>
                <w:sz w:val="24"/>
                <w:szCs w:val="24"/>
                <w:vertAlign w:val="superscript"/>
              </w:rPr>
              <w:t>–</w:t>
            </w:r>
            <w:r w:rsidRPr="00E93FA2">
              <w:rPr>
                <w:rFonts w:ascii="Arial" w:eastAsia="Segoe UI Symbol" w:hAnsi="Arial" w:cs="Arial"/>
                <w:color w:val="000000"/>
                <w:sz w:val="24"/>
                <w:szCs w:val="24"/>
                <w:vertAlign w:val="superscript"/>
                <w:lang w:eastAsia="fr-FR"/>
              </w:rPr>
              <w:t>1</w:t>
            </w:r>
            <w:r w:rsidRPr="00E93FA2">
              <w:rPr>
                <w:rFonts w:ascii="Arial" w:eastAsia="Segoe UI Symbol" w:hAnsi="Arial" w:cs="Arial"/>
                <w:color w:val="000000"/>
                <w:sz w:val="24"/>
                <w:szCs w:val="24"/>
                <w:lang w:eastAsia="fr-FR"/>
              </w:rPr>
              <w:t>)</w:t>
            </w:r>
          </w:p>
        </w:tc>
      </w:tr>
      <w:tr w:rsidR="00A35E18" w:rsidRPr="00E93FA2" w14:paraId="2A62F60F" w14:textId="77777777" w:rsidTr="00334BD0">
        <w:trPr>
          <w:trHeight w:val="288"/>
          <w:jc w:val="center"/>
        </w:trPr>
        <w:tc>
          <w:tcPr>
            <w:tcW w:w="1635" w:type="dxa"/>
            <w:vMerge w:val="restart"/>
            <w:tcBorders>
              <w:top w:val="single" w:sz="12" w:space="0" w:color="auto"/>
              <w:left w:val="single" w:sz="12" w:space="0" w:color="auto"/>
            </w:tcBorders>
            <w:vAlign w:val="center"/>
          </w:tcPr>
          <w:p w14:paraId="03474C67" w14:textId="07AC53CA" w:rsidR="00A35E18" w:rsidRDefault="00A35E18" w:rsidP="00A35E18">
            <w:pPr>
              <w:spacing w:after="0" w:line="280" w:lineRule="exact"/>
              <w:jc w:val="center"/>
              <w:rPr>
                <w:rFonts w:ascii="Arial" w:eastAsia="Segoe UI Symbol" w:hAnsi="Arial" w:cs="Arial"/>
                <w:color w:val="000000"/>
                <w:sz w:val="24"/>
                <w:szCs w:val="24"/>
                <w:lang w:eastAsia="fr-FR"/>
              </w:rPr>
            </w:pPr>
            <w:r>
              <w:rPr>
                <w:rFonts w:ascii="Arial" w:eastAsia="Segoe UI Symbol" w:hAnsi="Arial" w:cs="Arial"/>
                <w:color w:val="000000"/>
                <w:sz w:val="24"/>
                <w:szCs w:val="24"/>
                <w:lang w:eastAsia="fr-FR"/>
              </w:rPr>
              <w:t>Entrée</w:t>
            </w:r>
          </w:p>
        </w:tc>
        <w:tc>
          <w:tcPr>
            <w:tcW w:w="1635" w:type="dxa"/>
            <w:tcBorders>
              <w:top w:val="single" w:sz="12" w:space="0" w:color="auto"/>
              <w:left w:val="single" w:sz="4" w:space="0" w:color="000000"/>
              <w:bottom w:val="single" w:sz="4" w:space="0" w:color="000000"/>
            </w:tcBorders>
            <w:shd w:val="clear" w:color="auto" w:fill="auto"/>
            <w:tcMar>
              <w:top w:w="28" w:type="dxa"/>
              <w:bottom w:w="28" w:type="dxa"/>
            </w:tcMar>
            <w:vAlign w:val="center"/>
          </w:tcPr>
          <w:p w14:paraId="25B9C7BB" w14:textId="606E51DC" w:rsidR="00A35E18" w:rsidRPr="00E93FA2" w:rsidRDefault="00A35E18" w:rsidP="008E7D13">
            <w:pPr>
              <w:spacing w:after="0" w:line="280" w:lineRule="exact"/>
              <w:jc w:val="center"/>
              <w:rPr>
                <w:sz w:val="24"/>
                <w:szCs w:val="24"/>
              </w:rPr>
            </w:pPr>
            <w:r>
              <w:rPr>
                <w:rFonts w:ascii="Arial" w:eastAsia="Segoe UI Symbol" w:hAnsi="Arial" w:cs="Arial"/>
                <w:color w:val="000000"/>
                <w:sz w:val="24"/>
                <w:szCs w:val="24"/>
                <w:lang w:eastAsia="fr-FR"/>
              </w:rPr>
              <w:t>A</w:t>
            </w:r>
            <w:r w:rsidRPr="00E93FA2">
              <w:rPr>
                <w:rFonts w:ascii="Arial" w:eastAsia="Segoe UI Symbol" w:hAnsi="Arial" w:cs="Arial"/>
                <w:color w:val="000000"/>
                <w:sz w:val="24"/>
                <w:szCs w:val="24"/>
                <w:lang w:eastAsia="fr-FR"/>
              </w:rPr>
              <w:t>limentation</w:t>
            </w:r>
          </w:p>
        </w:tc>
        <w:tc>
          <w:tcPr>
            <w:tcW w:w="1156" w:type="dxa"/>
            <w:tcBorders>
              <w:top w:val="single" w:sz="12" w:space="0" w:color="auto"/>
              <w:left w:val="single" w:sz="4" w:space="0" w:color="000000"/>
              <w:bottom w:val="single" w:sz="4" w:space="0" w:color="000000"/>
            </w:tcBorders>
            <w:shd w:val="clear" w:color="auto" w:fill="auto"/>
            <w:tcMar>
              <w:top w:w="28" w:type="dxa"/>
              <w:bottom w:w="28" w:type="dxa"/>
            </w:tcMar>
            <w:vAlign w:val="center"/>
          </w:tcPr>
          <w:p w14:paraId="633014D1" w14:textId="77777777" w:rsidR="00A35E18" w:rsidRPr="00E93FA2" w:rsidRDefault="00A35E18">
            <w:pPr>
              <w:spacing w:after="0" w:line="280" w:lineRule="exact"/>
              <w:jc w:val="center"/>
              <w:rPr>
                <w:sz w:val="24"/>
                <w:szCs w:val="24"/>
              </w:rPr>
            </w:pPr>
            <w:r w:rsidRPr="00E93FA2">
              <w:rPr>
                <w:rFonts w:ascii="Arial" w:eastAsia="Segoe UI Symbol" w:hAnsi="Arial" w:cs="Arial"/>
                <w:color w:val="000000"/>
                <w:sz w:val="24"/>
                <w:szCs w:val="24"/>
                <w:lang w:eastAsia="fr-FR"/>
              </w:rPr>
              <w:t>1,005</w:t>
            </w:r>
          </w:p>
        </w:tc>
        <w:tc>
          <w:tcPr>
            <w:tcW w:w="1134" w:type="dxa"/>
            <w:tcBorders>
              <w:top w:val="single" w:sz="12" w:space="0" w:color="auto"/>
              <w:left w:val="single" w:sz="4" w:space="0" w:color="000000"/>
              <w:bottom w:val="single" w:sz="4" w:space="0" w:color="000000"/>
            </w:tcBorders>
            <w:shd w:val="clear" w:color="auto" w:fill="auto"/>
            <w:tcMar>
              <w:top w:w="28" w:type="dxa"/>
              <w:bottom w:w="28" w:type="dxa"/>
            </w:tcMar>
            <w:vAlign w:val="center"/>
          </w:tcPr>
          <w:p w14:paraId="469B857E" w14:textId="0ED9D9C0" w:rsidR="00A35E18" w:rsidRPr="00E93FA2" w:rsidRDefault="00293FFE" w:rsidP="00675251">
            <w:pPr>
              <w:spacing w:after="0" w:line="280" w:lineRule="exact"/>
              <w:jc w:val="center"/>
              <w:rPr>
                <w:sz w:val="24"/>
                <w:szCs w:val="24"/>
              </w:rPr>
            </w:pPr>
            <w:r>
              <w:rPr>
                <w:rFonts w:ascii="Arial" w:eastAsia="Segoe UI Symbol" w:hAnsi="Arial" w:cs="Arial"/>
                <w:color w:val="000000"/>
                <w:sz w:val="24"/>
                <w:szCs w:val="24"/>
                <w:lang w:eastAsia="fr-FR"/>
              </w:rPr>
              <w:t>0,</w:t>
            </w:r>
            <w:r w:rsidR="00A35E18" w:rsidRPr="00E93FA2">
              <w:rPr>
                <w:rFonts w:ascii="Arial" w:eastAsia="Segoe UI Symbol" w:hAnsi="Arial" w:cs="Arial"/>
                <w:color w:val="000000"/>
                <w:sz w:val="24"/>
                <w:szCs w:val="24"/>
                <w:lang w:eastAsia="fr-FR"/>
              </w:rPr>
              <w:t>988</w:t>
            </w:r>
          </w:p>
        </w:tc>
        <w:tc>
          <w:tcPr>
            <w:tcW w:w="1276" w:type="dxa"/>
            <w:tcBorders>
              <w:top w:val="single" w:sz="12" w:space="0" w:color="auto"/>
              <w:left w:val="single" w:sz="4" w:space="0" w:color="000000"/>
              <w:bottom w:val="single" w:sz="4" w:space="0" w:color="000000"/>
              <w:right w:val="single" w:sz="12" w:space="0" w:color="auto"/>
            </w:tcBorders>
            <w:shd w:val="clear" w:color="auto" w:fill="auto"/>
            <w:tcMar>
              <w:top w:w="28" w:type="dxa"/>
              <w:bottom w:w="28" w:type="dxa"/>
            </w:tcMar>
            <w:vAlign w:val="center"/>
          </w:tcPr>
          <w:p w14:paraId="575D1E5F" w14:textId="6D7AEB81" w:rsidR="00A35E18" w:rsidRPr="00E93FA2" w:rsidRDefault="00A35E18">
            <w:pPr>
              <w:spacing w:after="0" w:line="280" w:lineRule="exact"/>
              <w:jc w:val="center"/>
              <w:rPr>
                <w:sz w:val="24"/>
                <w:szCs w:val="24"/>
              </w:rPr>
            </w:pPr>
            <w:r w:rsidRPr="00E93FA2">
              <w:rPr>
                <w:rFonts w:ascii="Arial" w:eastAsia="Segoe UI Symbol" w:hAnsi="Arial" w:cs="Arial"/>
                <w:color w:val="000000"/>
                <w:sz w:val="24"/>
                <w:szCs w:val="24"/>
                <w:lang w:eastAsia="fr-FR"/>
              </w:rPr>
              <w:t>2,</w:t>
            </w:r>
            <w:r w:rsidR="002B4570">
              <w:rPr>
                <w:rFonts w:ascii="Arial" w:eastAsia="Segoe UI Symbol" w:hAnsi="Arial" w:cs="Arial"/>
                <w:color w:val="000000"/>
                <w:sz w:val="24"/>
                <w:szCs w:val="24"/>
                <w:lang w:eastAsia="fr-FR"/>
              </w:rPr>
              <w:t>49</w:t>
            </w:r>
          </w:p>
        </w:tc>
      </w:tr>
      <w:tr w:rsidR="00A35E18" w:rsidRPr="00E93FA2" w14:paraId="69EFB82F" w14:textId="77777777" w:rsidTr="00334BD0">
        <w:trPr>
          <w:trHeight w:val="288"/>
          <w:jc w:val="center"/>
        </w:trPr>
        <w:tc>
          <w:tcPr>
            <w:tcW w:w="1635" w:type="dxa"/>
            <w:vMerge/>
            <w:tcBorders>
              <w:left w:val="single" w:sz="12" w:space="0" w:color="auto"/>
              <w:bottom w:val="single" w:sz="12" w:space="0" w:color="auto"/>
            </w:tcBorders>
          </w:tcPr>
          <w:p w14:paraId="0AA71316" w14:textId="77777777" w:rsidR="00A35E18" w:rsidRDefault="00A35E18" w:rsidP="008E7D13">
            <w:pPr>
              <w:spacing w:after="0" w:line="280" w:lineRule="exact"/>
              <w:jc w:val="center"/>
              <w:rPr>
                <w:rFonts w:ascii="Arial" w:eastAsia="Segoe UI Symbol" w:hAnsi="Arial" w:cs="Arial"/>
                <w:color w:val="000000"/>
                <w:sz w:val="24"/>
                <w:szCs w:val="24"/>
                <w:lang w:eastAsia="fr-FR"/>
              </w:rPr>
            </w:pPr>
          </w:p>
        </w:tc>
        <w:tc>
          <w:tcPr>
            <w:tcW w:w="1635" w:type="dxa"/>
            <w:tcBorders>
              <w:left w:val="single" w:sz="4" w:space="0" w:color="000000"/>
              <w:bottom w:val="single" w:sz="12" w:space="0" w:color="auto"/>
            </w:tcBorders>
            <w:shd w:val="clear" w:color="auto" w:fill="auto"/>
            <w:tcMar>
              <w:top w:w="28" w:type="dxa"/>
              <w:bottom w:w="28" w:type="dxa"/>
            </w:tcMar>
            <w:vAlign w:val="center"/>
          </w:tcPr>
          <w:p w14:paraId="3186653B" w14:textId="614AB8F9" w:rsidR="00A35E18" w:rsidRPr="00E93FA2" w:rsidRDefault="00A35E18" w:rsidP="008E7D13">
            <w:pPr>
              <w:spacing w:after="0" w:line="280" w:lineRule="exact"/>
              <w:jc w:val="center"/>
              <w:rPr>
                <w:sz w:val="24"/>
                <w:szCs w:val="24"/>
              </w:rPr>
            </w:pPr>
            <w:r>
              <w:rPr>
                <w:rFonts w:ascii="Arial" w:eastAsia="Segoe UI Symbol" w:hAnsi="Arial" w:cs="Arial"/>
                <w:color w:val="000000"/>
                <w:sz w:val="24"/>
                <w:szCs w:val="24"/>
                <w:lang w:eastAsia="fr-FR"/>
              </w:rPr>
              <w:t>S</w:t>
            </w:r>
            <w:r w:rsidRPr="00E93FA2">
              <w:rPr>
                <w:rFonts w:ascii="Arial" w:eastAsia="Segoe UI Symbol" w:hAnsi="Arial" w:cs="Arial"/>
                <w:color w:val="000000"/>
                <w:sz w:val="24"/>
                <w:szCs w:val="24"/>
                <w:lang w:eastAsia="fr-FR"/>
              </w:rPr>
              <w:t>olvant</w:t>
            </w:r>
          </w:p>
        </w:tc>
        <w:tc>
          <w:tcPr>
            <w:tcW w:w="1156" w:type="dxa"/>
            <w:tcBorders>
              <w:left w:val="single" w:sz="4" w:space="0" w:color="000000"/>
              <w:bottom w:val="single" w:sz="12" w:space="0" w:color="auto"/>
            </w:tcBorders>
            <w:shd w:val="clear" w:color="auto" w:fill="auto"/>
            <w:tcMar>
              <w:top w:w="28" w:type="dxa"/>
              <w:bottom w:w="28" w:type="dxa"/>
            </w:tcMar>
            <w:vAlign w:val="center"/>
          </w:tcPr>
          <w:p w14:paraId="0BE662BA" w14:textId="77777777" w:rsidR="00A35E18" w:rsidRPr="00E93FA2" w:rsidRDefault="00A35E18">
            <w:pPr>
              <w:spacing w:after="0" w:line="280" w:lineRule="exact"/>
              <w:jc w:val="center"/>
              <w:rPr>
                <w:sz w:val="24"/>
                <w:szCs w:val="24"/>
              </w:rPr>
            </w:pPr>
            <w:r w:rsidRPr="00E93FA2">
              <w:rPr>
                <w:rFonts w:ascii="Arial" w:eastAsia="Segoe UI Symbol" w:hAnsi="Arial" w:cs="Arial"/>
                <w:color w:val="000000"/>
                <w:sz w:val="24"/>
                <w:szCs w:val="24"/>
                <w:lang w:eastAsia="fr-FR"/>
              </w:rPr>
              <w:t>0,902</w:t>
            </w:r>
          </w:p>
        </w:tc>
        <w:tc>
          <w:tcPr>
            <w:tcW w:w="1134" w:type="dxa"/>
            <w:tcBorders>
              <w:left w:val="single" w:sz="4" w:space="0" w:color="000000"/>
              <w:bottom w:val="single" w:sz="12" w:space="0" w:color="auto"/>
            </w:tcBorders>
            <w:shd w:val="clear" w:color="auto" w:fill="auto"/>
            <w:tcMar>
              <w:top w:w="28" w:type="dxa"/>
              <w:bottom w:w="28" w:type="dxa"/>
            </w:tcMar>
            <w:vAlign w:val="center"/>
          </w:tcPr>
          <w:p w14:paraId="20662854" w14:textId="315526F9" w:rsidR="00A35E18" w:rsidRPr="00E93FA2" w:rsidRDefault="00293FFE" w:rsidP="00675251">
            <w:pPr>
              <w:spacing w:after="0" w:line="280" w:lineRule="exact"/>
              <w:jc w:val="center"/>
              <w:rPr>
                <w:sz w:val="24"/>
                <w:szCs w:val="24"/>
              </w:rPr>
            </w:pPr>
            <w:r>
              <w:rPr>
                <w:rFonts w:ascii="Arial" w:eastAsia="Segoe UI Symbol" w:hAnsi="Arial" w:cs="Arial"/>
                <w:color w:val="000000"/>
                <w:sz w:val="24"/>
                <w:szCs w:val="24"/>
                <w:lang w:eastAsia="fr-FR"/>
              </w:rPr>
              <w:t>0,</w:t>
            </w:r>
            <w:r w:rsidR="00A35E18" w:rsidRPr="00E93FA2">
              <w:rPr>
                <w:rFonts w:ascii="Arial" w:eastAsia="Segoe UI Symbol" w:hAnsi="Arial" w:cs="Arial"/>
                <w:color w:val="000000"/>
                <w:sz w:val="24"/>
                <w:szCs w:val="24"/>
                <w:lang w:eastAsia="fr-FR"/>
              </w:rPr>
              <w:t>880</w:t>
            </w:r>
          </w:p>
        </w:tc>
        <w:tc>
          <w:tcPr>
            <w:tcW w:w="1276" w:type="dxa"/>
            <w:tcBorders>
              <w:left w:val="single" w:sz="4" w:space="0" w:color="000000"/>
              <w:bottom w:val="single" w:sz="12" w:space="0" w:color="auto"/>
              <w:right w:val="single" w:sz="12" w:space="0" w:color="auto"/>
            </w:tcBorders>
            <w:shd w:val="clear" w:color="auto" w:fill="auto"/>
            <w:tcMar>
              <w:top w:w="28" w:type="dxa"/>
              <w:bottom w:w="28" w:type="dxa"/>
            </w:tcMar>
            <w:vAlign w:val="center"/>
          </w:tcPr>
          <w:p w14:paraId="0A25DF2F" w14:textId="77777777" w:rsidR="00A35E18" w:rsidRPr="00E93FA2" w:rsidRDefault="00A35E18">
            <w:pPr>
              <w:spacing w:after="0" w:line="280" w:lineRule="exact"/>
              <w:jc w:val="center"/>
              <w:rPr>
                <w:sz w:val="24"/>
                <w:szCs w:val="24"/>
              </w:rPr>
            </w:pPr>
            <w:r w:rsidRPr="00E93FA2">
              <w:rPr>
                <w:rFonts w:ascii="Arial" w:eastAsia="Segoe UI Symbol" w:hAnsi="Arial" w:cs="Arial"/>
                <w:color w:val="000000"/>
                <w:sz w:val="24"/>
                <w:szCs w:val="24"/>
                <w:lang w:eastAsia="fr-FR"/>
              </w:rPr>
              <w:t>0</w:t>
            </w:r>
          </w:p>
        </w:tc>
      </w:tr>
      <w:tr w:rsidR="00A35E18" w:rsidRPr="00E93FA2" w14:paraId="035D053D" w14:textId="77777777" w:rsidTr="00334BD0">
        <w:trPr>
          <w:trHeight w:val="288"/>
          <w:jc w:val="center"/>
        </w:trPr>
        <w:tc>
          <w:tcPr>
            <w:tcW w:w="1635" w:type="dxa"/>
            <w:vMerge w:val="restart"/>
            <w:tcBorders>
              <w:top w:val="single" w:sz="12" w:space="0" w:color="auto"/>
              <w:left w:val="single" w:sz="12" w:space="0" w:color="auto"/>
            </w:tcBorders>
            <w:vAlign w:val="center"/>
          </w:tcPr>
          <w:p w14:paraId="336A965A" w14:textId="3B7C092B" w:rsidR="00A35E18" w:rsidRDefault="00A35E18" w:rsidP="00A35E18">
            <w:pPr>
              <w:spacing w:after="0" w:line="280" w:lineRule="exact"/>
              <w:jc w:val="center"/>
              <w:rPr>
                <w:rFonts w:ascii="Arial" w:eastAsia="Segoe UI Symbol" w:hAnsi="Arial" w:cs="Arial"/>
                <w:color w:val="000000"/>
                <w:sz w:val="24"/>
                <w:szCs w:val="24"/>
                <w:lang w:eastAsia="fr-FR"/>
              </w:rPr>
            </w:pPr>
            <w:r>
              <w:rPr>
                <w:rFonts w:ascii="Arial" w:eastAsia="Segoe UI Symbol" w:hAnsi="Arial" w:cs="Arial"/>
                <w:color w:val="000000"/>
                <w:sz w:val="24"/>
                <w:szCs w:val="24"/>
                <w:lang w:eastAsia="fr-FR"/>
              </w:rPr>
              <w:t>Sortie</w:t>
            </w:r>
          </w:p>
        </w:tc>
        <w:tc>
          <w:tcPr>
            <w:tcW w:w="1635" w:type="dxa"/>
            <w:tcBorders>
              <w:top w:val="single" w:sz="12" w:space="0" w:color="auto"/>
              <w:left w:val="single" w:sz="4" w:space="0" w:color="000000"/>
              <w:bottom w:val="single" w:sz="4" w:space="0" w:color="000000"/>
            </w:tcBorders>
            <w:shd w:val="clear" w:color="auto" w:fill="auto"/>
            <w:tcMar>
              <w:top w:w="28" w:type="dxa"/>
              <w:bottom w:w="28" w:type="dxa"/>
            </w:tcMar>
            <w:vAlign w:val="center"/>
          </w:tcPr>
          <w:p w14:paraId="2C79C010" w14:textId="4693E951" w:rsidR="00A35E18" w:rsidRPr="00E93FA2" w:rsidRDefault="00A35E18" w:rsidP="008E7D13">
            <w:pPr>
              <w:spacing w:after="0" w:line="280" w:lineRule="exact"/>
              <w:jc w:val="center"/>
              <w:rPr>
                <w:sz w:val="24"/>
                <w:szCs w:val="24"/>
              </w:rPr>
            </w:pPr>
            <w:r>
              <w:rPr>
                <w:rFonts w:ascii="Arial" w:eastAsia="Segoe UI Symbol" w:hAnsi="Arial" w:cs="Arial"/>
                <w:color w:val="000000"/>
                <w:sz w:val="24"/>
                <w:szCs w:val="24"/>
                <w:lang w:eastAsia="fr-FR"/>
              </w:rPr>
              <w:t>E</w:t>
            </w:r>
            <w:r w:rsidRPr="00E93FA2">
              <w:rPr>
                <w:rFonts w:ascii="Arial" w:eastAsia="Segoe UI Symbol" w:hAnsi="Arial" w:cs="Arial"/>
                <w:color w:val="000000"/>
                <w:sz w:val="24"/>
                <w:szCs w:val="24"/>
                <w:lang w:eastAsia="fr-FR"/>
              </w:rPr>
              <w:t>xtrait</w:t>
            </w:r>
          </w:p>
        </w:tc>
        <w:tc>
          <w:tcPr>
            <w:tcW w:w="1156" w:type="dxa"/>
            <w:tcBorders>
              <w:top w:val="single" w:sz="12" w:space="0" w:color="auto"/>
              <w:left w:val="single" w:sz="4" w:space="0" w:color="000000"/>
              <w:bottom w:val="single" w:sz="4" w:space="0" w:color="000000"/>
            </w:tcBorders>
            <w:shd w:val="clear" w:color="auto" w:fill="auto"/>
            <w:tcMar>
              <w:top w:w="28" w:type="dxa"/>
              <w:bottom w:w="28" w:type="dxa"/>
            </w:tcMar>
            <w:vAlign w:val="center"/>
          </w:tcPr>
          <w:p w14:paraId="55C9E93F" w14:textId="77777777" w:rsidR="00A35E18" w:rsidRPr="00E93FA2" w:rsidRDefault="00A35E18">
            <w:pPr>
              <w:spacing w:after="0" w:line="280" w:lineRule="exact"/>
              <w:jc w:val="center"/>
              <w:rPr>
                <w:sz w:val="24"/>
                <w:szCs w:val="24"/>
              </w:rPr>
            </w:pPr>
            <w:r w:rsidRPr="00E93FA2">
              <w:rPr>
                <w:rFonts w:ascii="Arial" w:eastAsia="Segoe UI Symbol" w:hAnsi="Arial" w:cs="Arial"/>
                <w:color w:val="000000"/>
                <w:sz w:val="24"/>
                <w:szCs w:val="24"/>
                <w:lang w:eastAsia="fr-FR"/>
              </w:rPr>
              <w:t>0,906</w:t>
            </w:r>
          </w:p>
        </w:tc>
        <w:tc>
          <w:tcPr>
            <w:tcW w:w="1134" w:type="dxa"/>
            <w:tcBorders>
              <w:top w:val="single" w:sz="12" w:space="0" w:color="auto"/>
              <w:left w:val="single" w:sz="4" w:space="0" w:color="000000"/>
              <w:bottom w:val="single" w:sz="4" w:space="0" w:color="000000"/>
            </w:tcBorders>
            <w:shd w:val="clear" w:color="auto" w:fill="auto"/>
            <w:tcMar>
              <w:top w:w="28" w:type="dxa"/>
              <w:bottom w:w="28" w:type="dxa"/>
            </w:tcMar>
            <w:vAlign w:val="center"/>
          </w:tcPr>
          <w:p w14:paraId="3E060202" w14:textId="5D37BE2A" w:rsidR="00A35E18" w:rsidRPr="00E93FA2" w:rsidRDefault="00293FFE" w:rsidP="00675251">
            <w:pPr>
              <w:spacing w:after="0" w:line="280" w:lineRule="exact"/>
              <w:jc w:val="center"/>
              <w:rPr>
                <w:sz w:val="24"/>
                <w:szCs w:val="24"/>
              </w:rPr>
            </w:pPr>
            <w:r>
              <w:rPr>
                <w:rFonts w:ascii="Arial" w:eastAsia="Segoe UI Symbol" w:hAnsi="Arial" w:cs="Arial"/>
                <w:color w:val="000000"/>
                <w:sz w:val="24"/>
                <w:szCs w:val="24"/>
                <w:lang w:eastAsia="fr-FR"/>
              </w:rPr>
              <w:t>0,</w:t>
            </w:r>
            <w:r w:rsidR="00A35E18" w:rsidRPr="00E93FA2">
              <w:rPr>
                <w:rFonts w:ascii="Arial" w:eastAsia="Segoe UI Symbol" w:hAnsi="Arial" w:cs="Arial"/>
                <w:color w:val="000000"/>
                <w:sz w:val="24"/>
                <w:szCs w:val="24"/>
                <w:lang w:eastAsia="fr-FR"/>
              </w:rPr>
              <w:t>711</w:t>
            </w:r>
          </w:p>
        </w:tc>
        <w:tc>
          <w:tcPr>
            <w:tcW w:w="1276" w:type="dxa"/>
            <w:tcBorders>
              <w:top w:val="single" w:sz="12" w:space="0" w:color="auto"/>
              <w:left w:val="single" w:sz="4" w:space="0" w:color="000000"/>
              <w:bottom w:val="single" w:sz="4" w:space="0" w:color="000000"/>
              <w:right w:val="single" w:sz="12" w:space="0" w:color="auto"/>
            </w:tcBorders>
            <w:shd w:val="clear" w:color="auto" w:fill="auto"/>
            <w:tcMar>
              <w:top w:w="28" w:type="dxa"/>
              <w:bottom w:w="28" w:type="dxa"/>
            </w:tcMar>
            <w:vAlign w:val="center"/>
          </w:tcPr>
          <w:p w14:paraId="0787E4B1" w14:textId="77777777" w:rsidR="00A35E18" w:rsidRPr="00E93FA2" w:rsidRDefault="00A35E18">
            <w:pPr>
              <w:spacing w:after="0" w:line="280" w:lineRule="exact"/>
              <w:jc w:val="center"/>
              <w:rPr>
                <w:sz w:val="24"/>
                <w:szCs w:val="24"/>
              </w:rPr>
            </w:pPr>
            <w:r w:rsidRPr="00E93FA2">
              <w:rPr>
                <w:rFonts w:ascii="Arial" w:eastAsia="Segoe UI Symbol" w:hAnsi="Arial" w:cs="Arial"/>
                <w:color w:val="000000"/>
                <w:sz w:val="24"/>
                <w:szCs w:val="24"/>
                <w:lang w:eastAsia="fr-FR"/>
              </w:rPr>
              <w:t>2,21</w:t>
            </w:r>
          </w:p>
        </w:tc>
      </w:tr>
      <w:tr w:rsidR="00A35E18" w:rsidRPr="00E93FA2" w14:paraId="77580EE6" w14:textId="77777777" w:rsidTr="00334BD0">
        <w:trPr>
          <w:trHeight w:val="288"/>
          <w:jc w:val="center"/>
        </w:trPr>
        <w:tc>
          <w:tcPr>
            <w:tcW w:w="1635" w:type="dxa"/>
            <w:vMerge/>
            <w:tcBorders>
              <w:left w:val="single" w:sz="12" w:space="0" w:color="auto"/>
              <w:bottom w:val="single" w:sz="12" w:space="0" w:color="auto"/>
            </w:tcBorders>
          </w:tcPr>
          <w:p w14:paraId="555A63A6" w14:textId="77777777" w:rsidR="00A35E18" w:rsidRDefault="00A35E18" w:rsidP="008E7D13">
            <w:pPr>
              <w:spacing w:after="0" w:line="280" w:lineRule="exact"/>
              <w:jc w:val="center"/>
              <w:rPr>
                <w:rFonts w:ascii="Arial" w:eastAsia="Segoe UI Symbol" w:hAnsi="Arial" w:cs="Arial"/>
                <w:color w:val="000000"/>
                <w:sz w:val="24"/>
                <w:szCs w:val="24"/>
                <w:lang w:eastAsia="fr-FR"/>
              </w:rPr>
            </w:pPr>
          </w:p>
        </w:tc>
        <w:tc>
          <w:tcPr>
            <w:tcW w:w="1635" w:type="dxa"/>
            <w:tcBorders>
              <w:left w:val="single" w:sz="4" w:space="0" w:color="000000"/>
              <w:bottom w:val="single" w:sz="12" w:space="0" w:color="auto"/>
            </w:tcBorders>
            <w:shd w:val="clear" w:color="auto" w:fill="auto"/>
            <w:tcMar>
              <w:top w:w="28" w:type="dxa"/>
              <w:bottom w:w="28" w:type="dxa"/>
            </w:tcMar>
            <w:vAlign w:val="center"/>
          </w:tcPr>
          <w:p w14:paraId="229EABB6" w14:textId="1B16D0F1" w:rsidR="00A35E18" w:rsidRPr="00E93FA2" w:rsidRDefault="00A35E18" w:rsidP="008E7D13">
            <w:pPr>
              <w:spacing w:after="0" w:line="280" w:lineRule="exact"/>
              <w:jc w:val="center"/>
              <w:rPr>
                <w:sz w:val="24"/>
                <w:szCs w:val="24"/>
              </w:rPr>
            </w:pPr>
            <w:r>
              <w:rPr>
                <w:rFonts w:ascii="Arial" w:eastAsia="Segoe UI Symbol" w:hAnsi="Arial" w:cs="Arial"/>
                <w:color w:val="000000"/>
                <w:sz w:val="24"/>
                <w:szCs w:val="24"/>
                <w:lang w:eastAsia="fr-FR"/>
              </w:rPr>
              <w:t>R</w:t>
            </w:r>
            <w:r w:rsidRPr="00E93FA2">
              <w:rPr>
                <w:rFonts w:ascii="Arial" w:eastAsia="Segoe UI Symbol" w:hAnsi="Arial" w:cs="Arial"/>
                <w:color w:val="000000"/>
                <w:sz w:val="24"/>
                <w:szCs w:val="24"/>
                <w:lang w:eastAsia="fr-FR"/>
              </w:rPr>
              <w:t>affinat</w:t>
            </w:r>
          </w:p>
        </w:tc>
        <w:tc>
          <w:tcPr>
            <w:tcW w:w="1156" w:type="dxa"/>
            <w:tcBorders>
              <w:left w:val="single" w:sz="4" w:space="0" w:color="000000"/>
              <w:bottom w:val="single" w:sz="12" w:space="0" w:color="auto"/>
            </w:tcBorders>
            <w:shd w:val="clear" w:color="auto" w:fill="auto"/>
            <w:tcMar>
              <w:top w:w="28" w:type="dxa"/>
              <w:bottom w:w="28" w:type="dxa"/>
            </w:tcMar>
            <w:vAlign w:val="center"/>
          </w:tcPr>
          <w:p w14:paraId="3C2E2196" w14:textId="77777777" w:rsidR="00A35E18" w:rsidRPr="00E93FA2" w:rsidRDefault="00A35E18">
            <w:pPr>
              <w:spacing w:after="0" w:line="280" w:lineRule="exact"/>
              <w:jc w:val="center"/>
              <w:rPr>
                <w:sz w:val="24"/>
                <w:szCs w:val="24"/>
              </w:rPr>
            </w:pPr>
            <w:r w:rsidRPr="00E93FA2">
              <w:rPr>
                <w:rFonts w:ascii="Arial" w:eastAsia="Segoe UI Symbol" w:hAnsi="Arial" w:cs="Arial"/>
                <w:color w:val="000000"/>
                <w:sz w:val="24"/>
                <w:szCs w:val="24"/>
                <w:lang w:eastAsia="fr-FR"/>
              </w:rPr>
              <w:t>0,994</w:t>
            </w:r>
          </w:p>
        </w:tc>
        <w:tc>
          <w:tcPr>
            <w:tcW w:w="1134" w:type="dxa"/>
            <w:tcBorders>
              <w:left w:val="single" w:sz="4" w:space="0" w:color="000000"/>
              <w:bottom w:val="single" w:sz="12" w:space="0" w:color="auto"/>
            </w:tcBorders>
            <w:shd w:val="clear" w:color="auto" w:fill="auto"/>
            <w:tcMar>
              <w:top w:w="28" w:type="dxa"/>
              <w:bottom w:w="28" w:type="dxa"/>
            </w:tcMar>
            <w:vAlign w:val="center"/>
          </w:tcPr>
          <w:p w14:paraId="50CB415F" w14:textId="65F70870" w:rsidR="00A35E18" w:rsidRPr="00E93FA2" w:rsidRDefault="00293FFE" w:rsidP="00675251">
            <w:pPr>
              <w:spacing w:after="0" w:line="280" w:lineRule="exact"/>
              <w:jc w:val="center"/>
              <w:rPr>
                <w:sz w:val="24"/>
                <w:szCs w:val="24"/>
              </w:rPr>
            </w:pPr>
            <w:r>
              <w:rPr>
                <w:rFonts w:ascii="Arial" w:eastAsia="Segoe UI Symbol" w:hAnsi="Arial" w:cs="Arial"/>
                <w:color w:val="000000"/>
                <w:sz w:val="24"/>
                <w:szCs w:val="24"/>
                <w:lang w:eastAsia="fr-FR"/>
              </w:rPr>
              <w:t>0,</w:t>
            </w:r>
            <w:r w:rsidR="00A35E18" w:rsidRPr="00E93FA2">
              <w:rPr>
                <w:rFonts w:ascii="Arial" w:eastAsia="Segoe UI Symbol" w:hAnsi="Arial" w:cs="Arial"/>
                <w:color w:val="000000"/>
                <w:sz w:val="24"/>
                <w:szCs w:val="24"/>
                <w:lang w:eastAsia="fr-FR"/>
              </w:rPr>
              <w:t>970</w:t>
            </w:r>
          </w:p>
        </w:tc>
        <w:tc>
          <w:tcPr>
            <w:tcW w:w="1276" w:type="dxa"/>
            <w:tcBorders>
              <w:left w:val="single" w:sz="4" w:space="0" w:color="000000"/>
              <w:bottom w:val="single" w:sz="12" w:space="0" w:color="auto"/>
              <w:right w:val="single" w:sz="12" w:space="0" w:color="auto"/>
            </w:tcBorders>
            <w:shd w:val="clear" w:color="auto" w:fill="auto"/>
            <w:tcMar>
              <w:top w:w="28" w:type="dxa"/>
              <w:bottom w:w="28" w:type="dxa"/>
            </w:tcMar>
            <w:vAlign w:val="center"/>
          </w:tcPr>
          <w:p w14:paraId="2097B719" w14:textId="4A63EC18" w:rsidR="00A35E18" w:rsidRPr="00E93FA2" w:rsidRDefault="00A35E18">
            <w:pPr>
              <w:spacing w:after="0" w:line="280" w:lineRule="exact"/>
              <w:jc w:val="center"/>
              <w:rPr>
                <w:sz w:val="24"/>
                <w:szCs w:val="24"/>
              </w:rPr>
            </w:pPr>
          </w:p>
        </w:tc>
      </w:tr>
    </w:tbl>
    <w:p w14:paraId="08407F13" w14:textId="77777777" w:rsidR="00ED4335" w:rsidRPr="008E7D13" w:rsidRDefault="00ED4335" w:rsidP="008E7D13">
      <w:pPr>
        <w:spacing w:after="240" w:line="280" w:lineRule="exact"/>
        <w:rPr>
          <w:rFonts w:ascii="Arial" w:hAnsi="Arial" w:cs="Arial"/>
          <w:sz w:val="24"/>
          <w:szCs w:val="24"/>
        </w:rPr>
      </w:pPr>
    </w:p>
    <w:p w14:paraId="2D57B693" w14:textId="386FD07C" w:rsidR="002A2D28" w:rsidRPr="00604054" w:rsidRDefault="00A015E2" w:rsidP="00604054">
      <w:pPr>
        <w:pStyle w:val="Paragraphedeliste"/>
        <w:numPr>
          <w:ilvl w:val="0"/>
          <w:numId w:val="9"/>
        </w:numPr>
        <w:spacing w:after="120" w:line="280" w:lineRule="exact"/>
        <w:ind w:left="426" w:hanging="426"/>
        <w:rPr>
          <w:rFonts w:ascii="Arial" w:hAnsi="Arial" w:cs="Arial"/>
          <w:sz w:val="24"/>
          <w:szCs w:val="24"/>
        </w:rPr>
      </w:pPr>
      <w:r w:rsidRPr="00604054">
        <w:rPr>
          <w:rFonts w:ascii="Arial" w:hAnsi="Arial" w:cs="Arial"/>
          <w:sz w:val="24"/>
          <w:szCs w:val="24"/>
        </w:rPr>
        <w:t xml:space="preserve">Calculer </w:t>
      </w:r>
      <w:r w:rsidR="002A2D28" w:rsidRPr="00604054">
        <w:rPr>
          <w:rFonts w:ascii="Arial" w:hAnsi="Arial" w:cs="Arial"/>
          <w:sz w:val="24"/>
          <w:szCs w:val="24"/>
        </w:rPr>
        <w:t>les pertes globales de ce procédé.</w:t>
      </w:r>
    </w:p>
    <w:p w14:paraId="21649B78" w14:textId="40C78A0E" w:rsidR="00FF7C43" w:rsidRDefault="00FF7C43" w:rsidP="00EA36AC">
      <w:pPr>
        <w:spacing w:after="120" w:line="280" w:lineRule="exact"/>
        <w:rPr>
          <w:rFonts w:ascii="Arial" w:hAnsi="Arial" w:cs="Arial"/>
          <w:sz w:val="24"/>
          <w:szCs w:val="24"/>
        </w:rPr>
      </w:pPr>
      <w:r>
        <w:rPr>
          <w:rFonts w:ascii="Arial" w:hAnsi="Arial" w:cs="Arial"/>
          <w:sz w:val="24"/>
          <w:szCs w:val="24"/>
        </w:rPr>
        <w:t xml:space="preserve">On considère que l’extraction liquide-liquide </w:t>
      </w:r>
      <w:r w:rsidR="00334BD0">
        <w:rPr>
          <w:rFonts w:ascii="Arial" w:hAnsi="Arial" w:cs="Arial"/>
          <w:sz w:val="24"/>
          <w:szCs w:val="24"/>
        </w:rPr>
        <w:t>n’</w:t>
      </w:r>
      <w:r>
        <w:rPr>
          <w:rFonts w:ascii="Arial" w:hAnsi="Arial" w:cs="Arial"/>
          <w:sz w:val="24"/>
          <w:szCs w:val="24"/>
        </w:rPr>
        <w:t>est à l’origine d’</w:t>
      </w:r>
      <w:r w:rsidR="00A35E18">
        <w:rPr>
          <w:rFonts w:ascii="Arial" w:hAnsi="Arial" w:cs="Arial"/>
          <w:sz w:val="24"/>
          <w:szCs w:val="24"/>
        </w:rPr>
        <w:t>a</w:t>
      </w:r>
      <w:r>
        <w:rPr>
          <w:rFonts w:ascii="Arial" w:hAnsi="Arial" w:cs="Arial"/>
          <w:sz w:val="24"/>
          <w:szCs w:val="24"/>
        </w:rPr>
        <w:t xml:space="preserve">ucune perte de </w:t>
      </w:r>
      <w:r w:rsidR="002B4570">
        <w:rPr>
          <w:rFonts w:ascii="Arial" w:hAnsi="Arial" w:cs="Arial"/>
          <w:sz w:val="24"/>
          <w:szCs w:val="24"/>
        </w:rPr>
        <w:t>m</w:t>
      </w:r>
      <w:r>
        <w:rPr>
          <w:rFonts w:ascii="Arial" w:hAnsi="Arial" w:cs="Arial"/>
          <w:sz w:val="24"/>
          <w:szCs w:val="24"/>
        </w:rPr>
        <w:t xml:space="preserve">asse de </w:t>
      </w:r>
      <w:r w:rsidR="00A35E18">
        <w:rPr>
          <w:rFonts w:ascii="Arial" w:hAnsi="Arial" w:cs="Arial"/>
          <w:sz w:val="24"/>
          <w:szCs w:val="24"/>
        </w:rPr>
        <w:t>caféine</w:t>
      </w:r>
      <w:r>
        <w:rPr>
          <w:rFonts w:ascii="Arial" w:hAnsi="Arial" w:cs="Arial"/>
          <w:sz w:val="24"/>
          <w:szCs w:val="24"/>
        </w:rPr>
        <w:t>.</w:t>
      </w:r>
    </w:p>
    <w:p w14:paraId="0802822A" w14:textId="0A766041" w:rsidR="00604054" w:rsidRPr="00604054" w:rsidRDefault="00A35E18" w:rsidP="00604054">
      <w:pPr>
        <w:pStyle w:val="Paragraphedeliste"/>
        <w:numPr>
          <w:ilvl w:val="0"/>
          <w:numId w:val="9"/>
        </w:numPr>
        <w:spacing w:after="120" w:line="280" w:lineRule="exact"/>
        <w:ind w:left="425" w:hanging="425"/>
        <w:rPr>
          <w:sz w:val="24"/>
          <w:szCs w:val="24"/>
        </w:rPr>
      </w:pPr>
      <w:r w:rsidRPr="00604054">
        <w:rPr>
          <w:rFonts w:ascii="Arial" w:hAnsi="Arial" w:cs="Arial"/>
          <w:sz w:val="24"/>
          <w:szCs w:val="24"/>
        </w:rPr>
        <w:t>Calculer la concentration en masse en caféine attendue dans le raffinat, donnée manquante du tableau précédent.</w:t>
      </w:r>
    </w:p>
    <w:p w14:paraId="7A5762B2" w14:textId="77777777" w:rsidR="00604054" w:rsidRPr="00604054" w:rsidRDefault="00604054" w:rsidP="00604054">
      <w:pPr>
        <w:pStyle w:val="Paragraphedeliste"/>
        <w:spacing w:after="120" w:line="280" w:lineRule="exact"/>
        <w:ind w:left="425"/>
        <w:rPr>
          <w:sz w:val="24"/>
          <w:szCs w:val="24"/>
        </w:rPr>
      </w:pPr>
    </w:p>
    <w:p w14:paraId="217E2BAD" w14:textId="05DC472C" w:rsidR="00604054" w:rsidRPr="00604054" w:rsidRDefault="00ED4335" w:rsidP="00604054">
      <w:pPr>
        <w:pStyle w:val="Paragraphedeliste"/>
        <w:numPr>
          <w:ilvl w:val="0"/>
          <w:numId w:val="9"/>
        </w:numPr>
        <w:spacing w:after="120" w:line="280" w:lineRule="exact"/>
        <w:ind w:left="425" w:hanging="425"/>
        <w:rPr>
          <w:sz w:val="24"/>
          <w:szCs w:val="24"/>
        </w:rPr>
      </w:pPr>
      <w:r w:rsidRPr="00604054">
        <w:rPr>
          <w:rFonts w:ascii="Arial" w:hAnsi="Arial" w:cs="Arial"/>
          <w:sz w:val="24"/>
          <w:szCs w:val="24"/>
        </w:rPr>
        <w:t>Calculer le rendement de l’extraction liquide</w:t>
      </w:r>
      <w:r w:rsidR="006D2142" w:rsidRPr="00604054">
        <w:rPr>
          <w:rFonts w:ascii="Arial" w:hAnsi="Arial" w:cs="Arial"/>
          <w:sz w:val="24"/>
          <w:szCs w:val="24"/>
        </w:rPr>
        <w:t>-</w:t>
      </w:r>
      <w:r w:rsidRPr="00604054">
        <w:rPr>
          <w:rFonts w:ascii="Arial" w:hAnsi="Arial" w:cs="Arial"/>
          <w:sz w:val="24"/>
          <w:szCs w:val="24"/>
        </w:rPr>
        <w:t>liquide puis celui de l’ensemble des deux extractions</w:t>
      </w:r>
      <w:r w:rsidR="00604054">
        <w:rPr>
          <w:rFonts w:ascii="Arial" w:hAnsi="Arial" w:cs="Arial"/>
          <w:sz w:val="24"/>
          <w:szCs w:val="24"/>
        </w:rPr>
        <w:t>.</w:t>
      </w:r>
    </w:p>
    <w:p w14:paraId="0F71F2D9" w14:textId="77777777" w:rsidR="00604054" w:rsidRPr="00604054" w:rsidRDefault="00604054" w:rsidP="00604054">
      <w:pPr>
        <w:pStyle w:val="Paragraphedeliste"/>
        <w:spacing w:after="120" w:line="280" w:lineRule="exact"/>
        <w:ind w:left="425"/>
        <w:rPr>
          <w:sz w:val="24"/>
          <w:szCs w:val="24"/>
        </w:rPr>
      </w:pPr>
    </w:p>
    <w:p w14:paraId="0F7883F7" w14:textId="62414892" w:rsidR="00ED4335" w:rsidRPr="00604054" w:rsidRDefault="00966EB8" w:rsidP="00604054">
      <w:pPr>
        <w:pStyle w:val="Paragraphedeliste"/>
        <w:numPr>
          <w:ilvl w:val="0"/>
          <w:numId w:val="9"/>
        </w:numPr>
        <w:spacing w:after="120" w:line="280" w:lineRule="exact"/>
        <w:ind w:left="426" w:hanging="426"/>
        <w:rPr>
          <w:sz w:val="24"/>
          <w:szCs w:val="24"/>
        </w:rPr>
      </w:pPr>
      <w:r w:rsidRPr="00604054">
        <w:rPr>
          <w:rFonts w:ascii="Arial" w:hAnsi="Arial" w:cs="Arial"/>
          <w:sz w:val="24"/>
          <w:szCs w:val="24"/>
        </w:rPr>
        <w:t>Nommer</w:t>
      </w:r>
      <w:r w:rsidR="00ED4335" w:rsidRPr="00604054">
        <w:rPr>
          <w:rFonts w:ascii="Arial" w:hAnsi="Arial" w:cs="Arial"/>
          <w:sz w:val="24"/>
          <w:szCs w:val="24"/>
        </w:rPr>
        <w:t xml:space="preserve"> et décrire sommairement les deux techniques à mettre en œuvre</w:t>
      </w:r>
      <w:r w:rsidRPr="00604054">
        <w:rPr>
          <w:rFonts w:ascii="Arial" w:hAnsi="Arial" w:cs="Arial"/>
          <w:sz w:val="24"/>
          <w:szCs w:val="24"/>
        </w:rPr>
        <w:t xml:space="preserve"> au laboratoire</w:t>
      </w:r>
      <w:r w:rsidR="00ED4335" w:rsidRPr="00604054">
        <w:rPr>
          <w:rFonts w:ascii="Arial" w:hAnsi="Arial" w:cs="Arial"/>
          <w:sz w:val="24"/>
          <w:szCs w:val="24"/>
        </w:rPr>
        <w:t xml:space="preserve"> pour obtenir de la caféine pure à l’issue de cette extraction.</w:t>
      </w:r>
    </w:p>
    <w:p w14:paraId="5CBF7B08" w14:textId="26EDB76F" w:rsidR="006D2142" w:rsidRDefault="006D2142" w:rsidP="00EA36AC">
      <w:pPr>
        <w:spacing w:after="0" w:line="280" w:lineRule="exact"/>
        <w:rPr>
          <w:rFonts w:ascii="Arial" w:hAnsi="Arial" w:cs="Arial"/>
          <w:sz w:val="24"/>
          <w:szCs w:val="24"/>
        </w:rPr>
      </w:pPr>
    </w:p>
    <w:p w14:paraId="310FE4EA" w14:textId="128832E1" w:rsidR="00CC5324" w:rsidRDefault="006D2142" w:rsidP="002B4570">
      <w:pPr>
        <w:spacing w:after="0" w:line="280" w:lineRule="exact"/>
        <w:rPr>
          <w:rFonts w:ascii="Arial" w:hAnsi="Arial" w:cs="Arial"/>
          <w:sz w:val="24"/>
          <w:szCs w:val="24"/>
        </w:rPr>
      </w:pPr>
      <w:r>
        <w:rPr>
          <w:rFonts w:ascii="Arial" w:hAnsi="Arial" w:cs="Arial"/>
          <w:sz w:val="24"/>
          <w:szCs w:val="24"/>
        </w:rPr>
        <w:t>L’obtention de caféine par extraction donnant lieu à un faible rendement</w:t>
      </w:r>
      <w:r w:rsidR="00BF3799" w:rsidRPr="00BF3799">
        <w:rPr>
          <w:rFonts w:ascii="Arial" w:hAnsi="Arial" w:cs="Arial"/>
          <w:sz w:val="24"/>
          <w:szCs w:val="24"/>
        </w:rPr>
        <w:t xml:space="preserve">, le laboratoire envisage une </w:t>
      </w:r>
      <w:r>
        <w:rPr>
          <w:rFonts w:ascii="Arial" w:hAnsi="Arial" w:cs="Arial"/>
          <w:sz w:val="24"/>
          <w:szCs w:val="24"/>
        </w:rPr>
        <w:t>voie de synthèse</w:t>
      </w:r>
      <w:r w:rsidR="00BF3799" w:rsidRPr="00BF3799">
        <w:rPr>
          <w:rFonts w:ascii="Arial" w:hAnsi="Arial" w:cs="Arial"/>
          <w:sz w:val="24"/>
          <w:szCs w:val="24"/>
        </w:rPr>
        <w:t>.</w:t>
      </w:r>
    </w:p>
    <w:p w14:paraId="00A157FC" w14:textId="2DB95580" w:rsidR="00ED4335" w:rsidRDefault="00ED4335" w:rsidP="001A4013">
      <w:pPr>
        <w:pageBreakBefore/>
        <w:spacing w:before="240" w:after="240" w:line="240" w:lineRule="auto"/>
      </w:pPr>
      <w:r>
        <w:rPr>
          <w:rFonts w:ascii="Arial" w:hAnsi="Arial" w:cs="Arial"/>
          <w:b/>
          <w:sz w:val="28"/>
          <w:szCs w:val="28"/>
        </w:rPr>
        <w:lastRenderedPageBreak/>
        <w:t>Partie 2 </w:t>
      </w:r>
      <w:r w:rsidR="006D2142">
        <w:rPr>
          <w:rFonts w:ascii="Arial" w:hAnsi="Arial" w:cs="Arial"/>
          <w:b/>
          <w:sz w:val="28"/>
          <w:szCs w:val="28"/>
        </w:rPr>
        <w:t>–</w:t>
      </w:r>
      <w:r>
        <w:rPr>
          <w:rFonts w:ascii="Arial" w:hAnsi="Arial" w:cs="Arial"/>
          <w:b/>
          <w:sz w:val="28"/>
          <w:szCs w:val="28"/>
        </w:rPr>
        <w:t xml:space="preserve"> </w:t>
      </w:r>
      <w:r w:rsidR="001A4013">
        <w:rPr>
          <w:rFonts w:ascii="Arial" w:hAnsi="Arial" w:cs="Arial"/>
          <w:b/>
          <w:sz w:val="28"/>
          <w:szCs w:val="28"/>
        </w:rPr>
        <w:t>É</w:t>
      </w:r>
      <w:r w:rsidR="006D2142">
        <w:rPr>
          <w:rFonts w:ascii="Arial" w:hAnsi="Arial" w:cs="Arial"/>
          <w:b/>
          <w:sz w:val="28"/>
          <w:szCs w:val="28"/>
        </w:rPr>
        <w:t>tude d’une synthèse de la caféine</w:t>
      </w:r>
      <w:r>
        <w:rPr>
          <w:rFonts w:ascii="Arial" w:hAnsi="Arial" w:cs="Arial"/>
          <w:b/>
          <w:sz w:val="28"/>
          <w:szCs w:val="28"/>
        </w:rPr>
        <w:t xml:space="preserve"> </w:t>
      </w:r>
    </w:p>
    <w:p w14:paraId="7F683CAD" w14:textId="1A289F93" w:rsidR="001836B6" w:rsidRDefault="00ED4335" w:rsidP="00EA36AC">
      <w:pPr>
        <w:spacing w:after="0" w:line="240" w:lineRule="auto"/>
        <w:rPr>
          <w:rFonts w:ascii="Arial" w:hAnsi="Arial" w:cs="Arial"/>
          <w:sz w:val="24"/>
          <w:szCs w:val="24"/>
        </w:rPr>
      </w:pPr>
      <w:r w:rsidRPr="00E93FA2">
        <w:rPr>
          <w:rFonts w:ascii="Arial" w:hAnsi="Arial" w:cs="Arial"/>
          <w:sz w:val="24"/>
          <w:szCs w:val="24"/>
        </w:rPr>
        <w:t>De nombreuses synthèse</w:t>
      </w:r>
      <w:r w:rsidR="00E93B85">
        <w:rPr>
          <w:rFonts w:ascii="Arial" w:hAnsi="Arial" w:cs="Arial"/>
          <w:sz w:val="24"/>
          <w:szCs w:val="24"/>
        </w:rPr>
        <w:t>s</w:t>
      </w:r>
      <w:r w:rsidRPr="00E93FA2">
        <w:rPr>
          <w:rFonts w:ascii="Arial" w:hAnsi="Arial" w:cs="Arial"/>
          <w:sz w:val="24"/>
          <w:szCs w:val="24"/>
        </w:rPr>
        <w:t xml:space="preserve"> </w:t>
      </w:r>
      <w:r w:rsidR="00B6426E">
        <w:rPr>
          <w:rFonts w:ascii="Arial" w:hAnsi="Arial" w:cs="Arial"/>
          <w:sz w:val="24"/>
          <w:szCs w:val="24"/>
        </w:rPr>
        <w:t xml:space="preserve">multi-étapes </w:t>
      </w:r>
      <w:r w:rsidRPr="00E93FA2">
        <w:rPr>
          <w:rFonts w:ascii="Arial" w:hAnsi="Arial" w:cs="Arial"/>
          <w:sz w:val="24"/>
          <w:szCs w:val="24"/>
        </w:rPr>
        <w:t xml:space="preserve">de la caféine existent à l’échelle industrielle. </w:t>
      </w:r>
      <w:r w:rsidR="00B6426E">
        <w:rPr>
          <w:rFonts w:ascii="Arial" w:hAnsi="Arial" w:cs="Arial"/>
          <w:sz w:val="24"/>
          <w:szCs w:val="24"/>
        </w:rPr>
        <w:t xml:space="preserve">On considère ici </w:t>
      </w:r>
      <w:r w:rsidR="00E93B85">
        <w:rPr>
          <w:rFonts w:ascii="Arial" w:hAnsi="Arial" w:cs="Arial"/>
          <w:sz w:val="24"/>
          <w:szCs w:val="24"/>
        </w:rPr>
        <w:t>la voie</w:t>
      </w:r>
      <w:r w:rsidR="00B6426E">
        <w:rPr>
          <w:rFonts w:ascii="Arial" w:hAnsi="Arial" w:cs="Arial"/>
          <w:sz w:val="24"/>
          <w:szCs w:val="24"/>
        </w:rPr>
        <w:t xml:space="preserve"> </w:t>
      </w:r>
      <w:r w:rsidR="00E93B85">
        <w:rPr>
          <w:rFonts w:ascii="Arial" w:hAnsi="Arial" w:cs="Arial"/>
          <w:sz w:val="24"/>
          <w:szCs w:val="24"/>
        </w:rPr>
        <w:t xml:space="preserve">suivie </w:t>
      </w:r>
      <w:r w:rsidR="00B6426E">
        <w:rPr>
          <w:rFonts w:ascii="Arial" w:hAnsi="Arial" w:cs="Arial"/>
          <w:sz w:val="24"/>
          <w:szCs w:val="24"/>
        </w:rPr>
        <w:t>à partir de</w:t>
      </w:r>
      <w:r w:rsidRPr="00E93FA2">
        <w:rPr>
          <w:rFonts w:ascii="Arial" w:hAnsi="Arial" w:cs="Arial"/>
          <w:sz w:val="24"/>
          <w:szCs w:val="24"/>
        </w:rPr>
        <w:t xml:space="preserve"> </w:t>
      </w:r>
      <w:r w:rsidR="00913158">
        <w:rPr>
          <w:rFonts w:ascii="Arial" w:hAnsi="Arial" w:cs="Arial"/>
          <w:sz w:val="24"/>
          <w:szCs w:val="24"/>
        </w:rPr>
        <w:t xml:space="preserve">l’acide </w:t>
      </w:r>
      <w:proofErr w:type="spellStart"/>
      <w:r w:rsidR="00913158">
        <w:rPr>
          <w:rFonts w:ascii="Arial" w:hAnsi="Arial" w:cs="Arial"/>
          <w:sz w:val="24"/>
          <w:szCs w:val="24"/>
        </w:rPr>
        <w:t>cyanoacétique</w:t>
      </w:r>
      <w:proofErr w:type="spellEnd"/>
      <w:r w:rsidR="00B6426E">
        <w:rPr>
          <w:rFonts w:ascii="Arial" w:hAnsi="Arial" w:cs="Arial"/>
          <w:sz w:val="24"/>
          <w:szCs w:val="24"/>
        </w:rPr>
        <w:t xml:space="preserve"> </w:t>
      </w:r>
      <w:r w:rsidR="001A4013">
        <w:rPr>
          <w:rFonts w:ascii="Arial" w:hAnsi="Arial" w:cs="Arial"/>
          <w:sz w:val="24"/>
          <w:szCs w:val="24"/>
        </w:rPr>
        <w:t xml:space="preserve">et de </w:t>
      </w:r>
      <w:proofErr w:type="spellStart"/>
      <w:r w:rsidR="001A4013">
        <w:rPr>
          <w:rFonts w:ascii="Arial" w:hAnsi="Arial" w:cs="Arial"/>
          <w:sz w:val="24"/>
          <w:szCs w:val="24"/>
        </w:rPr>
        <w:t>diméthyl</w:t>
      </w:r>
      <w:r w:rsidR="00E43288">
        <w:rPr>
          <w:rFonts w:ascii="Arial" w:hAnsi="Arial" w:cs="Arial"/>
          <w:sz w:val="24"/>
          <w:szCs w:val="24"/>
        </w:rPr>
        <w:t>urée</w:t>
      </w:r>
      <w:proofErr w:type="spellEnd"/>
      <w:r w:rsidR="00E43288">
        <w:rPr>
          <w:rFonts w:ascii="Arial" w:hAnsi="Arial" w:cs="Arial"/>
          <w:sz w:val="24"/>
          <w:szCs w:val="24"/>
        </w:rPr>
        <w:t xml:space="preserve"> </w:t>
      </w:r>
      <w:r w:rsidR="00B6426E">
        <w:rPr>
          <w:rFonts w:ascii="Arial" w:hAnsi="Arial" w:cs="Arial"/>
          <w:sz w:val="24"/>
          <w:szCs w:val="24"/>
        </w:rPr>
        <w:t xml:space="preserve">dont le schéma est </w:t>
      </w:r>
      <w:r w:rsidRPr="00E93FA2">
        <w:rPr>
          <w:rFonts w:ascii="Arial" w:hAnsi="Arial" w:cs="Arial"/>
          <w:sz w:val="24"/>
          <w:szCs w:val="24"/>
        </w:rPr>
        <w:t>donné ci-dessous.</w:t>
      </w:r>
    </w:p>
    <w:p w14:paraId="5CECB8AD" w14:textId="1F494B0B" w:rsidR="00E87D79" w:rsidRPr="001836B6" w:rsidRDefault="00E87D79" w:rsidP="00913158">
      <w:pPr>
        <w:spacing w:after="0" w:line="280" w:lineRule="exact"/>
        <w:jc w:val="both"/>
        <w:rPr>
          <w:rFonts w:ascii="Arial" w:hAnsi="Arial" w:cs="Arial"/>
          <w:sz w:val="24"/>
          <w:szCs w:val="24"/>
        </w:rPr>
      </w:pPr>
    </w:p>
    <w:p w14:paraId="00759A32" w14:textId="7833CADE" w:rsidR="00ED4335" w:rsidRDefault="001A4013">
      <w:r w:rsidRPr="00E43288">
        <w:rPr>
          <w:rFonts w:ascii="Arial" w:hAnsi="Arial" w:cs="Arial"/>
          <w:noProof/>
          <w:sz w:val="24"/>
          <w:szCs w:val="24"/>
          <w:lang w:eastAsia="fr-FR"/>
        </w:rPr>
        <mc:AlternateContent>
          <mc:Choice Requires="wps">
            <w:drawing>
              <wp:anchor distT="45720" distB="45720" distL="114300" distR="114300" simplePos="0" relativeHeight="251656704" behindDoc="0" locked="0" layoutInCell="1" allowOverlap="1" wp14:anchorId="79AE3B0A" wp14:editId="5C9049B7">
                <wp:simplePos x="0" y="0"/>
                <wp:positionH relativeFrom="column">
                  <wp:posOffset>161254</wp:posOffset>
                </wp:positionH>
                <wp:positionV relativeFrom="paragraph">
                  <wp:posOffset>646753</wp:posOffset>
                </wp:positionV>
                <wp:extent cx="1095447" cy="1404620"/>
                <wp:effectExtent l="0" t="0" r="28575" b="203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447" cy="1404620"/>
                        </a:xfrm>
                        <a:prstGeom prst="rect">
                          <a:avLst/>
                        </a:prstGeom>
                        <a:noFill/>
                        <a:ln w="9525">
                          <a:solidFill>
                            <a:schemeClr val="bg1"/>
                          </a:solidFill>
                          <a:miter lim="800000"/>
                          <a:headEnd/>
                          <a:tailEnd/>
                        </a:ln>
                      </wps:spPr>
                      <wps:txbx>
                        <w:txbxContent>
                          <w:p w14:paraId="5622592D" w14:textId="5D84C9DA" w:rsidR="00E43288" w:rsidRPr="00E43288" w:rsidRDefault="001A4013" w:rsidP="00E43288">
                            <w:pPr>
                              <w:spacing w:after="0" w:line="240" w:lineRule="auto"/>
                              <w:rPr>
                                <w:rFonts w:ascii="Arial" w:hAnsi="Arial" w:cs="Arial"/>
                                <w:sz w:val="20"/>
                                <w:szCs w:val="20"/>
                              </w:rPr>
                            </w:pPr>
                            <w:proofErr w:type="spellStart"/>
                            <w:r>
                              <w:rPr>
                                <w:rFonts w:ascii="Arial" w:hAnsi="Arial" w:cs="Arial"/>
                                <w:sz w:val="20"/>
                                <w:szCs w:val="20"/>
                              </w:rPr>
                              <w:t>Diméthylu</w:t>
                            </w:r>
                            <w:r w:rsidR="00E43288" w:rsidRPr="00E43288">
                              <w:rPr>
                                <w:rFonts w:ascii="Arial" w:hAnsi="Arial" w:cs="Arial"/>
                                <w:sz w:val="20"/>
                                <w:szCs w:val="20"/>
                              </w:rPr>
                              <w:t>rée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AE3B0A" id="_x0000_t202" coordsize="21600,21600" o:spt="202" path="m,l,21600r21600,l21600,xe">
                <v:stroke joinstyle="miter"/>
                <v:path gradientshapeok="t" o:connecttype="rect"/>
              </v:shapetype>
              <v:shape id="Zone de texte 2" o:spid="_x0000_s1026" type="#_x0000_t202" style="position:absolute;margin-left:12.7pt;margin-top:50.95pt;width:86.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" filled="f" strokecolor="white [3212]">
                <v:textbox style="mso-fit-shape-to-text:t">
                  <w:txbxContent>
                    <w:p w14:paraId="5622592D" w14:textId="5D84C9DA" w:rsidR="00E43288" w:rsidRPr="00E43288" w:rsidRDefault="001A4013" w:rsidP="00E43288">
                      <w:pPr>
                        <w:spacing w:after="0" w:line="240" w:lineRule="auto"/>
                        <w:rPr>
                          <w:rFonts w:ascii="Arial" w:hAnsi="Arial" w:cs="Arial"/>
                          <w:sz w:val="20"/>
                          <w:szCs w:val="20"/>
                        </w:rPr>
                      </w:pPr>
                      <w:proofErr w:type="spellStart"/>
                      <w:r>
                        <w:rPr>
                          <w:rFonts w:ascii="Arial" w:hAnsi="Arial" w:cs="Arial"/>
                          <w:sz w:val="20"/>
                          <w:szCs w:val="20"/>
                        </w:rPr>
                        <w:t>Diméthylu</w:t>
                      </w:r>
                      <w:r w:rsidR="00E43288" w:rsidRPr="00E43288">
                        <w:rPr>
                          <w:rFonts w:ascii="Arial" w:hAnsi="Arial" w:cs="Arial"/>
                          <w:sz w:val="20"/>
                          <w:szCs w:val="20"/>
                        </w:rPr>
                        <w:t>rée</w:t>
                      </w:r>
                      <w:proofErr w:type="spellEnd"/>
                    </w:p>
                  </w:txbxContent>
                </v:textbox>
              </v:shape>
            </w:pict>
          </mc:Fallback>
        </mc:AlternateContent>
      </w:r>
      <w:r w:rsidR="0010706F">
        <w:rPr>
          <w:noProof/>
          <w:lang w:eastAsia="fr-FR"/>
        </w:rPr>
        <mc:AlternateContent>
          <mc:Choice Requires="wps">
            <w:drawing>
              <wp:anchor distT="45720" distB="45720" distL="114300" distR="114300" simplePos="0" relativeHeight="251659776" behindDoc="0" locked="0" layoutInCell="1" allowOverlap="1" wp14:anchorId="314D6815" wp14:editId="2EDDF556">
                <wp:simplePos x="0" y="0"/>
                <wp:positionH relativeFrom="column">
                  <wp:posOffset>3016885</wp:posOffset>
                </wp:positionH>
                <wp:positionV relativeFrom="paragraph">
                  <wp:posOffset>4629785</wp:posOffset>
                </wp:positionV>
                <wp:extent cx="1569720" cy="281940"/>
                <wp:effectExtent l="0" t="0" r="0" b="381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1940"/>
                        </a:xfrm>
                        <a:prstGeom prst="rect">
                          <a:avLst/>
                        </a:prstGeom>
                        <a:solidFill>
                          <a:srgbClr val="FFFFFF"/>
                        </a:solidFill>
                        <a:ln w="9525">
                          <a:noFill/>
                          <a:miter lim="800000"/>
                          <a:headEnd/>
                          <a:tailEnd/>
                        </a:ln>
                      </wps:spPr>
                      <wps:txbx>
                        <w:txbxContent>
                          <w:p w14:paraId="00C7EE16" w14:textId="49AB0EB5" w:rsidR="0010706F" w:rsidRPr="0010706F" w:rsidRDefault="0010706F" w:rsidP="0010706F">
                            <w:pPr>
                              <w:rPr>
                                <w:rFonts w:ascii="Arial" w:hAnsi="Arial" w:cs="Arial"/>
                                <w:b/>
                                <w:bCs/>
                                <w:sz w:val="24"/>
                                <w:szCs w:val="24"/>
                              </w:rPr>
                            </w:pPr>
                            <w:r w:rsidRPr="0010706F">
                              <w:rPr>
                                <w:rFonts w:ascii="Arial" w:hAnsi="Arial" w:cs="Arial"/>
                                <w:sz w:val="24"/>
                                <w:szCs w:val="24"/>
                              </w:rPr>
                              <w:t>Composé</w:t>
                            </w:r>
                            <w:r>
                              <w:rPr>
                                <w:rFonts w:ascii="Arial" w:hAnsi="Arial" w:cs="Arial"/>
                                <w:b/>
                                <w:bCs/>
                                <w:sz w:val="24"/>
                                <w:szCs w:val="24"/>
                              </w:rPr>
                              <w:t xml:space="preserve"> </w:t>
                            </w:r>
                            <w:r w:rsidRPr="0010706F">
                              <w:rPr>
                                <w:rFonts w:ascii="Arial" w:hAnsi="Arial" w:cs="Arial"/>
                                <w:b/>
                                <w:bCs/>
                                <w:sz w:val="24"/>
                                <w:szCs w:val="24"/>
                                <w:u w:val="singl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D6815" id="_x0000_s1027" type="#_x0000_t202" style="position:absolute;margin-left:237.55pt;margin-top:364.55pt;width:123.6pt;height:22.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" stroked="f">
                <v:textbox>
                  <w:txbxContent>
                    <w:p w14:paraId="00C7EE16" w14:textId="49AB0EB5" w:rsidR="0010706F" w:rsidRPr="0010706F" w:rsidRDefault="0010706F" w:rsidP="0010706F">
                      <w:pPr>
                        <w:rPr>
                          <w:rFonts w:ascii="Arial" w:hAnsi="Arial" w:cs="Arial"/>
                          <w:b/>
                          <w:bCs/>
                          <w:sz w:val="24"/>
                          <w:szCs w:val="24"/>
                        </w:rPr>
                      </w:pPr>
                      <w:r w:rsidRPr="0010706F">
                        <w:rPr>
                          <w:rFonts w:ascii="Arial" w:hAnsi="Arial" w:cs="Arial"/>
                          <w:sz w:val="24"/>
                          <w:szCs w:val="24"/>
                        </w:rPr>
                        <w:t>Composé</w:t>
                      </w:r>
                      <w:r>
                        <w:rPr>
                          <w:rFonts w:ascii="Arial" w:hAnsi="Arial" w:cs="Arial"/>
                          <w:b/>
                          <w:bCs/>
                          <w:sz w:val="24"/>
                          <w:szCs w:val="24"/>
                        </w:rPr>
                        <w:t xml:space="preserve"> </w:t>
                      </w:r>
                      <w:r w:rsidRPr="0010706F">
                        <w:rPr>
                          <w:rFonts w:ascii="Arial" w:hAnsi="Arial" w:cs="Arial"/>
                          <w:b/>
                          <w:bCs/>
                          <w:sz w:val="24"/>
                          <w:szCs w:val="24"/>
                          <w:u w:val="single"/>
                        </w:rPr>
                        <w:t>B</w:t>
                      </w:r>
                    </w:p>
                  </w:txbxContent>
                </v:textbox>
              </v:shape>
            </w:pict>
          </mc:Fallback>
        </mc:AlternateContent>
      </w:r>
      <w:r w:rsidR="0010706F">
        <w:rPr>
          <w:noProof/>
          <w:lang w:eastAsia="fr-FR"/>
        </w:rPr>
        <mc:AlternateContent>
          <mc:Choice Requires="wps">
            <w:drawing>
              <wp:anchor distT="45720" distB="45720" distL="114300" distR="114300" simplePos="0" relativeHeight="251658752" behindDoc="0" locked="0" layoutInCell="1" allowOverlap="1" wp14:anchorId="2C8128B8" wp14:editId="43917E21">
                <wp:simplePos x="0" y="0"/>
                <wp:positionH relativeFrom="column">
                  <wp:posOffset>3039745</wp:posOffset>
                </wp:positionH>
                <wp:positionV relativeFrom="paragraph">
                  <wp:posOffset>3319145</wp:posOffset>
                </wp:positionV>
                <wp:extent cx="1226820" cy="57912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579120"/>
                        </a:xfrm>
                        <a:prstGeom prst="rect">
                          <a:avLst/>
                        </a:prstGeom>
                        <a:solidFill>
                          <a:srgbClr val="FFFFFF"/>
                        </a:solidFill>
                        <a:ln w="9525">
                          <a:noFill/>
                          <a:miter lim="800000"/>
                          <a:headEnd/>
                          <a:tailEnd/>
                        </a:ln>
                      </wps:spPr>
                      <wps:txbx>
                        <w:txbxContent>
                          <w:p w14:paraId="1067E81E" w14:textId="75B6FCCA" w:rsidR="0010706F" w:rsidRDefault="0010706F">
                            <w:pPr>
                              <w:rPr>
                                <w:rFonts w:ascii="Arial" w:hAnsi="Arial" w:cs="Arial"/>
                                <w:b/>
                                <w:bCs/>
                                <w:sz w:val="24"/>
                                <w:szCs w:val="24"/>
                              </w:rPr>
                            </w:pPr>
                            <w:r w:rsidRPr="0010706F">
                              <w:rPr>
                                <w:rFonts w:ascii="Arial" w:hAnsi="Arial" w:cs="Arial"/>
                                <w:sz w:val="24"/>
                                <w:szCs w:val="24"/>
                              </w:rPr>
                              <w:t>Composé</w:t>
                            </w:r>
                            <w:r>
                              <w:rPr>
                                <w:rFonts w:ascii="Arial" w:hAnsi="Arial" w:cs="Arial"/>
                                <w:b/>
                                <w:bCs/>
                                <w:sz w:val="24"/>
                                <w:szCs w:val="24"/>
                              </w:rPr>
                              <w:t xml:space="preserve"> </w:t>
                            </w:r>
                            <w:r w:rsidRPr="0010706F">
                              <w:rPr>
                                <w:rFonts w:ascii="Arial" w:hAnsi="Arial" w:cs="Arial"/>
                                <w:b/>
                                <w:bCs/>
                                <w:sz w:val="24"/>
                                <w:szCs w:val="24"/>
                                <w:u w:val="single"/>
                              </w:rPr>
                              <w:t>A</w:t>
                            </w:r>
                          </w:p>
                          <w:p w14:paraId="080CB677" w14:textId="77777777" w:rsidR="0010706F" w:rsidRDefault="0010706F">
                            <w:pPr>
                              <w:rPr>
                                <w:rFonts w:ascii="Arial" w:hAnsi="Arial" w:cs="Arial"/>
                                <w:b/>
                                <w:bCs/>
                                <w:sz w:val="24"/>
                                <w:szCs w:val="24"/>
                              </w:rPr>
                            </w:pPr>
                          </w:p>
                          <w:p w14:paraId="3900FB57" w14:textId="77777777" w:rsidR="0010706F" w:rsidRPr="0010706F" w:rsidRDefault="0010706F">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128B8" id="_x0000_s1028" type="#_x0000_t202" style="position:absolute;margin-left:239.35pt;margin-top:261.35pt;width:96.6pt;height:4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" stroked="f">
                <v:textbox>
                  <w:txbxContent>
                    <w:p w14:paraId="1067E81E" w14:textId="75B6FCCA" w:rsidR="0010706F" w:rsidRDefault="0010706F">
                      <w:pPr>
                        <w:rPr>
                          <w:rFonts w:ascii="Arial" w:hAnsi="Arial" w:cs="Arial"/>
                          <w:b/>
                          <w:bCs/>
                          <w:sz w:val="24"/>
                          <w:szCs w:val="24"/>
                        </w:rPr>
                      </w:pPr>
                      <w:r w:rsidRPr="0010706F">
                        <w:rPr>
                          <w:rFonts w:ascii="Arial" w:hAnsi="Arial" w:cs="Arial"/>
                          <w:sz w:val="24"/>
                          <w:szCs w:val="24"/>
                        </w:rPr>
                        <w:t>Composé</w:t>
                      </w:r>
                      <w:r>
                        <w:rPr>
                          <w:rFonts w:ascii="Arial" w:hAnsi="Arial" w:cs="Arial"/>
                          <w:b/>
                          <w:bCs/>
                          <w:sz w:val="24"/>
                          <w:szCs w:val="24"/>
                        </w:rPr>
                        <w:t xml:space="preserve"> </w:t>
                      </w:r>
                      <w:r w:rsidRPr="0010706F">
                        <w:rPr>
                          <w:rFonts w:ascii="Arial" w:hAnsi="Arial" w:cs="Arial"/>
                          <w:b/>
                          <w:bCs/>
                          <w:sz w:val="24"/>
                          <w:szCs w:val="24"/>
                          <w:u w:val="single"/>
                        </w:rPr>
                        <w:t>A</w:t>
                      </w:r>
                    </w:p>
                    <w:p w14:paraId="080CB677" w14:textId="77777777" w:rsidR="0010706F" w:rsidRDefault="0010706F">
                      <w:pPr>
                        <w:rPr>
                          <w:rFonts w:ascii="Arial" w:hAnsi="Arial" w:cs="Arial"/>
                          <w:b/>
                          <w:bCs/>
                          <w:sz w:val="24"/>
                          <w:szCs w:val="24"/>
                        </w:rPr>
                      </w:pPr>
                    </w:p>
                    <w:p w14:paraId="3900FB57" w14:textId="77777777" w:rsidR="0010706F" w:rsidRPr="0010706F" w:rsidRDefault="0010706F">
                      <w:pPr>
                        <w:rPr>
                          <w:rFonts w:ascii="Arial" w:hAnsi="Arial" w:cs="Arial"/>
                          <w:b/>
                          <w:bCs/>
                          <w:sz w:val="24"/>
                          <w:szCs w:val="24"/>
                        </w:rPr>
                      </w:pPr>
                    </w:p>
                  </w:txbxContent>
                </v:textbox>
              </v:shape>
            </w:pict>
          </mc:Fallback>
        </mc:AlternateContent>
      </w:r>
      <w:r w:rsidR="00E43288" w:rsidRPr="00E43288">
        <w:rPr>
          <w:rFonts w:ascii="Arial" w:hAnsi="Arial" w:cs="Arial"/>
          <w:noProof/>
          <w:sz w:val="24"/>
          <w:szCs w:val="24"/>
          <w:lang w:eastAsia="fr-FR"/>
        </w:rPr>
        <mc:AlternateContent>
          <mc:Choice Requires="wps">
            <w:drawing>
              <wp:anchor distT="45720" distB="45720" distL="114300" distR="114300" simplePos="0" relativeHeight="251657728" behindDoc="0" locked="0" layoutInCell="1" allowOverlap="1" wp14:anchorId="6E79945C" wp14:editId="7DB42A87">
                <wp:simplePos x="0" y="0"/>
                <wp:positionH relativeFrom="column">
                  <wp:posOffset>1488984</wp:posOffset>
                </wp:positionH>
                <wp:positionV relativeFrom="paragraph">
                  <wp:posOffset>659130</wp:posOffset>
                </wp:positionV>
                <wp:extent cx="1790700" cy="1404620"/>
                <wp:effectExtent l="0" t="0" r="19050" b="1016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solidFill>
                            <a:schemeClr val="bg1"/>
                          </a:solidFill>
                          <a:miter lim="800000"/>
                          <a:headEnd/>
                          <a:tailEnd/>
                        </a:ln>
                      </wps:spPr>
                      <wps:txbx>
                        <w:txbxContent>
                          <w:p w14:paraId="75698B8A" w14:textId="1111A7EA" w:rsidR="00E43288" w:rsidRPr="00E43288" w:rsidRDefault="00E43288" w:rsidP="00E43288">
                            <w:pPr>
                              <w:spacing w:after="0" w:line="240" w:lineRule="auto"/>
                              <w:rPr>
                                <w:rFonts w:ascii="Arial" w:hAnsi="Arial" w:cs="Arial"/>
                                <w:sz w:val="20"/>
                                <w:szCs w:val="20"/>
                              </w:rPr>
                            </w:pPr>
                            <w:r w:rsidRPr="00E43288">
                              <w:rPr>
                                <w:rFonts w:ascii="Arial" w:hAnsi="Arial" w:cs="Arial"/>
                                <w:sz w:val="20"/>
                                <w:szCs w:val="20"/>
                              </w:rPr>
                              <w:t xml:space="preserve">Acide </w:t>
                            </w:r>
                            <w:proofErr w:type="spellStart"/>
                            <w:r w:rsidRPr="00E43288">
                              <w:rPr>
                                <w:rFonts w:ascii="Arial" w:hAnsi="Arial" w:cs="Arial"/>
                                <w:sz w:val="20"/>
                                <w:szCs w:val="20"/>
                              </w:rPr>
                              <w:t>cyanoacétique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9945C" id="_x0000_s1029" type="#_x0000_t202" style="position:absolute;margin-left:117.25pt;margin-top:51.9pt;width:14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" filled="f" strokecolor="white [3212]">
                <v:textbox style="mso-fit-shape-to-text:t">
                  <w:txbxContent>
                    <w:p w14:paraId="75698B8A" w14:textId="1111A7EA" w:rsidR="00E43288" w:rsidRPr="00E43288" w:rsidRDefault="00E43288" w:rsidP="00E43288">
                      <w:pPr>
                        <w:spacing w:after="0" w:line="240" w:lineRule="auto"/>
                        <w:rPr>
                          <w:rFonts w:ascii="Arial" w:hAnsi="Arial" w:cs="Arial"/>
                          <w:sz w:val="20"/>
                          <w:szCs w:val="20"/>
                        </w:rPr>
                      </w:pPr>
                      <w:r w:rsidRPr="00E43288">
                        <w:rPr>
                          <w:rFonts w:ascii="Arial" w:hAnsi="Arial" w:cs="Arial"/>
                          <w:sz w:val="20"/>
                          <w:szCs w:val="20"/>
                        </w:rPr>
                        <w:t xml:space="preserve">Acide </w:t>
                      </w:r>
                      <w:proofErr w:type="spellStart"/>
                      <w:r w:rsidRPr="00E43288">
                        <w:rPr>
                          <w:rFonts w:ascii="Arial" w:hAnsi="Arial" w:cs="Arial"/>
                          <w:sz w:val="20"/>
                          <w:szCs w:val="20"/>
                        </w:rPr>
                        <w:t>cyanoacétique</w:t>
                      </w:r>
                      <w:proofErr w:type="spellEnd"/>
                    </w:p>
                  </w:txbxContent>
                </v:textbox>
              </v:shape>
            </w:pict>
          </mc:Fallback>
        </mc:AlternateContent>
      </w:r>
      <w:r w:rsidR="00B6426E">
        <w:object w:dxaOrig="8468" w:dyaOrig="11011" w14:anchorId="02DD7BE4">
          <v:shape id="_x0000_i1028" type="#_x0000_t75" style="width:446.25pt;height:574.75pt" o:ole="">
            <v:imagedata r:id="rId16" o:title=""/>
          </v:shape>
          <o:OLEObject Type="Embed" ProgID="ACD.ChemSketch.20" ShapeID="_x0000_i1028" DrawAspect="Content" ObjectID="_1799748999" r:id="rId17"/>
        </w:object>
      </w:r>
    </w:p>
    <w:p w14:paraId="3B2847EE" w14:textId="25FDEFA1" w:rsidR="00FC01B7" w:rsidRPr="00E81B59" w:rsidRDefault="001A4013">
      <w:pPr>
        <w:rPr>
          <w:rFonts w:ascii="Arial" w:hAnsi="Arial" w:cs="Arial"/>
          <w:sz w:val="24"/>
          <w:szCs w:val="24"/>
        </w:rPr>
      </w:pPr>
      <w:r>
        <w:rPr>
          <w:rFonts w:ascii="Arial" w:hAnsi="Arial" w:cs="Arial"/>
          <w:sz w:val="24"/>
          <w:szCs w:val="24"/>
        </w:rPr>
        <w:t xml:space="preserve">Le terme </w:t>
      </w:r>
      <w:r w:rsidR="00FC01B7" w:rsidRPr="00E81B59">
        <w:rPr>
          <w:rFonts w:ascii="Arial" w:hAnsi="Arial" w:cs="Arial"/>
          <w:sz w:val="24"/>
          <w:szCs w:val="24"/>
        </w:rPr>
        <w:t>« </w:t>
      </w:r>
      <w:r w:rsidR="00E81B59">
        <w:rPr>
          <w:rFonts w:ascii="Arial" w:hAnsi="Arial" w:cs="Arial"/>
          <w:sz w:val="24"/>
          <w:szCs w:val="24"/>
        </w:rPr>
        <w:t>O</w:t>
      </w:r>
      <w:r w:rsidR="00FC01B7" w:rsidRPr="00E81B59">
        <w:rPr>
          <w:rFonts w:ascii="Arial" w:hAnsi="Arial" w:cs="Arial"/>
          <w:sz w:val="24"/>
          <w:szCs w:val="24"/>
        </w:rPr>
        <w:t xml:space="preserve">ne pot » signifie que les </w:t>
      </w:r>
      <w:r w:rsidR="00334BD0">
        <w:rPr>
          <w:rFonts w:ascii="Arial" w:hAnsi="Arial" w:cs="Arial"/>
          <w:sz w:val="24"/>
          <w:szCs w:val="24"/>
        </w:rPr>
        <w:t>produits</w:t>
      </w:r>
      <w:r w:rsidR="00FC01B7" w:rsidRPr="00E81B59">
        <w:rPr>
          <w:rFonts w:ascii="Arial" w:hAnsi="Arial" w:cs="Arial"/>
          <w:sz w:val="24"/>
          <w:szCs w:val="24"/>
        </w:rPr>
        <w:t xml:space="preserve"> des étapes intermédiaires ne sont pas extraits du milieu réactionne</w:t>
      </w:r>
      <w:r w:rsidR="002B4570">
        <w:rPr>
          <w:rFonts w:ascii="Arial" w:hAnsi="Arial" w:cs="Arial"/>
          <w:sz w:val="24"/>
          <w:szCs w:val="24"/>
        </w:rPr>
        <w:t>l</w:t>
      </w:r>
      <w:r w:rsidR="00334BD0">
        <w:rPr>
          <w:rFonts w:ascii="Arial" w:hAnsi="Arial" w:cs="Arial"/>
          <w:sz w:val="24"/>
          <w:szCs w:val="24"/>
        </w:rPr>
        <w:t xml:space="preserve"> avant l’étape suivante</w:t>
      </w:r>
      <w:r w:rsidR="002B4570">
        <w:rPr>
          <w:rFonts w:ascii="Arial" w:hAnsi="Arial" w:cs="Arial"/>
          <w:sz w:val="24"/>
          <w:szCs w:val="24"/>
        </w:rPr>
        <w:t>.</w:t>
      </w:r>
    </w:p>
    <w:p w14:paraId="0716FE69" w14:textId="161EA147" w:rsidR="00CC5324" w:rsidRDefault="00CC5324">
      <w:pPr>
        <w:suppressAutoHyphens w:val="0"/>
        <w:spacing w:after="0" w:line="240" w:lineRule="auto"/>
        <w:rPr>
          <w:rFonts w:ascii="Arial" w:hAnsi="Arial" w:cs="Arial"/>
          <w:sz w:val="24"/>
          <w:szCs w:val="24"/>
        </w:rPr>
      </w:pPr>
      <w:r>
        <w:rPr>
          <w:rFonts w:ascii="Arial" w:hAnsi="Arial" w:cs="Arial"/>
          <w:sz w:val="24"/>
          <w:szCs w:val="24"/>
        </w:rPr>
        <w:br w:type="page"/>
      </w:r>
    </w:p>
    <w:p w14:paraId="301DE01C" w14:textId="77777777" w:rsidR="00CC5324" w:rsidRDefault="00CC5324" w:rsidP="00EA36AC">
      <w:pPr>
        <w:spacing w:after="0" w:line="240" w:lineRule="auto"/>
        <w:rPr>
          <w:rFonts w:ascii="Arial" w:hAnsi="Arial" w:cs="Arial"/>
          <w:sz w:val="24"/>
          <w:szCs w:val="24"/>
        </w:rPr>
      </w:pPr>
    </w:p>
    <w:p w14:paraId="3AA91F5F" w14:textId="764D1B23" w:rsidR="00ED4335" w:rsidRDefault="00ED4335" w:rsidP="00EA36AC">
      <w:pPr>
        <w:spacing w:after="0" w:line="240" w:lineRule="auto"/>
        <w:rPr>
          <w:rFonts w:ascii="Arial" w:hAnsi="Arial" w:cs="Arial"/>
          <w:sz w:val="24"/>
          <w:szCs w:val="24"/>
        </w:rPr>
      </w:pPr>
      <w:r w:rsidRPr="00E93FA2">
        <w:rPr>
          <w:rFonts w:ascii="Arial" w:hAnsi="Arial" w:cs="Arial"/>
          <w:sz w:val="24"/>
          <w:szCs w:val="24"/>
        </w:rPr>
        <w:t xml:space="preserve">Au cours de la première étape </w:t>
      </w:r>
      <w:r w:rsidR="00D1495C">
        <w:rPr>
          <w:rFonts w:ascii="Arial" w:hAnsi="Arial" w:cs="Arial"/>
          <w:sz w:val="24"/>
          <w:szCs w:val="24"/>
        </w:rPr>
        <w:t xml:space="preserve">l’excès d’acide </w:t>
      </w:r>
      <w:proofErr w:type="spellStart"/>
      <w:r w:rsidR="00D1495C">
        <w:rPr>
          <w:rFonts w:ascii="Arial" w:hAnsi="Arial" w:cs="Arial"/>
          <w:sz w:val="24"/>
          <w:szCs w:val="24"/>
        </w:rPr>
        <w:t>cyanoacétique</w:t>
      </w:r>
      <w:proofErr w:type="spellEnd"/>
      <w:r w:rsidR="00D1495C">
        <w:rPr>
          <w:rFonts w:ascii="Arial" w:hAnsi="Arial" w:cs="Arial"/>
          <w:sz w:val="24"/>
          <w:szCs w:val="24"/>
        </w:rPr>
        <w:t xml:space="preserve"> peut conduire à la formation d</w:t>
      </w:r>
      <w:r w:rsidR="00187527">
        <w:rPr>
          <w:rFonts w:ascii="Arial" w:hAnsi="Arial" w:cs="Arial"/>
          <w:sz w:val="24"/>
          <w:szCs w:val="24"/>
        </w:rPr>
        <w:t>u</w:t>
      </w:r>
      <w:r w:rsidR="00D1495C">
        <w:rPr>
          <w:rFonts w:ascii="Arial" w:hAnsi="Arial" w:cs="Arial"/>
          <w:sz w:val="24"/>
          <w:szCs w:val="24"/>
        </w:rPr>
        <w:t xml:space="preserve"> </w:t>
      </w:r>
      <w:r w:rsidR="00B6426E">
        <w:rPr>
          <w:rFonts w:ascii="Arial" w:hAnsi="Arial" w:cs="Arial"/>
          <w:sz w:val="24"/>
          <w:szCs w:val="24"/>
        </w:rPr>
        <w:t>produit secondaire</w:t>
      </w:r>
      <w:r w:rsidR="00187527">
        <w:rPr>
          <w:rFonts w:ascii="Arial" w:hAnsi="Arial" w:cs="Arial"/>
          <w:sz w:val="24"/>
          <w:szCs w:val="24"/>
        </w:rPr>
        <w:t xml:space="preserve"> suivant :</w:t>
      </w:r>
    </w:p>
    <w:p w14:paraId="21E92814" w14:textId="77777777" w:rsidR="00187527" w:rsidRDefault="00187527" w:rsidP="00EA36AC">
      <w:pPr>
        <w:spacing w:after="0" w:line="240" w:lineRule="auto"/>
        <w:rPr>
          <w:rFonts w:ascii="Arial" w:hAnsi="Arial" w:cs="Arial"/>
          <w:sz w:val="24"/>
          <w:szCs w:val="24"/>
        </w:rPr>
      </w:pPr>
    </w:p>
    <w:p w14:paraId="1C251D52" w14:textId="2979E660" w:rsidR="00187527" w:rsidRPr="00E93FA2" w:rsidRDefault="00187527" w:rsidP="00187527">
      <w:pPr>
        <w:spacing w:after="0" w:line="240" w:lineRule="auto"/>
        <w:jc w:val="center"/>
        <w:rPr>
          <w:sz w:val="24"/>
          <w:szCs w:val="24"/>
        </w:rPr>
      </w:pPr>
      <w:r>
        <w:object w:dxaOrig="3510" w:dyaOrig="1306" w14:anchorId="50B0CB73">
          <v:shape id="_x0000_i1029" type="#_x0000_t75" style="width:175.3pt;height:65.1pt" o:ole="">
            <v:imagedata r:id="rId18" o:title=""/>
          </v:shape>
          <o:OLEObject Type="Embed" ProgID="ACD.ChemSketch.20" ShapeID="_x0000_i1029" DrawAspect="Content" ObjectID="_1799749000" r:id="rId19"/>
        </w:object>
      </w:r>
    </w:p>
    <w:p w14:paraId="052543A0" w14:textId="77777777" w:rsidR="00ED4335" w:rsidRPr="00E93FA2" w:rsidRDefault="00ED4335" w:rsidP="00913158">
      <w:pPr>
        <w:spacing w:after="0" w:line="280" w:lineRule="exact"/>
        <w:jc w:val="both"/>
        <w:rPr>
          <w:rFonts w:ascii="Arial" w:hAnsi="Arial" w:cs="Arial"/>
          <w:sz w:val="24"/>
          <w:szCs w:val="24"/>
        </w:rPr>
      </w:pPr>
    </w:p>
    <w:p w14:paraId="01A01457" w14:textId="05092150" w:rsidR="00ED4335" w:rsidRPr="00604054" w:rsidRDefault="00B6426E" w:rsidP="00604054">
      <w:pPr>
        <w:pStyle w:val="Paragraphedeliste"/>
        <w:numPr>
          <w:ilvl w:val="0"/>
          <w:numId w:val="9"/>
        </w:numPr>
        <w:spacing w:after="120" w:line="280" w:lineRule="exact"/>
        <w:ind w:left="426" w:hanging="426"/>
        <w:rPr>
          <w:rFonts w:ascii="Arial" w:hAnsi="Arial" w:cs="Arial"/>
          <w:b/>
          <w:sz w:val="24"/>
          <w:szCs w:val="24"/>
        </w:rPr>
      </w:pPr>
      <w:r w:rsidRPr="00604054">
        <w:rPr>
          <w:rFonts w:ascii="Arial" w:hAnsi="Arial" w:cs="Arial"/>
          <w:sz w:val="24"/>
          <w:szCs w:val="24"/>
        </w:rPr>
        <w:t xml:space="preserve">Après avoir identifié </w:t>
      </w:r>
      <w:r w:rsidR="002275F5" w:rsidRPr="00604054">
        <w:rPr>
          <w:rFonts w:ascii="Arial" w:hAnsi="Arial" w:cs="Arial"/>
          <w:sz w:val="24"/>
          <w:szCs w:val="24"/>
        </w:rPr>
        <w:t xml:space="preserve">et caractérisé </w:t>
      </w:r>
      <w:r w:rsidRPr="00604054">
        <w:rPr>
          <w:rFonts w:ascii="Arial" w:hAnsi="Arial" w:cs="Arial"/>
          <w:sz w:val="24"/>
          <w:szCs w:val="24"/>
        </w:rPr>
        <w:t xml:space="preserve">les sites </w:t>
      </w:r>
      <w:r w:rsidR="00A62208" w:rsidRPr="00604054">
        <w:rPr>
          <w:rFonts w:ascii="Arial" w:hAnsi="Arial" w:cs="Arial"/>
          <w:sz w:val="24"/>
          <w:szCs w:val="24"/>
        </w:rPr>
        <w:t>réactionnels des deux réactifs</w:t>
      </w:r>
      <w:r w:rsidR="00F8019E" w:rsidRPr="00604054">
        <w:rPr>
          <w:rFonts w:ascii="Arial" w:hAnsi="Arial" w:cs="Arial"/>
          <w:sz w:val="24"/>
          <w:szCs w:val="24"/>
        </w:rPr>
        <w:t xml:space="preserve">, </w:t>
      </w:r>
      <w:r w:rsidR="00A62208" w:rsidRPr="00604054">
        <w:rPr>
          <w:rFonts w:ascii="Arial" w:hAnsi="Arial" w:cs="Arial"/>
          <w:sz w:val="24"/>
          <w:szCs w:val="24"/>
        </w:rPr>
        <w:t>expliquer la formation du produit secondaire</w:t>
      </w:r>
      <w:r w:rsidR="00D1495C" w:rsidRPr="00604054">
        <w:rPr>
          <w:rFonts w:ascii="Arial" w:hAnsi="Arial" w:cs="Arial"/>
          <w:sz w:val="24"/>
          <w:szCs w:val="24"/>
        </w:rPr>
        <w:t>.</w:t>
      </w:r>
    </w:p>
    <w:p w14:paraId="4A4FAF69" w14:textId="77777777" w:rsidR="00604054" w:rsidRPr="00604054" w:rsidRDefault="00604054" w:rsidP="00604054">
      <w:pPr>
        <w:pStyle w:val="Paragraphedeliste"/>
        <w:spacing w:after="120" w:line="280" w:lineRule="exact"/>
        <w:ind w:left="426"/>
        <w:rPr>
          <w:rFonts w:ascii="Arial" w:hAnsi="Arial" w:cs="Arial"/>
          <w:b/>
          <w:sz w:val="24"/>
          <w:szCs w:val="24"/>
        </w:rPr>
      </w:pPr>
    </w:p>
    <w:p w14:paraId="7538FE75" w14:textId="2628D46A" w:rsidR="00ED4335" w:rsidRPr="00604054" w:rsidRDefault="0010706F" w:rsidP="00604054">
      <w:pPr>
        <w:pStyle w:val="Paragraphedeliste"/>
        <w:numPr>
          <w:ilvl w:val="0"/>
          <w:numId w:val="9"/>
        </w:numPr>
        <w:spacing w:before="120" w:after="120" w:line="280" w:lineRule="exact"/>
        <w:ind w:left="426" w:hanging="426"/>
        <w:jc w:val="both"/>
        <w:rPr>
          <w:sz w:val="24"/>
          <w:szCs w:val="24"/>
        </w:rPr>
      </w:pPr>
      <w:r w:rsidRPr="00604054">
        <w:rPr>
          <w:rFonts w:ascii="Arial" w:hAnsi="Arial" w:cs="Arial"/>
          <w:sz w:val="24"/>
          <w:szCs w:val="24"/>
        </w:rPr>
        <w:t>Expliquer pourquoi il est nécessaire</w:t>
      </w:r>
      <w:r w:rsidR="00E81B59" w:rsidRPr="00604054">
        <w:rPr>
          <w:rFonts w:ascii="Arial" w:hAnsi="Arial" w:cs="Arial"/>
          <w:sz w:val="24"/>
          <w:szCs w:val="24"/>
        </w:rPr>
        <w:t xml:space="preserve"> de réaliser l’étape 3 </w:t>
      </w:r>
      <w:r w:rsidR="00FC01B7" w:rsidRPr="00604054">
        <w:rPr>
          <w:rFonts w:ascii="Arial" w:hAnsi="Arial" w:cs="Arial"/>
          <w:sz w:val="24"/>
          <w:szCs w:val="24"/>
        </w:rPr>
        <w:t>« in situ »</w:t>
      </w:r>
      <w:r w:rsidR="00D1495C" w:rsidRPr="00604054">
        <w:rPr>
          <w:rFonts w:ascii="Arial" w:hAnsi="Arial" w:cs="Arial"/>
          <w:sz w:val="24"/>
          <w:szCs w:val="24"/>
        </w:rPr>
        <w:t>.</w:t>
      </w:r>
      <w:r w:rsidR="00E81B59" w:rsidRPr="00604054">
        <w:rPr>
          <w:rFonts w:ascii="Arial" w:hAnsi="Arial" w:cs="Arial"/>
          <w:sz w:val="24"/>
          <w:szCs w:val="24"/>
        </w:rPr>
        <w:t xml:space="preserve"> Indiquer les avantages de mettre en œuvre certaines étapes de la synthèse « one pot ».</w:t>
      </w:r>
    </w:p>
    <w:p w14:paraId="2686B8D5" w14:textId="77777777" w:rsidR="00ED4335" w:rsidRPr="00E93FA2" w:rsidRDefault="00ED4335" w:rsidP="00913158">
      <w:pPr>
        <w:spacing w:after="0" w:line="280" w:lineRule="exact"/>
        <w:jc w:val="both"/>
        <w:rPr>
          <w:rFonts w:ascii="Arial" w:hAnsi="Arial" w:cs="Arial"/>
          <w:sz w:val="24"/>
          <w:szCs w:val="24"/>
        </w:rPr>
      </w:pPr>
    </w:p>
    <w:p w14:paraId="17C03DDF" w14:textId="3E97F1A2" w:rsidR="00D1495C" w:rsidRPr="00E93FA2" w:rsidRDefault="0006183A" w:rsidP="00EA36AC">
      <w:pPr>
        <w:spacing w:after="0" w:line="240" w:lineRule="auto"/>
        <w:jc w:val="both"/>
        <w:rPr>
          <w:sz w:val="24"/>
          <w:szCs w:val="24"/>
        </w:rPr>
      </w:pPr>
      <w:r>
        <w:rPr>
          <w:rFonts w:ascii="Arial" w:hAnsi="Arial" w:cs="Arial"/>
          <w:sz w:val="24"/>
          <w:szCs w:val="24"/>
        </w:rPr>
        <w:t>L</w:t>
      </w:r>
      <w:r w:rsidR="00ED4335" w:rsidRPr="00E93FA2">
        <w:rPr>
          <w:rFonts w:ascii="Arial" w:hAnsi="Arial" w:cs="Arial"/>
          <w:sz w:val="24"/>
          <w:szCs w:val="24"/>
        </w:rPr>
        <w:t xml:space="preserve">’étape 4 est </w:t>
      </w:r>
      <w:r>
        <w:rPr>
          <w:rFonts w:ascii="Arial" w:hAnsi="Arial" w:cs="Arial"/>
          <w:sz w:val="24"/>
          <w:szCs w:val="24"/>
        </w:rPr>
        <w:t xml:space="preserve">effectuée après avoir formé une masse </w:t>
      </w:r>
      <w:r w:rsidRPr="00EA36AC">
        <w:rPr>
          <w:rFonts w:ascii="Arial" w:hAnsi="Arial" w:cs="Arial"/>
          <w:i/>
          <w:sz w:val="24"/>
          <w:szCs w:val="24"/>
        </w:rPr>
        <w:t>m</w:t>
      </w:r>
      <w:r w:rsidR="00334BD0">
        <w:rPr>
          <w:rFonts w:ascii="Arial" w:hAnsi="Arial" w:cs="Arial"/>
          <w:sz w:val="24"/>
          <w:szCs w:val="24"/>
          <w:vertAlign w:val="subscript"/>
        </w:rPr>
        <w:t>A</w:t>
      </w:r>
      <w:r>
        <w:rPr>
          <w:rFonts w:ascii="Arial" w:hAnsi="Arial" w:cs="Arial"/>
          <w:sz w:val="24"/>
          <w:szCs w:val="24"/>
        </w:rPr>
        <w:t xml:space="preserve"> = 3,7 g de composé </w:t>
      </w:r>
      <w:r w:rsidR="00334BD0">
        <w:rPr>
          <w:rFonts w:ascii="Arial" w:hAnsi="Arial" w:cs="Arial"/>
          <w:sz w:val="24"/>
          <w:szCs w:val="24"/>
        </w:rPr>
        <w:t>A</w:t>
      </w:r>
      <w:r>
        <w:rPr>
          <w:rFonts w:ascii="Arial" w:hAnsi="Arial" w:cs="Arial"/>
          <w:sz w:val="24"/>
          <w:szCs w:val="24"/>
        </w:rPr>
        <w:t xml:space="preserve"> lors de l’étape 3</w:t>
      </w:r>
      <w:r w:rsidR="00E93B85">
        <w:rPr>
          <w:rFonts w:ascii="Arial" w:hAnsi="Arial" w:cs="Arial"/>
          <w:sz w:val="24"/>
          <w:szCs w:val="24"/>
        </w:rPr>
        <w:t xml:space="preserve">. Le protocole mis en œuvre est le </w:t>
      </w:r>
      <w:r w:rsidR="00F8019E">
        <w:rPr>
          <w:rFonts w:ascii="Arial" w:hAnsi="Arial" w:cs="Arial"/>
          <w:sz w:val="24"/>
          <w:szCs w:val="24"/>
        </w:rPr>
        <w:t>suivant</w:t>
      </w:r>
      <w:r w:rsidR="00ED4335" w:rsidRPr="00E93FA2">
        <w:rPr>
          <w:rFonts w:ascii="Arial" w:hAnsi="Arial" w:cs="Arial"/>
          <w:sz w:val="24"/>
          <w:szCs w:val="24"/>
        </w:rPr>
        <w:t> :</w:t>
      </w:r>
    </w:p>
    <w:p w14:paraId="0D4656A0" w14:textId="637B48EF" w:rsidR="00F8019E" w:rsidRPr="00E93B85" w:rsidRDefault="001D3DB5" w:rsidP="00E93B85">
      <w:pPr>
        <w:pStyle w:val="Paragraphedeliste"/>
        <w:numPr>
          <w:ilvl w:val="0"/>
          <w:numId w:val="8"/>
        </w:numPr>
        <w:tabs>
          <w:tab w:val="left" w:pos="284"/>
        </w:tabs>
        <w:spacing w:after="0" w:line="240" w:lineRule="auto"/>
        <w:rPr>
          <w:sz w:val="24"/>
          <w:szCs w:val="24"/>
        </w:rPr>
      </w:pPr>
      <w:proofErr w:type="gramStart"/>
      <w:r>
        <w:rPr>
          <w:rFonts w:ascii="Arial" w:hAnsi="Arial" w:cs="Arial"/>
          <w:sz w:val="24"/>
          <w:szCs w:val="24"/>
        </w:rPr>
        <w:t>ajouter</w:t>
      </w:r>
      <w:proofErr w:type="gramEnd"/>
      <w:r>
        <w:rPr>
          <w:rFonts w:ascii="Arial" w:hAnsi="Arial" w:cs="Arial"/>
          <w:sz w:val="24"/>
          <w:szCs w:val="24"/>
        </w:rPr>
        <w:t xml:space="preserve"> 20 mL d</w:t>
      </w:r>
      <w:r w:rsidR="00ED4335" w:rsidRPr="00E93B85">
        <w:rPr>
          <w:rFonts w:ascii="Arial" w:hAnsi="Arial" w:cs="Arial"/>
          <w:sz w:val="24"/>
          <w:szCs w:val="24"/>
        </w:rPr>
        <w:t>’</w:t>
      </w:r>
      <w:r w:rsidR="001A4013">
        <w:rPr>
          <w:rFonts w:ascii="Arial" w:hAnsi="Arial" w:cs="Arial"/>
          <w:sz w:val="24"/>
          <w:szCs w:val="24"/>
        </w:rPr>
        <w:t>une solution d’</w:t>
      </w:r>
      <w:r w:rsidR="00ED4335" w:rsidRPr="00E93B85">
        <w:rPr>
          <w:rFonts w:ascii="Arial" w:hAnsi="Arial" w:cs="Arial"/>
          <w:sz w:val="24"/>
          <w:szCs w:val="24"/>
        </w:rPr>
        <w:t>ammonia</w:t>
      </w:r>
      <w:r>
        <w:rPr>
          <w:rFonts w:ascii="Arial" w:hAnsi="Arial" w:cs="Arial"/>
          <w:sz w:val="24"/>
          <w:szCs w:val="24"/>
        </w:rPr>
        <w:t>c</w:t>
      </w:r>
      <w:r w:rsidR="00ED4335" w:rsidRPr="00E93B85">
        <w:rPr>
          <w:rFonts w:ascii="Arial" w:hAnsi="Arial" w:cs="Arial"/>
          <w:sz w:val="24"/>
          <w:szCs w:val="24"/>
        </w:rPr>
        <w:t xml:space="preserve"> à 33 % </w:t>
      </w:r>
      <w:r>
        <w:rPr>
          <w:rFonts w:ascii="Arial" w:hAnsi="Arial" w:cs="Arial"/>
          <w:sz w:val="24"/>
          <w:szCs w:val="24"/>
        </w:rPr>
        <w:t>en masse dans l’eau</w:t>
      </w:r>
      <w:r w:rsidR="0006183A" w:rsidRPr="00E93B85">
        <w:rPr>
          <w:rFonts w:ascii="Arial" w:hAnsi="Arial" w:cs="Arial"/>
          <w:sz w:val="24"/>
          <w:szCs w:val="24"/>
        </w:rPr>
        <w:t> ;</w:t>
      </w:r>
    </w:p>
    <w:p w14:paraId="4366BDF9" w14:textId="7D7B029C" w:rsidR="00F8019E" w:rsidRPr="00E93B85" w:rsidRDefault="00F8019E" w:rsidP="00E93B85">
      <w:pPr>
        <w:pStyle w:val="Paragraphedeliste"/>
        <w:numPr>
          <w:ilvl w:val="0"/>
          <w:numId w:val="8"/>
        </w:numPr>
        <w:tabs>
          <w:tab w:val="left" w:pos="284"/>
        </w:tabs>
        <w:spacing w:after="0" w:line="240" w:lineRule="auto"/>
        <w:rPr>
          <w:sz w:val="24"/>
          <w:szCs w:val="24"/>
        </w:rPr>
      </w:pPr>
      <w:proofErr w:type="gramStart"/>
      <w:r w:rsidRPr="00E93B85">
        <w:rPr>
          <w:rFonts w:ascii="Arial" w:hAnsi="Arial" w:cs="Arial"/>
          <w:sz w:val="24"/>
          <w:szCs w:val="24"/>
        </w:rPr>
        <w:t>chauffer</w:t>
      </w:r>
      <w:proofErr w:type="gramEnd"/>
      <w:r w:rsidRPr="00E93B85">
        <w:rPr>
          <w:rFonts w:ascii="Arial" w:hAnsi="Arial" w:cs="Arial"/>
          <w:sz w:val="24"/>
          <w:szCs w:val="24"/>
        </w:rPr>
        <w:t xml:space="preserve"> </w:t>
      </w:r>
      <w:r w:rsidR="00ED4335" w:rsidRPr="00E93B85">
        <w:rPr>
          <w:rFonts w:ascii="Arial" w:hAnsi="Arial" w:cs="Arial"/>
          <w:sz w:val="24"/>
          <w:szCs w:val="24"/>
        </w:rPr>
        <w:t>à 40 °C</w:t>
      </w:r>
      <w:r w:rsidRPr="00E93B85">
        <w:rPr>
          <w:rFonts w:ascii="Arial" w:hAnsi="Arial" w:cs="Arial"/>
          <w:sz w:val="24"/>
          <w:szCs w:val="24"/>
        </w:rPr>
        <w:t> ;</w:t>
      </w:r>
    </w:p>
    <w:p w14:paraId="45124EFB" w14:textId="47292119" w:rsidR="00ED4335" w:rsidRPr="00E93B85" w:rsidRDefault="00ED4335" w:rsidP="00E93B85">
      <w:pPr>
        <w:pStyle w:val="Paragraphedeliste"/>
        <w:numPr>
          <w:ilvl w:val="0"/>
          <w:numId w:val="8"/>
        </w:numPr>
        <w:tabs>
          <w:tab w:val="left" w:pos="284"/>
        </w:tabs>
        <w:spacing w:after="0" w:line="240" w:lineRule="auto"/>
        <w:rPr>
          <w:sz w:val="24"/>
          <w:szCs w:val="24"/>
        </w:rPr>
      </w:pPr>
      <w:proofErr w:type="gramStart"/>
      <w:r w:rsidRPr="00E93B85">
        <w:rPr>
          <w:rFonts w:ascii="Arial" w:hAnsi="Arial" w:cs="Arial"/>
          <w:sz w:val="24"/>
          <w:szCs w:val="24"/>
        </w:rPr>
        <w:t>ajouter</w:t>
      </w:r>
      <w:proofErr w:type="gramEnd"/>
      <w:r w:rsidR="00924B9B" w:rsidRPr="00E93B85">
        <w:rPr>
          <w:rFonts w:ascii="Arial" w:hAnsi="Arial" w:cs="Arial"/>
          <w:sz w:val="24"/>
          <w:szCs w:val="24"/>
        </w:rPr>
        <w:t>,</w:t>
      </w:r>
      <w:r w:rsidRPr="00E93B85">
        <w:rPr>
          <w:rFonts w:ascii="Arial" w:hAnsi="Arial" w:cs="Arial"/>
          <w:sz w:val="24"/>
          <w:szCs w:val="24"/>
        </w:rPr>
        <w:t xml:space="preserve"> avec un excès de 50 %</w:t>
      </w:r>
      <w:r w:rsidR="0010706F">
        <w:rPr>
          <w:rFonts w:ascii="Arial" w:hAnsi="Arial" w:cs="Arial"/>
          <w:sz w:val="24"/>
          <w:szCs w:val="24"/>
        </w:rPr>
        <w:t xml:space="preserve"> en masse</w:t>
      </w:r>
      <w:r w:rsidR="00924B9B" w:rsidRPr="00E93B85">
        <w:rPr>
          <w:rFonts w:ascii="Arial" w:hAnsi="Arial" w:cs="Arial"/>
          <w:sz w:val="24"/>
          <w:szCs w:val="24"/>
        </w:rPr>
        <w:t>,</w:t>
      </w:r>
      <w:r w:rsidRPr="00E93B85">
        <w:rPr>
          <w:rFonts w:ascii="Arial" w:hAnsi="Arial" w:cs="Arial"/>
          <w:sz w:val="24"/>
          <w:szCs w:val="24"/>
        </w:rPr>
        <w:t xml:space="preserve"> une solution fraichement préparée de </w:t>
      </w:r>
      <w:proofErr w:type="spellStart"/>
      <w:r w:rsidRPr="00E93B85">
        <w:rPr>
          <w:rFonts w:ascii="Arial" w:hAnsi="Arial" w:cs="Arial"/>
          <w:sz w:val="24"/>
          <w:szCs w:val="24"/>
        </w:rPr>
        <w:t>dithionite</w:t>
      </w:r>
      <w:proofErr w:type="spellEnd"/>
      <w:r w:rsidRPr="00E93B85">
        <w:rPr>
          <w:rFonts w:ascii="Arial" w:hAnsi="Arial" w:cs="Arial"/>
          <w:sz w:val="24"/>
          <w:szCs w:val="24"/>
        </w:rPr>
        <w:t xml:space="preserve"> de sodium à 18 % </w:t>
      </w:r>
      <w:r w:rsidR="00E93B85">
        <w:rPr>
          <w:rFonts w:ascii="Arial" w:hAnsi="Arial" w:cs="Arial"/>
          <w:sz w:val="24"/>
          <w:szCs w:val="24"/>
        </w:rPr>
        <w:t>en masse</w:t>
      </w:r>
      <w:r w:rsidRPr="00E93B85">
        <w:rPr>
          <w:rFonts w:ascii="Arial" w:hAnsi="Arial" w:cs="Arial"/>
          <w:sz w:val="24"/>
          <w:szCs w:val="24"/>
        </w:rPr>
        <w:t>.</w:t>
      </w:r>
    </w:p>
    <w:p w14:paraId="6A6CCB26" w14:textId="77777777" w:rsidR="00ED4335" w:rsidRPr="00E93FA2" w:rsidRDefault="00ED4335" w:rsidP="00913158">
      <w:pPr>
        <w:spacing w:after="0" w:line="280" w:lineRule="exact"/>
        <w:jc w:val="both"/>
        <w:rPr>
          <w:rFonts w:ascii="Arial" w:hAnsi="Arial" w:cs="Arial"/>
          <w:sz w:val="24"/>
          <w:szCs w:val="24"/>
        </w:rPr>
      </w:pPr>
    </w:p>
    <w:p w14:paraId="4642FFB6" w14:textId="2DE9729A" w:rsidR="00604054" w:rsidRDefault="00315B98" w:rsidP="00604054">
      <w:pPr>
        <w:pStyle w:val="Paragraphedeliste"/>
        <w:numPr>
          <w:ilvl w:val="0"/>
          <w:numId w:val="9"/>
        </w:numPr>
        <w:spacing w:after="120" w:line="240" w:lineRule="auto"/>
        <w:ind w:left="426" w:hanging="426"/>
        <w:rPr>
          <w:rFonts w:ascii="Arial" w:hAnsi="Arial" w:cs="Arial"/>
          <w:sz w:val="24"/>
          <w:szCs w:val="24"/>
        </w:rPr>
      </w:pPr>
      <w:r w:rsidRPr="00604054">
        <w:rPr>
          <w:rFonts w:ascii="Arial" w:hAnsi="Arial" w:cs="Arial"/>
          <w:sz w:val="24"/>
          <w:szCs w:val="24"/>
        </w:rPr>
        <w:t xml:space="preserve">Sachant que le couple </w:t>
      </w:r>
      <w:r w:rsidR="00334BD0">
        <w:rPr>
          <w:rFonts w:ascii="Arial" w:hAnsi="Arial" w:cs="Arial"/>
          <w:sz w:val="24"/>
          <w:szCs w:val="24"/>
        </w:rPr>
        <w:t xml:space="preserve">oxydant-réducteur auquel appartient </w:t>
      </w:r>
      <w:r w:rsidRPr="00604054">
        <w:rPr>
          <w:rFonts w:ascii="Arial" w:hAnsi="Arial" w:cs="Arial"/>
          <w:sz w:val="24"/>
          <w:szCs w:val="24"/>
        </w:rPr>
        <w:t xml:space="preserve">l’ion </w:t>
      </w:r>
      <w:proofErr w:type="spellStart"/>
      <w:r w:rsidRPr="00604054">
        <w:rPr>
          <w:rFonts w:ascii="Arial" w:hAnsi="Arial" w:cs="Arial"/>
          <w:sz w:val="24"/>
          <w:szCs w:val="24"/>
        </w:rPr>
        <w:t>dithionite</w:t>
      </w:r>
      <w:proofErr w:type="spellEnd"/>
      <w:r w:rsidRPr="00604054">
        <w:rPr>
          <w:rFonts w:ascii="Arial" w:hAnsi="Arial" w:cs="Arial"/>
          <w:sz w:val="24"/>
          <w:szCs w:val="24"/>
        </w:rPr>
        <w:t xml:space="preserve"> est</w:t>
      </w:r>
    </w:p>
    <w:p w14:paraId="2A2CE698" w14:textId="5A0B0B31" w:rsidR="0006183A" w:rsidRDefault="00315B98" w:rsidP="00604054">
      <w:pPr>
        <w:pStyle w:val="Paragraphedeliste"/>
        <w:spacing w:after="120" w:line="240" w:lineRule="auto"/>
        <w:ind w:left="426"/>
        <w:rPr>
          <w:rFonts w:ascii="Arial" w:hAnsi="Arial" w:cs="Arial"/>
          <w:sz w:val="24"/>
          <w:szCs w:val="24"/>
        </w:rPr>
      </w:pPr>
      <w:r w:rsidRPr="00604054">
        <w:rPr>
          <w:rFonts w:ascii="Arial" w:hAnsi="Arial" w:cs="Arial"/>
          <w:sz w:val="24"/>
          <w:szCs w:val="24"/>
          <w:lang w:val="en-GB"/>
        </w:rPr>
        <w:t>HSO</w:t>
      </w:r>
      <w:r w:rsidRPr="00604054">
        <w:rPr>
          <w:rFonts w:ascii="Arial" w:hAnsi="Arial" w:cs="Arial"/>
          <w:sz w:val="24"/>
          <w:szCs w:val="24"/>
          <w:vertAlign w:val="subscript"/>
          <w:lang w:val="en-GB"/>
        </w:rPr>
        <w:t>3</w:t>
      </w:r>
      <w:r w:rsidR="0006183A" w:rsidRPr="00604054">
        <w:rPr>
          <w:rFonts w:ascii="Arial" w:hAnsi="Arial" w:cs="Arial"/>
          <w:sz w:val="24"/>
          <w:szCs w:val="24"/>
          <w:vertAlign w:val="superscript"/>
        </w:rPr>
        <w:t>–</w:t>
      </w:r>
      <w:r w:rsidR="0006183A" w:rsidRPr="00604054">
        <w:rPr>
          <w:rFonts w:ascii="Arial" w:hAnsi="Arial" w:cs="Arial"/>
          <w:sz w:val="24"/>
          <w:szCs w:val="24"/>
        </w:rPr>
        <w:t>(</w:t>
      </w:r>
      <w:proofErr w:type="spellStart"/>
      <w:r w:rsidR="0006183A" w:rsidRPr="00604054">
        <w:rPr>
          <w:rFonts w:ascii="Arial" w:hAnsi="Arial" w:cs="Arial"/>
          <w:sz w:val="24"/>
          <w:szCs w:val="24"/>
        </w:rPr>
        <w:t>aq</w:t>
      </w:r>
      <w:proofErr w:type="spellEnd"/>
      <w:r w:rsidR="0006183A" w:rsidRPr="00604054">
        <w:rPr>
          <w:rFonts w:ascii="Arial" w:hAnsi="Arial" w:cs="Arial"/>
          <w:sz w:val="24"/>
          <w:szCs w:val="24"/>
        </w:rPr>
        <w:t xml:space="preserve">) </w:t>
      </w:r>
      <w:r w:rsidRPr="00604054">
        <w:rPr>
          <w:rFonts w:ascii="Arial" w:hAnsi="Arial" w:cs="Arial"/>
          <w:sz w:val="24"/>
          <w:szCs w:val="24"/>
          <w:lang w:val="en-GB"/>
        </w:rPr>
        <w:t>/</w:t>
      </w:r>
      <w:r w:rsidR="0006183A" w:rsidRPr="00604054">
        <w:rPr>
          <w:rFonts w:ascii="Arial" w:hAnsi="Arial" w:cs="Arial"/>
          <w:sz w:val="24"/>
          <w:szCs w:val="24"/>
          <w:lang w:val="en-GB"/>
        </w:rPr>
        <w:t xml:space="preserve"> </w:t>
      </w:r>
      <w:r w:rsidRPr="00604054">
        <w:rPr>
          <w:rFonts w:ascii="Arial" w:hAnsi="Arial" w:cs="Arial"/>
          <w:sz w:val="24"/>
          <w:szCs w:val="24"/>
          <w:lang w:val="en-GB"/>
        </w:rPr>
        <w:t>S</w:t>
      </w:r>
      <w:r w:rsidRPr="00604054">
        <w:rPr>
          <w:rFonts w:ascii="Arial" w:hAnsi="Arial" w:cs="Arial"/>
          <w:sz w:val="24"/>
          <w:szCs w:val="24"/>
          <w:vertAlign w:val="subscript"/>
          <w:lang w:val="en-GB"/>
        </w:rPr>
        <w:t>2</w:t>
      </w:r>
      <w:r w:rsidRPr="00604054">
        <w:rPr>
          <w:rFonts w:ascii="Arial" w:hAnsi="Arial" w:cs="Arial"/>
          <w:sz w:val="24"/>
          <w:szCs w:val="24"/>
          <w:lang w:val="en-GB"/>
        </w:rPr>
        <w:t>O</w:t>
      </w:r>
      <w:r w:rsidRPr="00604054">
        <w:rPr>
          <w:rFonts w:ascii="Arial" w:hAnsi="Arial" w:cs="Arial"/>
          <w:sz w:val="24"/>
          <w:szCs w:val="24"/>
          <w:vertAlign w:val="subscript"/>
          <w:lang w:val="en-GB"/>
        </w:rPr>
        <w:t>4</w:t>
      </w:r>
      <w:r w:rsidRPr="00604054">
        <w:rPr>
          <w:rFonts w:ascii="Arial" w:hAnsi="Arial" w:cs="Arial"/>
          <w:sz w:val="24"/>
          <w:szCs w:val="24"/>
          <w:vertAlign w:val="superscript"/>
          <w:lang w:val="en-GB"/>
        </w:rPr>
        <w:t>2</w:t>
      </w:r>
      <w:r w:rsidR="0006183A" w:rsidRPr="00604054">
        <w:rPr>
          <w:rFonts w:ascii="Arial" w:hAnsi="Arial" w:cs="Arial"/>
          <w:sz w:val="24"/>
          <w:szCs w:val="24"/>
          <w:vertAlign w:val="superscript"/>
        </w:rPr>
        <w:t>–</w:t>
      </w:r>
      <w:r w:rsidR="0006183A" w:rsidRPr="00604054">
        <w:rPr>
          <w:rFonts w:ascii="Arial" w:hAnsi="Arial" w:cs="Arial"/>
          <w:sz w:val="24"/>
          <w:szCs w:val="24"/>
        </w:rPr>
        <w:t>(</w:t>
      </w:r>
      <w:proofErr w:type="spellStart"/>
      <w:r w:rsidR="0006183A" w:rsidRPr="00604054">
        <w:rPr>
          <w:rFonts w:ascii="Arial" w:hAnsi="Arial" w:cs="Arial"/>
          <w:sz w:val="24"/>
          <w:szCs w:val="24"/>
        </w:rPr>
        <w:t>aq</w:t>
      </w:r>
      <w:proofErr w:type="spellEnd"/>
      <w:r w:rsidR="0006183A" w:rsidRPr="00604054">
        <w:rPr>
          <w:rFonts w:ascii="Arial" w:hAnsi="Arial" w:cs="Arial"/>
          <w:sz w:val="24"/>
          <w:szCs w:val="24"/>
        </w:rPr>
        <w:t>)</w:t>
      </w:r>
      <w:r w:rsidRPr="00604054">
        <w:rPr>
          <w:rFonts w:ascii="Arial" w:hAnsi="Arial" w:cs="Arial"/>
          <w:sz w:val="24"/>
          <w:szCs w:val="24"/>
          <w:vertAlign w:val="subscript"/>
          <w:lang w:val="en-GB"/>
        </w:rPr>
        <w:t xml:space="preserve">, </w:t>
      </w:r>
      <w:r w:rsidR="0006183A" w:rsidRPr="00604054">
        <w:rPr>
          <w:rFonts w:ascii="Arial" w:hAnsi="Arial" w:cs="Arial"/>
          <w:sz w:val="24"/>
          <w:szCs w:val="24"/>
        </w:rPr>
        <w:t xml:space="preserve">établir </w:t>
      </w:r>
      <w:r w:rsidR="00ED4335" w:rsidRPr="00604054">
        <w:rPr>
          <w:rFonts w:ascii="Arial" w:hAnsi="Arial" w:cs="Arial"/>
          <w:sz w:val="24"/>
          <w:szCs w:val="24"/>
        </w:rPr>
        <w:t xml:space="preserve">l’équation </w:t>
      </w:r>
      <w:r w:rsidR="0006183A" w:rsidRPr="00604054">
        <w:rPr>
          <w:rFonts w:ascii="Arial" w:hAnsi="Arial" w:cs="Arial"/>
          <w:sz w:val="24"/>
          <w:szCs w:val="24"/>
        </w:rPr>
        <w:t>de réaction modélisant la transformation ayant lieu lors de l’étape 4.</w:t>
      </w:r>
      <w:r w:rsidR="0010706F" w:rsidRPr="00604054">
        <w:rPr>
          <w:rFonts w:ascii="Arial" w:hAnsi="Arial" w:cs="Arial"/>
          <w:sz w:val="24"/>
          <w:szCs w:val="24"/>
        </w:rPr>
        <w:t xml:space="preserve"> On pourra noter R-N=O, le composé </w:t>
      </w:r>
      <w:r w:rsidR="0010706F" w:rsidRPr="00604054">
        <w:rPr>
          <w:rFonts w:ascii="Arial" w:hAnsi="Arial" w:cs="Arial"/>
          <w:b/>
          <w:bCs/>
          <w:sz w:val="24"/>
          <w:szCs w:val="24"/>
          <w:u w:val="single"/>
        </w:rPr>
        <w:t>A</w:t>
      </w:r>
      <w:r w:rsidR="0010706F" w:rsidRPr="00604054">
        <w:rPr>
          <w:rFonts w:ascii="Arial" w:hAnsi="Arial" w:cs="Arial"/>
          <w:sz w:val="24"/>
          <w:szCs w:val="24"/>
        </w:rPr>
        <w:t>.</w:t>
      </w:r>
    </w:p>
    <w:p w14:paraId="74B9495D" w14:textId="77777777" w:rsidR="00604054" w:rsidRPr="00604054" w:rsidRDefault="00604054" w:rsidP="00604054">
      <w:pPr>
        <w:pStyle w:val="Paragraphedeliste"/>
        <w:spacing w:after="120" w:line="240" w:lineRule="auto"/>
        <w:ind w:left="426"/>
        <w:rPr>
          <w:rFonts w:ascii="Arial" w:hAnsi="Arial" w:cs="Arial"/>
          <w:sz w:val="24"/>
          <w:szCs w:val="24"/>
        </w:rPr>
      </w:pPr>
    </w:p>
    <w:p w14:paraId="57B0125F" w14:textId="35FF02DD" w:rsidR="00E3446A" w:rsidRDefault="00D76611" w:rsidP="00604054">
      <w:pPr>
        <w:pStyle w:val="Paragraphedeliste"/>
        <w:numPr>
          <w:ilvl w:val="0"/>
          <w:numId w:val="9"/>
        </w:numPr>
        <w:spacing w:before="240" w:after="120" w:line="240" w:lineRule="auto"/>
        <w:ind w:left="426" w:hanging="426"/>
        <w:rPr>
          <w:rFonts w:ascii="Arial" w:hAnsi="Arial" w:cs="Arial"/>
          <w:sz w:val="24"/>
          <w:szCs w:val="24"/>
        </w:rPr>
      </w:pPr>
      <w:r w:rsidRPr="00604054">
        <w:rPr>
          <w:rFonts w:ascii="Arial" w:hAnsi="Arial" w:cs="Arial"/>
          <w:sz w:val="24"/>
          <w:szCs w:val="24"/>
        </w:rPr>
        <w:t>Montrer que</w:t>
      </w:r>
      <w:r w:rsidR="00ED4335" w:rsidRPr="00604054">
        <w:rPr>
          <w:rFonts w:ascii="Arial" w:hAnsi="Arial" w:cs="Arial"/>
          <w:sz w:val="24"/>
          <w:szCs w:val="24"/>
        </w:rPr>
        <w:t xml:space="preserve"> </w:t>
      </w:r>
      <w:r w:rsidR="00E3446A" w:rsidRPr="00604054">
        <w:rPr>
          <w:rFonts w:ascii="Arial" w:hAnsi="Arial" w:cs="Arial"/>
          <w:sz w:val="24"/>
          <w:szCs w:val="24"/>
        </w:rPr>
        <w:t xml:space="preserve">la masse de </w:t>
      </w:r>
      <w:proofErr w:type="spellStart"/>
      <w:r w:rsidR="00E3446A" w:rsidRPr="00604054">
        <w:rPr>
          <w:rFonts w:ascii="Arial" w:hAnsi="Arial" w:cs="Arial"/>
          <w:sz w:val="24"/>
          <w:szCs w:val="24"/>
        </w:rPr>
        <w:t>dithionite</w:t>
      </w:r>
      <w:proofErr w:type="spellEnd"/>
      <w:r w:rsidR="00E3446A" w:rsidRPr="00604054">
        <w:rPr>
          <w:rFonts w:ascii="Arial" w:hAnsi="Arial" w:cs="Arial"/>
          <w:sz w:val="24"/>
          <w:szCs w:val="24"/>
        </w:rPr>
        <w:t xml:space="preserve"> de sodium </w:t>
      </w:r>
      <w:r w:rsidR="00E3446A" w:rsidRPr="00604054">
        <w:rPr>
          <w:rFonts w:ascii="Arial" w:hAnsi="Arial" w:cs="Arial"/>
          <w:b/>
          <w:bCs/>
          <w:sz w:val="24"/>
          <w:szCs w:val="24"/>
        </w:rPr>
        <w:t>pur</w:t>
      </w:r>
      <w:r w:rsidR="00E3446A" w:rsidRPr="00604054">
        <w:rPr>
          <w:rFonts w:ascii="Arial" w:hAnsi="Arial" w:cs="Arial"/>
          <w:sz w:val="24"/>
          <w:szCs w:val="24"/>
        </w:rPr>
        <w:t xml:space="preserve"> nécessaire pour effectuer la transformation</w:t>
      </w:r>
      <w:r w:rsidRPr="00604054">
        <w:rPr>
          <w:rFonts w:ascii="Arial" w:hAnsi="Arial" w:cs="Arial"/>
          <w:sz w:val="24"/>
          <w:szCs w:val="24"/>
        </w:rPr>
        <w:t xml:space="preserve"> </w:t>
      </w:r>
      <w:r w:rsidR="00980E4D" w:rsidRPr="00604054">
        <w:rPr>
          <w:rFonts w:ascii="Arial" w:hAnsi="Arial" w:cs="Arial"/>
          <w:sz w:val="24"/>
          <w:szCs w:val="24"/>
        </w:rPr>
        <w:t xml:space="preserve">dans les conditions opératoires de la manipulation </w:t>
      </w:r>
      <w:r w:rsidR="00E93B85" w:rsidRPr="00604054">
        <w:rPr>
          <w:rFonts w:ascii="Arial" w:hAnsi="Arial" w:cs="Arial"/>
          <w:sz w:val="24"/>
          <w:szCs w:val="24"/>
        </w:rPr>
        <w:t>est égale à</w:t>
      </w:r>
      <w:r w:rsidRPr="00604054">
        <w:rPr>
          <w:rFonts w:ascii="Arial" w:hAnsi="Arial" w:cs="Arial"/>
          <w:sz w:val="24"/>
          <w:szCs w:val="24"/>
        </w:rPr>
        <w:t xml:space="preserve"> </w:t>
      </w:r>
      <w:r w:rsidR="00980E4D" w:rsidRPr="00604054">
        <w:rPr>
          <w:rFonts w:ascii="Arial" w:hAnsi="Arial" w:cs="Arial"/>
          <w:sz w:val="24"/>
          <w:szCs w:val="24"/>
        </w:rPr>
        <w:t>10,5</w:t>
      </w:r>
      <w:r w:rsidR="00315B98" w:rsidRPr="00604054">
        <w:rPr>
          <w:rFonts w:ascii="Arial" w:hAnsi="Arial" w:cs="Arial"/>
          <w:sz w:val="24"/>
          <w:szCs w:val="24"/>
        </w:rPr>
        <w:t xml:space="preserve"> g</w:t>
      </w:r>
      <w:r w:rsidR="00604054">
        <w:rPr>
          <w:rFonts w:ascii="Arial" w:hAnsi="Arial" w:cs="Arial"/>
          <w:sz w:val="24"/>
          <w:szCs w:val="24"/>
        </w:rPr>
        <w:t>.</w:t>
      </w:r>
    </w:p>
    <w:p w14:paraId="131DA098" w14:textId="77777777" w:rsidR="00604054" w:rsidRPr="00604054" w:rsidRDefault="00604054" w:rsidP="00604054">
      <w:pPr>
        <w:pStyle w:val="Paragraphedeliste"/>
        <w:spacing w:before="240" w:after="120" w:line="240" w:lineRule="auto"/>
        <w:ind w:left="426"/>
        <w:rPr>
          <w:rFonts w:ascii="Arial" w:hAnsi="Arial" w:cs="Arial"/>
          <w:sz w:val="24"/>
          <w:szCs w:val="24"/>
        </w:rPr>
      </w:pPr>
    </w:p>
    <w:p w14:paraId="0DEA958C" w14:textId="15EE4ACB" w:rsidR="00604054" w:rsidRDefault="00E3446A" w:rsidP="00604054">
      <w:pPr>
        <w:pStyle w:val="Paragraphedeliste"/>
        <w:numPr>
          <w:ilvl w:val="0"/>
          <w:numId w:val="9"/>
        </w:numPr>
        <w:spacing w:after="120" w:line="280" w:lineRule="exact"/>
        <w:ind w:left="425" w:hanging="425"/>
        <w:rPr>
          <w:rFonts w:ascii="Arial" w:hAnsi="Arial" w:cs="Arial"/>
          <w:sz w:val="24"/>
          <w:szCs w:val="24"/>
        </w:rPr>
      </w:pPr>
      <w:r w:rsidRPr="00604054">
        <w:rPr>
          <w:rFonts w:ascii="Arial" w:hAnsi="Arial" w:cs="Arial"/>
          <w:sz w:val="24"/>
          <w:szCs w:val="24"/>
        </w:rPr>
        <w:t xml:space="preserve">En s’appuyant sur le résultat de la question précédente, calculer </w:t>
      </w:r>
      <w:r w:rsidR="00ED4335" w:rsidRPr="00604054">
        <w:rPr>
          <w:rFonts w:ascii="Arial" w:hAnsi="Arial" w:cs="Arial"/>
          <w:sz w:val="24"/>
          <w:szCs w:val="24"/>
        </w:rPr>
        <w:t>l</w:t>
      </w:r>
      <w:r w:rsidR="00980E4D" w:rsidRPr="00604054">
        <w:rPr>
          <w:rFonts w:ascii="Arial" w:hAnsi="Arial" w:cs="Arial"/>
          <w:sz w:val="24"/>
          <w:szCs w:val="24"/>
        </w:rPr>
        <w:t>a</w:t>
      </w:r>
      <w:r w:rsidR="00ED4335" w:rsidRPr="00604054">
        <w:rPr>
          <w:rFonts w:ascii="Arial" w:hAnsi="Arial" w:cs="Arial"/>
          <w:sz w:val="24"/>
          <w:szCs w:val="24"/>
        </w:rPr>
        <w:t xml:space="preserve"> masse de </w:t>
      </w:r>
      <w:proofErr w:type="spellStart"/>
      <w:r w:rsidR="00ED4335" w:rsidRPr="00604054">
        <w:rPr>
          <w:rFonts w:ascii="Arial" w:hAnsi="Arial" w:cs="Arial"/>
          <w:sz w:val="24"/>
          <w:szCs w:val="24"/>
        </w:rPr>
        <w:t>dithionite</w:t>
      </w:r>
      <w:proofErr w:type="spellEnd"/>
      <w:r w:rsidR="00ED4335" w:rsidRPr="00604054">
        <w:rPr>
          <w:rFonts w:ascii="Arial" w:hAnsi="Arial" w:cs="Arial"/>
          <w:sz w:val="24"/>
          <w:szCs w:val="24"/>
        </w:rPr>
        <w:t xml:space="preserve"> de sodium </w:t>
      </w:r>
      <w:r w:rsidR="00ED4335" w:rsidRPr="00604054">
        <w:rPr>
          <w:rFonts w:ascii="Arial" w:hAnsi="Arial" w:cs="Arial"/>
          <w:b/>
          <w:bCs/>
          <w:sz w:val="24"/>
          <w:szCs w:val="24"/>
        </w:rPr>
        <w:t>commercial</w:t>
      </w:r>
      <w:r w:rsidR="00ED4335" w:rsidRPr="00604054">
        <w:rPr>
          <w:rFonts w:ascii="Arial" w:hAnsi="Arial" w:cs="Arial"/>
          <w:sz w:val="24"/>
          <w:szCs w:val="24"/>
        </w:rPr>
        <w:t xml:space="preserve"> nécessaire pour préparer la solution de </w:t>
      </w:r>
      <w:proofErr w:type="spellStart"/>
      <w:r w:rsidR="00ED4335" w:rsidRPr="00604054">
        <w:rPr>
          <w:rFonts w:ascii="Arial" w:hAnsi="Arial" w:cs="Arial"/>
          <w:sz w:val="24"/>
          <w:szCs w:val="24"/>
        </w:rPr>
        <w:t>dithionite</w:t>
      </w:r>
      <w:proofErr w:type="spellEnd"/>
      <w:r w:rsidR="00ED4335" w:rsidRPr="00604054">
        <w:rPr>
          <w:rFonts w:ascii="Arial" w:hAnsi="Arial" w:cs="Arial"/>
          <w:sz w:val="24"/>
          <w:szCs w:val="24"/>
        </w:rPr>
        <w:t xml:space="preserve"> de sodium.</w:t>
      </w:r>
      <w:r w:rsidR="00980E4D" w:rsidRPr="00604054">
        <w:rPr>
          <w:rFonts w:ascii="Arial" w:hAnsi="Arial" w:cs="Arial"/>
          <w:sz w:val="24"/>
          <w:szCs w:val="24"/>
        </w:rPr>
        <w:t xml:space="preserve"> En déduire la masse d’eau</w:t>
      </w:r>
      <w:r w:rsidR="00334BD0">
        <w:rPr>
          <w:rFonts w:ascii="Arial" w:hAnsi="Arial" w:cs="Arial"/>
          <w:sz w:val="24"/>
          <w:szCs w:val="24"/>
        </w:rPr>
        <w:t xml:space="preserve"> nécessaire pour préparer cette solution</w:t>
      </w:r>
      <w:r w:rsidR="00604054">
        <w:rPr>
          <w:rFonts w:ascii="Arial" w:hAnsi="Arial" w:cs="Arial"/>
          <w:sz w:val="24"/>
          <w:szCs w:val="24"/>
        </w:rPr>
        <w:t>.</w:t>
      </w:r>
    </w:p>
    <w:p w14:paraId="3C882206" w14:textId="77777777" w:rsidR="00604054" w:rsidRPr="00604054" w:rsidRDefault="00604054" w:rsidP="00604054">
      <w:pPr>
        <w:pStyle w:val="Paragraphedeliste"/>
        <w:spacing w:after="120" w:line="280" w:lineRule="exact"/>
        <w:ind w:left="426"/>
        <w:rPr>
          <w:sz w:val="24"/>
          <w:szCs w:val="24"/>
        </w:rPr>
      </w:pPr>
    </w:p>
    <w:p w14:paraId="3E1F29F8" w14:textId="5998231E" w:rsidR="00ED4335" w:rsidRPr="00604054" w:rsidRDefault="0010706F" w:rsidP="00604054">
      <w:pPr>
        <w:pStyle w:val="Paragraphedeliste"/>
        <w:numPr>
          <w:ilvl w:val="0"/>
          <w:numId w:val="9"/>
        </w:numPr>
        <w:spacing w:after="120" w:line="280" w:lineRule="exact"/>
        <w:ind w:left="426" w:hanging="426"/>
        <w:rPr>
          <w:sz w:val="24"/>
          <w:szCs w:val="24"/>
        </w:rPr>
      </w:pPr>
      <w:r w:rsidRPr="00604054">
        <w:rPr>
          <w:rFonts w:ascii="Arial" w:hAnsi="Arial" w:cs="Arial"/>
          <w:sz w:val="24"/>
          <w:szCs w:val="24"/>
        </w:rPr>
        <w:t xml:space="preserve">Recopier la structure du composé </w:t>
      </w:r>
      <w:r w:rsidRPr="00604054">
        <w:rPr>
          <w:rFonts w:ascii="Arial" w:hAnsi="Arial" w:cs="Arial"/>
          <w:b/>
          <w:bCs/>
          <w:color w:val="000000" w:themeColor="text1"/>
          <w:sz w:val="24"/>
          <w:szCs w:val="24"/>
          <w:u w:val="single"/>
        </w:rPr>
        <w:t>B</w:t>
      </w:r>
      <w:r w:rsidRPr="00604054">
        <w:rPr>
          <w:rFonts w:ascii="Arial" w:hAnsi="Arial" w:cs="Arial"/>
          <w:sz w:val="24"/>
          <w:szCs w:val="24"/>
        </w:rPr>
        <w:t xml:space="preserve"> sur la copie. </w:t>
      </w:r>
      <w:r w:rsidR="00676496" w:rsidRPr="00604054">
        <w:rPr>
          <w:rFonts w:ascii="Arial" w:hAnsi="Arial" w:cs="Arial"/>
          <w:sz w:val="24"/>
          <w:szCs w:val="24"/>
        </w:rPr>
        <w:t>Nommer et repérer</w:t>
      </w:r>
      <w:r w:rsidR="006A30B1" w:rsidRPr="00604054">
        <w:rPr>
          <w:rFonts w:ascii="Arial" w:hAnsi="Arial" w:cs="Arial"/>
          <w:sz w:val="24"/>
          <w:szCs w:val="24"/>
        </w:rPr>
        <w:t xml:space="preserve"> la fonction chimique formée au cours de l’étape 5</w:t>
      </w:r>
      <w:r w:rsidR="00ED4335" w:rsidRPr="00604054">
        <w:rPr>
          <w:rFonts w:ascii="Arial" w:hAnsi="Arial" w:cs="Arial"/>
          <w:sz w:val="24"/>
          <w:szCs w:val="24"/>
        </w:rPr>
        <w:t>.</w:t>
      </w:r>
    </w:p>
    <w:p w14:paraId="42415274" w14:textId="77777777" w:rsidR="00604054" w:rsidRPr="00604054" w:rsidRDefault="00604054" w:rsidP="00604054">
      <w:pPr>
        <w:pStyle w:val="Paragraphedeliste"/>
        <w:spacing w:after="0" w:line="280" w:lineRule="exact"/>
        <w:ind w:left="426"/>
        <w:rPr>
          <w:sz w:val="24"/>
          <w:szCs w:val="24"/>
        </w:rPr>
      </w:pPr>
    </w:p>
    <w:p w14:paraId="4C99F5D2" w14:textId="6B69507A" w:rsidR="00ED4335" w:rsidRPr="00604054" w:rsidRDefault="00ED4335" w:rsidP="00604054">
      <w:pPr>
        <w:pStyle w:val="Paragraphedeliste"/>
        <w:numPr>
          <w:ilvl w:val="0"/>
          <w:numId w:val="9"/>
        </w:numPr>
        <w:spacing w:after="0" w:line="280" w:lineRule="exact"/>
        <w:ind w:left="426" w:hanging="426"/>
        <w:rPr>
          <w:sz w:val="24"/>
          <w:szCs w:val="24"/>
        </w:rPr>
      </w:pPr>
      <w:r w:rsidRPr="00604054">
        <w:rPr>
          <w:rFonts w:ascii="Arial" w:hAnsi="Arial" w:cs="Arial"/>
          <w:sz w:val="24"/>
          <w:szCs w:val="24"/>
        </w:rPr>
        <w:t>Préciser</w:t>
      </w:r>
      <w:r w:rsidR="0006183A" w:rsidRPr="00604054">
        <w:rPr>
          <w:rFonts w:ascii="Arial" w:hAnsi="Arial" w:cs="Arial"/>
          <w:sz w:val="24"/>
          <w:szCs w:val="24"/>
        </w:rPr>
        <w:t>,</w:t>
      </w:r>
      <w:r w:rsidRPr="00604054">
        <w:rPr>
          <w:rFonts w:ascii="Arial" w:hAnsi="Arial" w:cs="Arial"/>
          <w:sz w:val="24"/>
          <w:szCs w:val="24"/>
        </w:rPr>
        <w:t xml:space="preserve"> en justifiant</w:t>
      </w:r>
      <w:r w:rsidR="0006183A" w:rsidRPr="00604054">
        <w:rPr>
          <w:rFonts w:ascii="Arial" w:hAnsi="Arial" w:cs="Arial"/>
          <w:sz w:val="24"/>
          <w:szCs w:val="24"/>
        </w:rPr>
        <w:t xml:space="preserve"> la réponse,</w:t>
      </w:r>
      <w:r w:rsidRPr="00604054">
        <w:rPr>
          <w:rFonts w:ascii="Arial" w:hAnsi="Arial" w:cs="Arial"/>
          <w:sz w:val="24"/>
          <w:szCs w:val="24"/>
        </w:rPr>
        <w:t xml:space="preserve"> le type de sélectivité qui caractérise l’étape 5</w:t>
      </w:r>
      <w:r w:rsidR="00924B9B" w:rsidRPr="00604054">
        <w:rPr>
          <w:rFonts w:ascii="Arial" w:hAnsi="Arial" w:cs="Arial"/>
          <w:sz w:val="24"/>
          <w:szCs w:val="24"/>
        </w:rPr>
        <w:t>.</w:t>
      </w:r>
    </w:p>
    <w:p w14:paraId="49785440" w14:textId="77777777" w:rsidR="00ED4335" w:rsidRPr="00E93FA2" w:rsidRDefault="00ED4335" w:rsidP="00913158">
      <w:pPr>
        <w:spacing w:after="0" w:line="280" w:lineRule="exact"/>
        <w:jc w:val="both"/>
        <w:rPr>
          <w:rFonts w:ascii="Arial" w:hAnsi="Arial" w:cs="Arial"/>
          <w:sz w:val="24"/>
          <w:szCs w:val="24"/>
        </w:rPr>
      </w:pPr>
    </w:p>
    <w:p w14:paraId="7B6C6324" w14:textId="544E65F0" w:rsidR="00ED4335" w:rsidRPr="00E93FA2" w:rsidRDefault="00ED4335" w:rsidP="00EA36AC">
      <w:pPr>
        <w:spacing w:after="0" w:line="240" w:lineRule="auto"/>
        <w:rPr>
          <w:sz w:val="24"/>
          <w:szCs w:val="24"/>
        </w:rPr>
      </w:pPr>
      <w:r w:rsidRPr="00E93FA2">
        <w:rPr>
          <w:rFonts w:ascii="Arial" w:hAnsi="Arial" w:cs="Arial"/>
          <w:sz w:val="24"/>
          <w:szCs w:val="24"/>
        </w:rPr>
        <w:t xml:space="preserve">L’optimisation de </w:t>
      </w:r>
      <w:r w:rsidR="00ED458C">
        <w:rPr>
          <w:rFonts w:ascii="Arial" w:hAnsi="Arial" w:cs="Arial"/>
          <w:sz w:val="24"/>
          <w:szCs w:val="24"/>
        </w:rPr>
        <w:t>l’étape 7</w:t>
      </w:r>
      <w:r w:rsidRPr="00E93FA2">
        <w:rPr>
          <w:rFonts w:ascii="Arial" w:hAnsi="Arial" w:cs="Arial"/>
          <w:sz w:val="24"/>
          <w:szCs w:val="24"/>
        </w:rPr>
        <w:t xml:space="preserve"> est un enjeu majeur de </w:t>
      </w:r>
      <w:r w:rsidR="00ED458C">
        <w:rPr>
          <w:rFonts w:ascii="Arial" w:hAnsi="Arial" w:cs="Arial"/>
          <w:sz w:val="24"/>
          <w:szCs w:val="24"/>
        </w:rPr>
        <w:t>cette synthèse multi-étapes</w:t>
      </w:r>
      <w:r w:rsidRPr="00E93FA2">
        <w:rPr>
          <w:rFonts w:ascii="Arial" w:hAnsi="Arial" w:cs="Arial"/>
          <w:sz w:val="24"/>
          <w:szCs w:val="24"/>
        </w:rPr>
        <w:t>.</w:t>
      </w:r>
    </w:p>
    <w:p w14:paraId="750F123F" w14:textId="5C9668BE" w:rsidR="00ED4335" w:rsidRDefault="00ED4335" w:rsidP="00EA36AC">
      <w:pPr>
        <w:spacing w:after="0" w:line="240" w:lineRule="auto"/>
        <w:rPr>
          <w:rFonts w:ascii="Arial" w:hAnsi="Arial" w:cs="Arial"/>
          <w:sz w:val="24"/>
          <w:szCs w:val="24"/>
        </w:rPr>
      </w:pPr>
      <w:r w:rsidRPr="00E93FA2">
        <w:rPr>
          <w:rFonts w:ascii="Arial" w:hAnsi="Arial" w:cs="Arial"/>
          <w:sz w:val="24"/>
          <w:szCs w:val="24"/>
        </w:rPr>
        <w:t>Le protocole</w:t>
      </w:r>
      <w:r w:rsidR="00ED458C">
        <w:rPr>
          <w:rFonts w:ascii="Arial" w:hAnsi="Arial" w:cs="Arial"/>
          <w:sz w:val="24"/>
          <w:szCs w:val="24"/>
        </w:rPr>
        <w:t>,</w:t>
      </w:r>
      <w:r w:rsidRPr="00E93FA2">
        <w:rPr>
          <w:rFonts w:ascii="Arial" w:hAnsi="Arial" w:cs="Arial"/>
          <w:sz w:val="24"/>
          <w:szCs w:val="24"/>
        </w:rPr>
        <w:t xml:space="preserve"> </w:t>
      </w:r>
      <w:r w:rsidR="00ED458C">
        <w:rPr>
          <w:rFonts w:ascii="Arial" w:hAnsi="Arial" w:cs="Arial"/>
          <w:sz w:val="24"/>
          <w:szCs w:val="24"/>
        </w:rPr>
        <w:t xml:space="preserve">à optimiser, </w:t>
      </w:r>
      <w:r w:rsidRPr="00E93FA2">
        <w:rPr>
          <w:rFonts w:ascii="Arial" w:hAnsi="Arial" w:cs="Arial"/>
          <w:sz w:val="24"/>
          <w:szCs w:val="24"/>
        </w:rPr>
        <w:t xml:space="preserve">de cette dernière étape est </w:t>
      </w:r>
      <w:r w:rsidR="00ED458C">
        <w:rPr>
          <w:rFonts w:ascii="Arial" w:hAnsi="Arial" w:cs="Arial"/>
          <w:sz w:val="24"/>
          <w:szCs w:val="24"/>
        </w:rPr>
        <w:t>le suivant :</w:t>
      </w:r>
    </w:p>
    <w:p w14:paraId="33E1C749" w14:textId="77777777" w:rsidR="00334BD0" w:rsidRDefault="00334BD0" w:rsidP="00334BD0">
      <w:pPr>
        <w:pStyle w:val="Paragraphedeliste"/>
        <w:tabs>
          <w:tab w:val="left" w:pos="284"/>
        </w:tabs>
        <w:spacing w:after="60" w:line="240" w:lineRule="auto"/>
        <w:ind w:left="0"/>
        <w:rPr>
          <w:rFonts w:ascii="Arial" w:hAnsi="Arial" w:cs="Arial"/>
          <w:i/>
          <w:sz w:val="24"/>
          <w:szCs w:val="24"/>
          <w:lang w:val="en-GB"/>
        </w:rPr>
      </w:pPr>
    </w:p>
    <w:p w14:paraId="5E3BF205" w14:textId="771320E4" w:rsidR="00ED4335" w:rsidRPr="00EA36AC" w:rsidRDefault="00ED4335" w:rsidP="00334BD0">
      <w:pPr>
        <w:pStyle w:val="Paragraphedeliste"/>
        <w:numPr>
          <w:ilvl w:val="0"/>
          <w:numId w:val="22"/>
        </w:numPr>
        <w:tabs>
          <w:tab w:val="left" w:pos="284"/>
        </w:tabs>
        <w:spacing w:after="60" w:line="240" w:lineRule="auto"/>
        <w:rPr>
          <w:i/>
          <w:sz w:val="24"/>
          <w:szCs w:val="24"/>
          <w:lang w:val="en-GB"/>
        </w:rPr>
      </w:pPr>
      <w:r w:rsidRPr="00EA36AC">
        <w:rPr>
          <w:rFonts w:ascii="Arial" w:hAnsi="Arial" w:cs="Arial"/>
          <w:i/>
          <w:sz w:val="24"/>
          <w:szCs w:val="24"/>
          <w:lang w:val="en-GB"/>
        </w:rPr>
        <w:t xml:space="preserve">Place a solution of 2 g of theophylline in 50 mL of DMF in a 125 mL </w:t>
      </w:r>
      <w:r w:rsidR="00924B9B" w:rsidRPr="00EA36AC">
        <w:rPr>
          <w:rFonts w:ascii="Arial" w:hAnsi="Arial" w:cs="Arial"/>
          <w:i/>
          <w:sz w:val="24"/>
          <w:szCs w:val="24"/>
          <w:lang w:val="en-GB"/>
        </w:rPr>
        <w:t>E</w:t>
      </w:r>
      <w:r w:rsidRPr="00EA36AC">
        <w:rPr>
          <w:rFonts w:ascii="Arial" w:hAnsi="Arial" w:cs="Arial"/>
          <w:i/>
          <w:sz w:val="24"/>
          <w:szCs w:val="24"/>
          <w:lang w:val="en-GB"/>
        </w:rPr>
        <w:t>rlenmeyer flask equipped with a Teflon-coated magnetic stirring bar.</w:t>
      </w:r>
    </w:p>
    <w:p w14:paraId="3CC0A2D3" w14:textId="72AC69C4" w:rsidR="00ED4335" w:rsidRPr="00EA36AC" w:rsidRDefault="00ED4335" w:rsidP="00334BD0">
      <w:pPr>
        <w:pStyle w:val="Paragraphedeliste"/>
        <w:numPr>
          <w:ilvl w:val="0"/>
          <w:numId w:val="22"/>
        </w:numPr>
        <w:tabs>
          <w:tab w:val="left" w:pos="284"/>
        </w:tabs>
        <w:spacing w:after="60" w:line="240" w:lineRule="auto"/>
        <w:rPr>
          <w:i/>
          <w:sz w:val="24"/>
          <w:szCs w:val="24"/>
          <w:lang w:val="en-GB"/>
        </w:rPr>
      </w:pPr>
      <w:r w:rsidRPr="00EA36AC">
        <w:rPr>
          <w:rFonts w:ascii="Arial" w:hAnsi="Arial" w:cs="Arial"/>
          <w:i/>
          <w:sz w:val="24"/>
          <w:szCs w:val="24"/>
          <w:lang w:val="en-GB"/>
        </w:rPr>
        <w:t>To this stirred solution</w:t>
      </w:r>
      <w:r w:rsidR="00980904" w:rsidRPr="00EA36AC">
        <w:rPr>
          <w:rFonts w:ascii="Arial" w:hAnsi="Arial" w:cs="Arial"/>
          <w:i/>
          <w:sz w:val="24"/>
          <w:szCs w:val="24"/>
          <w:lang w:val="en-GB"/>
        </w:rPr>
        <w:t>,</w:t>
      </w:r>
      <w:r w:rsidRPr="00EA36AC">
        <w:rPr>
          <w:rFonts w:ascii="Arial" w:hAnsi="Arial" w:cs="Arial"/>
          <w:i/>
          <w:sz w:val="24"/>
          <w:szCs w:val="24"/>
          <w:lang w:val="en-GB"/>
        </w:rPr>
        <w:t xml:space="preserve"> add 1</w:t>
      </w:r>
      <w:r w:rsidR="00980904" w:rsidRPr="00EA36AC">
        <w:rPr>
          <w:rFonts w:ascii="Arial" w:hAnsi="Arial" w:cs="Arial"/>
          <w:i/>
          <w:sz w:val="24"/>
          <w:szCs w:val="24"/>
          <w:lang w:val="en-GB"/>
        </w:rPr>
        <w:t>.</w:t>
      </w:r>
      <w:r w:rsidRPr="00EA36AC">
        <w:rPr>
          <w:rFonts w:ascii="Arial" w:hAnsi="Arial" w:cs="Arial"/>
          <w:i/>
          <w:sz w:val="24"/>
          <w:szCs w:val="24"/>
          <w:lang w:val="en-GB"/>
        </w:rPr>
        <w:t>1 mL of 10 </w:t>
      </w:r>
      <w:r w:rsidR="00334BD0">
        <w:rPr>
          <w:rFonts w:ascii="Arial" w:hAnsi="Arial" w:cs="Arial"/>
          <w:i/>
          <w:sz w:val="24"/>
          <w:szCs w:val="24"/>
          <w:lang w:val="en-GB"/>
        </w:rPr>
        <w:t>mol·L</w:t>
      </w:r>
      <w:r w:rsidR="00334BD0">
        <w:rPr>
          <w:rFonts w:ascii="Arial" w:hAnsi="Arial" w:cs="Arial"/>
          <w:i/>
          <w:sz w:val="24"/>
          <w:szCs w:val="24"/>
          <w:vertAlign w:val="superscript"/>
          <w:lang w:val="en-GB"/>
        </w:rPr>
        <w:t>-1</w:t>
      </w:r>
      <w:r w:rsidRPr="00EA36AC">
        <w:rPr>
          <w:rFonts w:ascii="Arial" w:hAnsi="Arial" w:cs="Arial"/>
          <w:i/>
          <w:sz w:val="24"/>
          <w:szCs w:val="24"/>
          <w:lang w:val="en-GB"/>
        </w:rPr>
        <w:t xml:space="preserve"> aqueous sodium hydroxide. Stir for 1 min and add </w:t>
      </w:r>
      <w:r w:rsidR="00C873EF" w:rsidRPr="00EA36AC">
        <w:rPr>
          <w:rFonts w:ascii="Arial" w:hAnsi="Arial" w:cs="Arial"/>
          <w:i/>
          <w:sz w:val="24"/>
          <w:szCs w:val="24"/>
          <w:lang w:val="en-GB"/>
        </w:rPr>
        <w:t>2</w:t>
      </w:r>
      <w:r w:rsidRPr="00EA36AC">
        <w:rPr>
          <w:rFonts w:ascii="Arial" w:hAnsi="Arial" w:cs="Arial"/>
          <w:i/>
          <w:sz w:val="24"/>
          <w:szCs w:val="24"/>
          <w:lang w:val="en-GB"/>
        </w:rPr>
        <w:t xml:space="preserve"> equivalents of </w:t>
      </w:r>
      <w:proofErr w:type="spellStart"/>
      <w:r w:rsidRPr="00EA36AC">
        <w:rPr>
          <w:rFonts w:ascii="Arial" w:hAnsi="Arial" w:cs="Arial"/>
          <w:i/>
          <w:sz w:val="24"/>
          <w:szCs w:val="24"/>
          <w:lang w:val="en-GB"/>
        </w:rPr>
        <w:t>iodomethane</w:t>
      </w:r>
      <w:proofErr w:type="spellEnd"/>
      <w:r w:rsidRPr="00EA36AC">
        <w:rPr>
          <w:rFonts w:ascii="Arial" w:hAnsi="Arial" w:cs="Arial"/>
          <w:i/>
          <w:sz w:val="24"/>
          <w:szCs w:val="24"/>
          <w:lang w:val="en-GB"/>
        </w:rPr>
        <w:t xml:space="preserve"> in two portions over a period of 5 min. Seal the flask with septum stopper, and stir the mixture for 3 h, during which time a fine precipitate forms. </w:t>
      </w:r>
    </w:p>
    <w:p w14:paraId="3C0952A6" w14:textId="5638B5EA" w:rsidR="00ED458C" w:rsidRDefault="00ED4335" w:rsidP="00334BD0">
      <w:pPr>
        <w:pStyle w:val="Paragraphedeliste"/>
        <w:numPr>
          <w:ilvl w:val="0"/>
          <w:numId w:val="22"/>
        </w:numPr>
        <w:tabs>
          <w:tab w:val="left" w:pos="284"/>
        </w:tabs>
        <w:spacing w:after="60" w:line="240" w:lineRule="auto"/>
        <w:rPr>
          <w:rFonts w:ascii="Arial" w:hAnsi="Arial" w:cs="Arial"/>
          <w:i/>
          <w:sz w:val="24"/>
          <w:szCs w:val="24"/>
          <w:lang w:val="en-GB"/>
        </w:rPr>
      </w:pPr>
      <w:r w:rsidRPr="00EA36AC">
        <w:rPr>
          <w:rFonts w:ascii="Arial" w:hAnsi="Arial" w:cs="Arial"/>
          <w:i/>
          <w:sz w:val="24"/>
          <w:szCs w:val="24"/>
          <w:lang w:val="en-GB"/>
        </w:rPr>
        <w:lastRenderedPageBreak/>
        <w:t>Leave the mixture overnight in the freezer, and isolate the resulting precipitate by suction filtration. Break up the filter cake and wash with anhydrous ether to yield caffeine as a fine white solid.</w:t>
      </w:r>
    </w:p>
    <w:p w14:paraId="58A7BCA1" w14:textId="77777777" w:rsidR="00334BD0" w:rsidRDefault="00334BD0" w:rsidP="00334BD0">
      <w:pPr>
        <w:pStyle w:val="Paragraphedeliste"/>
        <w:tabs>
          <w:tab w:val="left" w:pos="284"/>
        </w:tabs>
        <w:spacing w:after="60" w:line="240" w:lineRule="auto"/>
        <w:rPr>
          <w:rFonts w:ascii="Arial" w:hAnsi="Arial" w:cs="Arial"/>
          <w:i/>
          <w:sz w:val="24"/>
          <w:szCs w:val="24"/>
          <w:lang w:val="en-GB"/>
        </w:rPr>
      </w:pPr>
    </w:p>
    <w:p w14:paraId="6CBBCF0E" w14:textId="77777777" w:rsidR="00334BD0" w:rsidRPr="00604054" w:rsidRDefault="00334BD0" w:rsidP="00334BD0">
      <w:pPr>
        <w:pStyle w:val="Paragraphedeliste"/>
        <w:tabs>
          <w:tab w:val="left" w:pos="284"/>
        </w:tabs>
        <w:spacing w:after="60" w:line="240" w:lineRule="auto"/>
        <w:rPr>
          <w:rFonts w:ascii="Arial" w:hAnsi="Arial" w:cs="Arial"/>
          <w:i/>
          <w:sz w:val="24"/>
          <w:szCs w:val="24"/>
          <w:lang w:val="en-GB"/>
        </w:rPr>
      </w:pPr>
    </w:p>
    <w:p w14:paraId="2B26D025" w14:textId="38BDE4F5" w:rsidR="00ED458C" w:rsidRPr="00604054" w:rsidRDefault="00676496" w:rsidP="00604054">
      <w:pPr>
        <w:pStyle w:val="Paragraphedeliste"/>
        <w:numPr>
          <w:ilvl w:val="0"/>
          <w:numId w:val="9"/>
        </w:numPr>
        <w:spacing w:after="0" w:line="280" w:lineRule="exact"/>
        <w:ind w:left="426" w:hanging="426"/>
        <w:jc w:val="both"/>
        <w:rPr>
          <w:rFonts w:ascii="Arial" w:hAnsi="Arial" w:cs="Arial"/>
          <w:sz w:val="24"/>
          <w:szCs w:val="24"/>
        </w:rPr>
      </w:pPr>
      <w:r w:rsidRPr="00604054">
        <w:rPr>
          <w:rFonts w:ascii="Arial" w:hAnsi="Arial" w:cs="Arial"/>
          <w:sz w:val="24"/>
          <w:szCs w:val="24"/>
        </w:rPr>
        <w:t>Dessiner la formule topologique</w:t>
      </w:r>
      <w:r w:rsidR="00ED458C" w:rsidRPr="00604054">
        <w:rPr>
          <w:rFonts w:ascii="Arial" w:hAnsi="Arial" w:cs="Arial"/>
          <w:sz w:val="24"/>
          <w:szCs w:val="24"/>
        </w:rPr>
        <w:t xml:space="preserve"> de l’intermédiaire formé par </w:t>
      </w:r>
      <w:r w:rsidRPr="00604054">
        <w:rPr>
          <w:rFonts w:ascii="Arial" w:hAnsi="Arial" w:cs="Arial"/>
          <w:sz w:val="24"/>
          <w:szCs w:val="24"/>
        </w:rPr>
        <w:t xml:space="preserve">la </w:t>
      </w:r>
      <w:r w:rsidR="00ED458C" w:rsidRPr="00604054">
        <w:rPr>
          <w:rFonts w:ascii="Arial" w:hAnsi="Arial" w:cs="Arial"/>
          <w:sz w:val="24"/>
          <w:szCs w:val="24"/>
        </w:rPr>
        <w:t>réaction</w:t>
      </w:r>
      <w:r w:rsidR="001C7461" w:rsidRPr="00604054">
        <w:rPr>
          <w:rFonts w:ascii="Arial" w:hAnsi="Arial" w:cs="Arial"/>
          <w:sz w:val="24"/>
          <w:szCs w:val="24"/>
        </w:rPr>
        <w:t xml:space="preserve"> entre la soude et la théophylline</w:t>
      </w:r>
      <w:r w:rsidR="00ED458C" w:rsidRPr="00604054">
        <w:rPr>
          <w:rFonts w:ascii="Arial" w:hAnsi="Arial" w:cs="Arial"/>
          <w:sz w:val="24"/>
          <w:szCs w:val="24"/>
        </w:rPr>
        <w:t xml:space="preserve"> et identifier la nature de la réaction mise en jeu entre cet intermédiaire et l’</w:t>
      </w:r>
      <w:proofErr w:type="spellStart"/>
      <w:r w:rsidR="00ED458C" w:rsidRPr="00604054">
        <w:rPr>
          <w:rFonts w:ascii="Arial" w:hAnsi="Arial" w:cs="Arial"/>
          <w:sz w:val="24"/>
          <w:szCs w:val="24"/>
        </w:rPr>
        <w:t>iodométhane</w:t>
      </w:r>
      <w:proofErr w:type="spellEnd"/>
      <w:r w:rsidR="001C7461" w:rsidRPr="00604054">
        <w:rPr>
          <w:rFonts w:ascii="Arial" w:hAnsi="Arial" w:cs="Arial"/>
          <w:sz w:val="24"/>
          <w:szCs w:val="24"/>
        </w:rPr>
        <w:t>.</w:t>
      </w:r>
    </w:p>
    <w:p w14:paraId="5D1F0F1C" w14:textId="77777777" w:rsidR="002B4570" w:rsidRPr="002D3CC8" w:rsidRDefault="002B4570" w:rsidP="00913158">
      <w:pPr>
        <w:spacing w:after="0" w:line="280" w:lineRule="exact"/>
        <w:jc w:val="both"/>
        <w:rPr>
          <w:sz w:val="24"/>
          <w:szCs w:val="24"/>
        </w:rPr>
      </w:pPr>
    </w:p>
    <w:p w14:paraId="7CD65C5A" w14:textId="0146AC57" w:rsidR="00ED4335" w:rsidRDefault="00ED458C" w:rsidP="00EA36AC">
      <w:pPr>
        <w:spacing w:after="120" w:line="280" w:lineRule="exact"/>
        <w:jc w:val="both"/>
        <w:rPr>
          <w:rFonts w:ascii="Arial" w:hAnsi="Arial" w:cs="Arial"/>
          <w:sz w:val="24"/>
          <w:szCs w:val="24"/>
        </w:rPr>
      </w:pPr>
      <w:r>
        <w:rPr>
          <w:rFonts w:ascii="Arial" w:hAnsi="Arial" w:cs="Arial"/>
          <w:sz w:val="24"/>
          <w:szCs w:val="24"/>
        </w:rPr>
        <w:t>D</w:t>
      </w:r>
      <w:r w:rsidR="00ED4335" w:rsidRPr="00E93FA2">
        <w:rPr>
          <w:rFonts w:ascii="Arial" w:hAnsi="Arial" w:cs="Arial"/>
          <w:sz w:val="24"/>
          <w:szCs w:val="24"/>
        </w:rPr>
        <w:t xml:space="preserve">eux paramètres </w:t>
      </w:r>
      <w:r>
        <w:rPr>
          <w:rFonts w:ascii="Arial" w:hAnsi="Arial" w:cs="Arial"/>
          <w:sz w:val="24"/>
          <w:szCs w:val="24"/>
        </w:rPr>
        <w:t xml:space="preserve">sont identifiés pour </w:t>
      </w:r>
      <w:r w:rsidR="00ED4335" w:rsidRPr="00E93FA2">
        <w:rPr>
          <w:rFonts w:ascii="Arial" w:hAnsi="Arial" w:cs="Arial"/>
          <w:sz w:val="24"/>
          <w:szCs w:val="24"/>
        </w:rPr>
        <w:t>optimis</w:t>
      </w:r>
      <w:r>
        <w:rPr>
          <w:rFonts w:ascii="Arial" w:hAnsi="Arial" w:cs="Arial"/>
          <w:sz w:val="24"/>
          <w:szCs w:val="24"/>
        </w:rPr>
        <w:t>er le protocole de l’étape 7</w:t>
      </w:r>
      <w:r w:rsidR="00365064">
        <w:rPr>
          <w:rFonts w:ascii="Arial" w:hAnsi="Arial" w:cs="Arial"/>
          <w:sz w:val="24"/>
          <w:szCs w:val="24"/>
        </w:rPr>
        <w:t xml:space="preserve"> : </w:t>
      </w:r>
      <w:r>
        <w:rPr>
          <w:rFonts w:ascii="Arial" w:hAnsi="Arial" w:cs="Arial"/>
          <w:sz w:val="24"/>
          <w:szCs w:val="24"/>
        </w:rPr>
        <w:t>le</w:t>
      </w:r>
      <w:r w:rsidR="001C7461">
        <w:rPr>
          <w:rFonts w:ascii="Arial" w:hAnsi="Arial" w:cs="Arial"/>
          <w:sz w:val="24"/>
          <w:szCs w:val="24"/>
        </w:rPr>
        <w:t xml:space="preserve"> solvant et la base.</w:t>
      </w:r>
    </w:p>
    <w:p w14:paraId="411123E0" w14:textId="77777777" w:rsidR="00ED458C" w:rsidRPr="00EA36AC" w:rsidRDefault="00ED458C" w:rsidP="00EA36AC">
      <w:pPr>
        <w:spacing w:after="120" w:line="280" w:lineRule="exact"/>
        <w:jc w:val="both"/>
        <w:rPr>
          <w:rFonts w:ascii="Arial" w:hAnsi="Arial" w:cs="Arial"/>
          <w:b/>
          <w:sz w:val="24"/>
          <w:szCs w:val="24"/>
        </w:rPr>
      </w:pPr>
      <w:r w:rsidRPr="00EA36AC">
        <w:rPr>
          <w:rFonts w:ascii="Arial" w:hAnsi="Arial" w:cs="Arial"/>
          <w:b/>
          <w:sz w:val="24"/>
          <w:szCs w:val="24"/>
        </w:rPr>
        <w:t>Influence du solvant </w:t>
      </w:r>
    </w:p>
    <w:p w14:paraId="46A1F09D" w14:textId="2FB9BA06" w:rsidR="001C7461" w:rsidRPr="00E93FA2" w:rsidRDefault="00ED458C">
      <w:pPr>
        <w:spacing w:after="0" w:line="280" w:lineRule="exact"/>
        <w:jc w:val="both"/>
        <w:rPr>
          <w:sz w:val="24"/>
          <w:szCs w:val="24"/>
        </w:rPr>
      </w:pPr>
      <w:r>
        <w:rPr>
          <w:rFonts w:ascii="Arial" w:hAnsi="Arial" w:cs="Arial"/>
          <w:sz w:val="24"/>
          <w:szCs w:val="24"/>
        </w:rPr>
        <w:t>Quatre</w:t>
      </w:r>
      <w:r w:rsidR="001C7461">
        <w:rPr>
          <w:rFonts w:ascii="Arial" w:hAnsi="Arial" w:cs="Arial"/>
          <w:sz w:val="24"/>
          <w:szCs w:val="24"/>
        </w:rPr>
        <w:t xml:space="preserve"> solvants </w:t>
      </w:r>
      <w:r>
        <w:rPr>
          <w:rFonts w:ascii="Arial" w:hAnsi="Arial" w:cs="Arial"/>
          <w:sz w:val="24"/>
          <w:szCs w:val="24"/>
        </w:rPr>
        <w:t xml:space="preserve">sont testés </w:t>
      </w:r>
      <w:r w:rsidR="00593BFB">
        <w:rPr>
          <w:rFonts w:ascii="Arial" w:hAnsi="Arial" w:cs="Arial"/>
          <w:sz w:val="24"/>
          <w:szCs w:val="24"/>
        </w:rPr>
        <w:t>sans activation</w:t>
      </w:r>
      <w:r w:rsidR="00593BFB">
        <w:rPr>
          <w:rFonts w:ascii="Arial" w:hAnsi="Arial" w:cs="Arial"/>
          <w:sz w:val="24"/>
          <w:szCs w:val="24"/>
        </w:rPr>
        <w:t xml:space="preserve"> </w:t>
      </w:r>
      <w:r w:rsidR="001C7461">
        <w:rPr>
          <w:rFonts w:ascii="Arial" w:hAnsi="Arial" w:cs="Arial"/>
          <w:sz w:val="24"/>
          <w:szCs w:val="24"/>
        </w:rPr>
        <w:t>: l’eau, l’</w:t>
      </w:r>
      <w:r w:rsidR="0025397A">
        <w:rPr>
          <w:rFonts w:ascii="Arial" w:hAnsi="Arial" w:cs="Arial"/>
          <w:sz w:val="24"/>
          <w:szCs w:val="24"/>
        </w:rPr>
        <w:t>éthanol</w:t>
      </w:r>
      <w:r w:rsidR="001C7461">
        <w:rPr>
          <w:rFonts w:ascii="Arial" w:hAnsi="Arial" w:cs="Arial"/>
          <w:sz w:val="24"/>
          <w:szCs w:val="24"/>
        </w:rPr>
        <w:t>, le DMSO et le DMF.</w:t>
      </w:r>
    </w:p>
    <w:p w14:paraId="4D98A40E" w14:textId="66F652F5" w:rsidR="00ED4335" w:rsidRPr="00E93FA2" w:rsidRDefault="00ED4335" w:rsidP="00EA36AC">
      <w:pPr>
        <w:spacing w:line="280" w:lineRule="exact"/>
        <w:jc w:val="both"/>
        <w:rPr>
          <w:sz w:val="24"/>
          <w:szCs w:val="24"/>
        </w:rPr>
      </w:pPr>
      <w:r w:rsidRPr="00E93FA2">
        <w:rPr>
          <w:rFonts w:ascii="Arial" w:hAnsi="Arial" w:cs="Arial"/>
          <w:sz w:val="24"/>
          <w:szCs w:val="24"/>
        </w:rPr>
        <w:t>La quantité de solvant est ajustée pour obtenir une dissolution de la théophylline en milieu basique.</w:t>
      </w:r>
      <w:bookmarkStart w:id="0" w:name="_GoBack"/>
      <w:bookmarkEnd w:id="0"/>
    </w:p>
    <w:tbl>
      <w:tblPr>
        <w:tblW w:w="0" w:type="auto"/>
        <w:jc w:val="center"/>
        <w:tblLayout w:type="fixed"/>
        <w:tblLook w:val="0000" w:firstRow="0" w:lastRow="0" w:firstColumn="0" w:lastColumn="0" w:noHBand="0" w:noVBand="0"/>
      </w:tblPr>
      <w:tblGrid>
        <w:gridCol w:w="1394"/>
        <w:gridCol w:w="2856"/>
        <w:gridCol w:w="2718"/>
        <w:gridCol w:w="2000"/>
      </w:tblGrid>
      <w:tr w:rsidR="00ED4335" w:rsidRPr="00E93FA2" w14:paraId="6AC7E651" w14:textId="77777777" w:rsidTr="00EA36AC">
        <w:trPr>
          <w:trHeight w:val="838"/>
          <w:jc w:val="center"/>
        </w:trPr>
        <w:tc>
          <w:tcPr>
            <w:tcW w:w="1394" w:type="dxa"/>
            <w:tcBorders>
              <w:top w:val="single" w:sz="4" w:space="0" w:color="000000"/>
              <w:left w:val="single" w:sz="4" w:space="0" w:color="000000"/>
              <w:bottom w:val="single" w:sz="4" w:space="0" w:color="000000"/>
            </w:tcBorders>
            <w:shd w:val="clear" w:color="auto" w:fill="auto"/>
            <w:vAlign w:val="center"/>
          </w:tcPr>
          <w:p w14:paraId="73DA91F0" w14:textId="77777777" w:rsidR="00ED4335" w:rsidRPr="00E93FA2" w:rsidRDefault="003D7C1A" w:rsidP="00EA36AC">
            <w:pPr>
              <w:spacing w:after="0"/>
              <w:jc w:val="center"/>
              <w:rPr>
                <w:sz w:val="24"/>
                <w:szCs w:val="24"/>
              </w:rPr>
            </w:pPr>
            <w:r>
              <w:rPr>
                <w:rFonts w:ascii="Arial" w:hAnsi="Arial" w:cs="Arial"/>
                <w:sz w:val="24"/>
                <w:szCs w:val="24"/>
              </w:rPr>
              <w:t>S</w:t>
            </w:r>
            <w:r w:rsidR="00ED4335" w:rsidRPr="00E93FA2">
              <w:rPr>
                <w:rFonts w:ascii="Arial" w:hAnsi="Arial" w:cs="Arial"/>
                <w:sz w:val="24"/>
                <w:szCs w:val="24"/>
              </w:rPr>
              <w:t>olvant</w:t>
            </w:r>
          </w:p>
        </w:tc>
        <w:tc>
          <w:tcPr>
            <w:tcW w:w="2856" w:type="dxa"/>
            <w:tcBorders>
              <w:top w:val="single" w:sz="4" w:space="0" w:color="000000"/>
              <w:left w:val="single" w:sz="4" w:space="0" w:color="000000"/>
              <w:bottom w:val="single" w:sz="4" w:space="0" w:color="000000"/>
            </w:tcBorders>
            <w:shd w:val="clear" w:color="auto" w:fill="auto"/>
            <w:vAlign w:val="center"/>
          </w:tcPr>
          <w:p w14:paraId="231D90C3" w14:textId="12D9737F" w:rsidR="00ED4335" w:rsidRPr="00E93FA2" w:rsidRDefault="00ED4335" w:rsidP="00EA36AC">
            <w:pPr>
              <w:spacing w:after="0"/>
              <w:jc w:val="center"/>
              <w:rPr>
                <w:sz w:val="24"/>
                <w:szCs w:val="24"/>
              </w:rPr>
            </w:pPr>
            <w:r w:rsidRPr="00E93FA2">
              <w:rPr>
                <w:rFonts w:ascii="Arial" w:hAnsi="Arial" w:cs="Arial"/>
                <w:sz w:val="24"/>
                <w:szCs w:val="24"/>
              </w:rPr>
              <w:t>Observations ;</w:t>
            </w:r>
            <w:r w:rsidR="00ED458C">
              <w:rPr>
                <w:rFonts w:ascii="Arial" w:hAnsi="Arial" w:cs="Arial"/>
                <w:sz w:val="24"/>
                <w:szCs w:val="24"/>
              </w:rPr>
              <w:t xml:space="preserve"> volume</w:t>
            </w:r>
            <w:r w:rsidRPr="00E93FA2">
              <w:rPr>
                <w:rFonts w:ascii="Arial" w:hAnsi="Arial" w:cs="Arial"/>
                <w:sz w:val="24"/>
                <w:szCs w:val="24"/>
              </w:rPr>
              <w:t xml:space="preserve"> de solvant</w:t>
            </w:r>
          </w:p>
        </w:tc>
        <w:tc>
          <w:tcPr>
            <w:tcW w:w="2718" w:type="dxa"/>
            <w:tcBorders>
              <w:top w:val="single" w:sz="4" w:space="0" w:color="000000"/>
              <w:left w:val="single" w:sz="4" w:space="0" w:color="000000"/>
              <w:bottom w:val="single" w:sz="4" w:space="0" w:color="000000"/>
            </w:tcBorders>
            <w:shd w:val="clear" w:color="auto" w:fill="auto"/>
            <w:vAlign w:val="center"/>
          </w:tcPr>
          <w:p w14:paraId="404743F5" w14:textId="10A0E316" w:rsidR="00ED4335" w:rsidRPr="00E93FA2" w:rsidRDefault="00ED4335" w:rsidP="00EA36AC">
            <w:pPr>
              <w:spacing w:after="0"/>
              <w:jc w:val="center"/>
              <w:rPr>
                <w:sz w:val="24"/>
                <w:szCs w:val="24"/>
              </w:rPr>
            </w:pPr>
            <w:r w:rsidRPr="00E93FA2">
              <w:rPr>
                <w:rFonts w:ascii="Arial" w:hAnsi="Arial" w:cs="Arial"/>
                <w:sz w:val="24"/>
                <w:szCs w:val="24"/>
              </w:rPr>
              <w:t xml:space="preserve">Température </w:t>
            </w:r>
            <w:r w:rsidR="00ED458C">
              <w:rPr>
                <w:rFonts w:ascii="Arial" w:hAnsi="Arial" w:cs="Arial"/>
                <w:sz w:val="24"/>
                <w:szCs w:val="24"/>
              </w:rPr>
              <w:t xml:space="preserve">de </w:t>
            </w:r>
            <w:r w:rsidRPr="00E93FA2">
              <w:rPr>
                <w:rFonts w:ascii="Arial" w:hAnsi="Arial" w:cs="Arial"/>
                <w:sz w:val="24"/>
                <w:szCs w:val="24"/>
              </w:rPr>
              <w:t>fusion</w:t>
            </w:r>
            <w:r w:rsidR="001C7461">
              <w:rPr>
                <w:rFonts w:ascii="Arial" w:hAnsi="Arial" w:cs="Arial"/>
                <w:sz w:val="24"/>
                <w:szCs w:val="24"/>
              </w:rPr>
              <w:t xml:space="preserve"> du composé obtenu</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6F3E9" w14:textId="77777777" w:rsidR="00ED4335" w:rsidRPr="0025397A" w:rsidRDefault="00ED4335" w:rsidP="00EA36AC">
            <w:pPr>
              <w:spacing w:after="0"/>
              <w:jc w:val="center"/>
              <w:rPr>
                <w:sz w:val="24"/>
                <w:szCs w:val="24"/>
                <w:highlight w:val="yellow"/>
              </w:rPr>
            </w:pPr>
            <w:r w:rsidRPr="001836B6">
              <w:rPr>
                <w:rFonts w:ascii="Arial" w:hAnsi="Arial" w:cs="Arial"/>
                <w:sz w:val="24"/>
                <w:szCs w:val="24"/>
              </w:rPr>
              <w:t xml:space="preserve">Rendement </w:t>
            </w:r>
            <w:r w:rsidR="00EF41C9" w:rsidRPr="001836B6">
              <w:rPr>
                <w:rFonts w:ascii="Arial" w:hAnsi="Arial" w:cs="Arial"/>
                <w:sz w:val="24"/>
                <w:szCs w:val="24"/>
              </w:rPr>
              <w:t>brut</w:t>
            </w:r>
          </w:p>
        </w:tc>
      </w:tr>
      <w:tr w:rsidR="00ED4335" w:rsidRPr="00E93FA2" w14:paraId="2BBCA59D" w14:textId="77777777" w:rsidTr="00EA36AC">
        <w:trPr>
          <w:trHeight w:val="409"/>
          <w:jc w:val="center"/>
        </w:trPr>
        <w:tc>
          <w:tcPr>
            <w:tcW w:w="1394" w:type="dxa"/>
            <w:tcBorders>
              <w:top w:val="single" w:sz="4" w:space="0" w:color="000000"/>
              <w:left w:val="single" w:sz="4" w:space="0" w:color="000000"/>
              <w:bottom w:val="single" w:sz="4" w:space="0" w:color="000000"/>
            </w:tcBorders>
            <w:shd w:val="clear" w:color="auto" w:fill="auto"/>
            <w:vAlign w:val="center"/>
          </w:tcPr>
          <w:p w14:paraId="11DBA5DE" w14:textId="77777777" w:rsidR="00ED4335" w:rsidRPr="00E93FA2" w:rsidRDefault="00ED4335" w:rsidP="00EA36AC">
            <w:pPr>
              <w:spacing w:after="0"/>
              <w:jc w:val="center"/>
              <w:rPr>
                <w:sz w:val="24"/>
                <w:szCs w:val="24"/>
              </w:rPr>
            </w:pPr>
            <w:r w:rsidRPr="00E93FA2">
              <w:rPr>
                <w:rFonts w:ascii="Arial" w:hAnsi="Arial" w:cs="Arial"/>
                <w:sz w:val="24"/>
                <w:szCs w:val="24"/>
              </w:rPr>
              <w:t>Eau</w:t>
            </w:r>
          </w:p>
        </w:tc>
        <w:tc>
          <w:tcPr>
            <w:tcW w:w="2856" w:type="dxa"/>
            <w:tcBorders>
              <w:top w:val="single" w:sz="4" w:space="0" w:color="000000"/>
              <w:left w:val="single" w:sz="4" w:space="0" w:color="000000"/>
              <w:bottom w:val="single" w:sz="4" w:space="0" w:color="000000"/>
            </w:tcBorders>
            <w:shd w:val="clear" w:color="auto" w:fill="auto"/>
            <w:vAlign w:val="center"/>
          </w:tcPr>
          <w:p w14:paraId="3276F39E" w14:textId="52346E7F" w:rsidR="00ED4335" w:rsidRPr="00E93FA2" w:rsidRDefault="00ED4335" w:rsidP="00EA36AC">
            <w:pPr>
              <w:spacing w:after="0"/>
              <w:jc w:val="center"/>
              <w:rPr>
                <w:sz w:val="24"/>
                <w:szCs w:val="24"/>
              </w:rPr>
            </w:pPr>
            <w:r w:rsidRPr="00E93FA2">
              <w:rPr>
                <w:rFonts w:ascii="Arial" w:hAnsi="Arial" w:cs="Arial"/>
                <w:sz w:val="24"/>
                <w:szCs w:val="24"/>
              </w:rPr>
              <w:t>2 phases</w:t>
            </w:r>
            <w:r w:rsidR="00150B8A" w:rsidRPr="00E93FA2">
              <w:rPr>
                <w:rFonts w:ascii="Arial" w:hAnsi="Arial" w:cs="Arial"/>
                <w:sz w:val="24"/>
                <w:szCs w:val="24"/>
              </w:rPr>
              <w:t xml:space="preserve"> ; </w:t>
            </w:r>
            <w:r w:rsidRPr="00E93FA2">
              <w:rPr>
                <w:rFonts w:ascii="Arial" w:hAnsi="Arial" w:cs="Arial"/>
                <w:sz w:val="24"/>
                <w:szCs w:val="24"/>
              </w:rPr>
              <w:t>50 mL</w:t>
            </w:r>
          </w:p>
        </w:tc>
        <w:tc>
          <w:tcPr>
            <w:tcW w:w="2718" w:type="dxa"/>
            <w:tcBorders>
              <w:top w:val="single" w:sz="4" w:space="0" w:color="000000"/>
              <w:left w:val="single" w:sz="4" w:space="0" w:color="000000"/>
              <w:bottom w:val="single" w:sz="4" w:space="0" w:color="000000"/>
            </w:tcBorders>
            <w:shd w:val="clear" w:color="auto" w:fill="auto"/>
            <w:vAlign w:val="center"/>
          </w:tcPr>
          <w:p w14:paraId="186CB032" w14:textId="77777777" w:rsidR="00ED4335" w:rsidRPr="00E93FA2" w:rsidRDefault="00ED4335" w:rsidP="00EA36AC">
            <w:pPr>
              <w:spacing w:after="0"/>
              <w:jc w:val="center"/>
              <w:rPr>
                <w:sz w:val="24"/>
                <w:szCs w:val="24"/>
              </w:rPr>
            </w:pPr>
            <w:r w:rsidRPr="00E93FA2">
              <w:rPr>
                <w:rFonts w:ascii="Arial" w:hAnsi="Arial" w:cs="Arial"/>
                <w:sz w:val="24"/>
                <w:szCs w:val="24"/>
              </w:rPr>
              <w:t>270 °C</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01FB2" w14:textId="6AF22A7E" w:rsidR="00ED4335" w:rsidRPr="009E1FB0" w:rsidRDefault="005A2501" w:rsidP="0050554E">
            <w:pPr>
              <w:spacing w:after="0"/>
              <w:jc w:val="center"/>
              <w:rPr>
                <w:sz w:val="24"/>
                <w:szCs w:val="24"/>
              </w:rPr>
            </w:pPr>
            <w:r>
              <w:rPr>
                <w:rFonts w:ascii="Arial" w:hAnsi="Arial" w:cs="Arial"/>
                <w:sz w:val="24"/>
                <w:szCs w:val="24"/>
              </w:rPr>
              <w:t>13</w:t>
            </w:r>
            <w:r w:rsidR="0050554E">
              <w:rPr>
                <w:rFonts w:ascii="Arial" w:hAnsi="Arial" w:cs="Arial"/>
                <w:sz w:val="24"/>
                <w:szCs w:val="24"/>
              </w:rPr>
              <w:t>,</w:t>
            </w:r>
            <w:r>
              <w:rPr>
                <w:rFonts w:ascii="Arial" w:hAnsi="Arial" w:cs="Arial"/>
                <w:sz w:val="24"/>
                <w:szCs w:val="24"/>
              </w:rPr>
              <w:t>9</w:t>
            </w:r>
            <w:r w:rsidR="00ED4335" w:rsidRPr="009E1FB0">
              <w:rPr>
                <w:rFonts w:ascii="Arial" w:hAnsi="Arial" w:cs="Arial"/>
                <w:sz w:val="24"/>
                <w:szCs w:val="24"/>
              </w:rPr>
              <w:t> %</w:t>
            </w:r>
          </w:p>
        </w:tc>
      </w:tr>
      <w:tr w:rsidR="00ED4335" w:rsidRPr="00E93FA2" w14:paraId="1B00E107" w14:textId="77777777" w:rsidTr="00EA36AC">
        <w:trPr>
          <w:trHeight w:val="429"/>
          <w:jc w:val="center"/>
        </w:trPr>
        <w:tc>
          <w:tcPr>
            <w:tcW w:w="1394" w:type="dxa"/>
            <w:tcBorders>
              <w:top w:val="single" w:sz="4" w:space="0" w:color="000000"/>
              <w:left w:val="single" w:sz="4" w:space="0" w:color="000000"/>
              <w:bottom w:val="single" w:sz="4" w:space="0" w:color="000000"/>
            </w:tcBorders>
            <w:shd w:val="clear" w:color="auto" w:fill="auto"/>
            <w:vAlign w:val="center"/>
          </w:tcPr>
          <w:p w14:paraId="7F2A497B" w14:textId="6E9859B7" w:rsidR="00ED4335" w:rsidRPr="00E93FA2" w:rsidRDefault="001A4013" w:rsidP="00EA36AC">
            <w:pPr>
              <w:spacing w:after="0"/>
              <w:jc w:val="center"/>
              <w:rPr>
                <w:sz w:val="24"/>
                <w:szCs w:val="24"/>
              </w:rPr>
            </w:pPr>
            <w:r>
              <w:rPr>
                <w:rFonts w:ascii="Arial" w:hAnsi="Arial" w:cs="Arial"/>
                <w:sz w:val="24"/>
                <w:szCs w:val="24"/>
              </w:rPr>
              <w:t>É</w:t>
            </w:r>
            <w:r w:rsidR="00ED4335" w:rsidRPr="00E93FA2">
              <w:rPr>
                <w:rFonts w:ascii="Arial" w:hAnsi="Arial" w:cs="Arial"/>
                <w:sz w:val="24"/>
                <w:szCs w:val="24"/>
              </w:rPr>
              <w:t>thanol</w:t>
            </w:r>
          </w:p>
        </w:tc>
        <w:tc>
          <w:tcPr>
            <w:tcW w:w="2856" w:type="dxa"/>
            <w:tcBorders>
              <w:top w:val="single" w:sz="4" w:space="0" w:color="000000"/>
              <w:left w:val="single" w:sz="4" w:space="0" w:color="000000"/>
              <w:bottom w:val="single" w:sz="4" w:space="0" w:color="000000"/>
            </w:tcBorders>
            <w:shd w:val="clear" w:color="auto" w:fill="auto"/>
            <w:vAlign w:val="center"/>
          </w:tcPr>
          <w:p w14:paraId="1451DE89" w14:textId="03092972" w:rsidR="00ED4335" w:rsidRPr="00E93FA2" w:rsidRDefault="00ED4335" w:rsidP="00EA36AC">
            <w:pPr>
              <w:spacing w:after="0"/>
              <w:jc w:val="center"/>
              <w:rPr>
                <w:sz w:val="24"/>
                <w:szCs w:val="24"/>
              </w:rPr>
            </w:pPr>
            <w:r w:rsidRPr="00E93FA2">
              <w:rPr>
                <w:rFonts w:ascii="Arial" w:hAnsi="Arial" w:cs="Arial"/>
                <w:sz w:val="24"/>
                <w:szCs w:val="24"/>
              </w:rPr>
              <w:t>50 mL</w:t>
            </w:r>
          </w:p>
        </w:tc>
        <w:tc>
          <w:tcPr>
            <w:tcW w:w="2718" w:type="dxa"/>
            <w:tcBorders>
              <w:top w:val="single" w:sz="4" w:space="0" w:color="000000"/>
              <w:left w:val="single" w:sz="4" w:space="0" w:color="000000"/>
              <w:bottom w:val="single" w:sz="4" w:space="0" w:color="000000"/>
            </w:tcBorders>
            <w:shd w:val="clear" w:color="auto" w:fill="auto"/>
            <w:vAlign w:val="center"/>
          </w:tcPr>
          <w:p w14:paraId="23D2E225" w14:textId="77777777" w:rsidR="00ED4335" w:rsidRPr="00E93FA2" w:rsidRDefault="00ED4335" w:rsidP="00EA36AC">
            <w:pPr>
              <w:spacing w:after="0"/>
              <w:jc w:val="center"/>
              <w:rPr>
                <w:sz w:val="24"/>
                <w:szCs w:val="24"/>
              </w:rPr>
            </w:pPr>
            <w:r w:rsidRPr="00E93FA2">
              <w:rPr>
                <w:rFonts w:ascii="Arial" w:hAnsi="Arial" w:cs="Arial"/>
                <w:sz w:val="24"/>
                <w:szCs w:val="24"/>
              </w:rPr>
              <w:t>274 °C</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A7E01" w14:textId="2E7ACD90" w:rsidR="00ED4335" w:rsidRPr="009E1FB0" w:rsidRDefault="009E1FB0" w:rsidP="0050554E">
            <w:pPr>
              <w:spacing w:after="0"/>
              <w:jc w:val="center"/>
              <w:rPr>
                <w:sz w:val="24"/>
                <w:szCs w:val="24"/>
              </w:rPr>
            </w:pPr>
            <w:r w:rsidRPr="009E1FB0">
              <w:rPr>
                <w:rFonts w:ascii="Arial" w:hAnsi="Arial" w:cs="Arial"/>
                <w:sz w:val="24"/>
                <w:szCs w:val="24"/>
              </w:rPr>
              <w:t>48</w:t>
            </w:r>
            <w:r w:rsidR="0050554E">
              <w:rPr>
                <w:rFonts w:ascii="Arial" w:hAnsi="Arial" w:cs="Arial"/>
                <w:sz w:val="24"/>
                <w:szCs w:val="24"/>
              </w:rPr>
              <w:t>,</w:t>
            </w:r>
            <w:r w:rsidRPr="009E1FB0">
              <w:rPr>
                <w:rFonts w:ascii="Arial" w:hAnsi="Arial" w:cs="Arial"/>
                <w:sz w:val="24"/>
                <w:szCs w:val="24"/>
              </w:rPr>
              <w:t>5</w:t>
            </w:r>
            <w:r w:rsidR="00ED4335" w:rsidRPr="009E1FB0">
              <w:rPr>
                <w:rFonts w:ascii="Arial" w:hAnsi="Arial" w:cs="Arial"/>
                <w:sz w:val="24"/>
                <w:szCs w:val="24"/>
              </w:rPr>
              <w:t> %</w:t>
            </w:r>
          </w:p>
        </w:tc>
      </w:tr>
      <w:tr w:rsidR="00ED4335" w:rsidRPr="00E93FA2" w14:paraId="1F9C0B06" w14:textId="77777777" w:rsidTr="00EA36AC">
        <w:trPr>
          <w:trHeight w:val="409"/>
          <w:jc w:val="center"/>
        </w:trPr>
        <w:tc>
          <w:tcPr>
            <w:tcW w:w="1394" w:type="dxa"/>
            <w:tcBorders>
              <w:top w:val="single" w:sz="4" w:space="0" w:color="000000"/>
              <w:left w:val="single" w:sz="4" w:space="0" w:color="000000"/>
              <w:bottom w:val="single" w:sz="4" w:space="0" w:color="000000"/>
            </w:tcBorders>
            <w:shd w:val="clear" w:color="auto" w:fill="auto"/>
            <w:vAlign w:val="center"/>
          </w:tcPr>
          <w:p w14:paraId="0BC59C58" w14:textId="77777777" w:rsidR="00ED4335" w:rsidRPr="00E93FA2" w:rsidRDefault="00ED4335" w:rsidP="00EA36AC">
            <w:pPr>
              <w:spacing w:after="0"/>
              <w:jc w:val="center"/>
              <w:rPr>
                <w:sz w:val="24"/>
                <w:szCs w:val="24"/>
              </w:rPr>
            </w:pPr>
            <w:r w:rsidRPr="00E93FA2">
              <w:rPr>
                <w:rFonts w:ascii="Arial" w:hAnsi="Arial" w:cs="Arial"/>
                <w:sz w:val="24"/>
                <w:szCs w:val="24"/>
              </w:rPr>
              <w:t>DMSO</w:t>
            </w:r>
          </w:p>
        </w:tc>
        <w:tc>
          <w:tcPr>
            <w:tcW w:w="2856" w:type="dxa"/>
            <w:tcBorders>
              <w:top w:val="single" w:sz="4" w:space="0" w:color="000000"/>
              <w:left w:val="single" w:sz="4" w:space="0" w:color="000000"/>
              <w:bottom w:val="single" w:sz="4" w:space="0" w:color="000000"/>
            </w:tcBorders>
            <w:shd w:val="clear" w:color="auto" w:fill="auto"/>
            <w:vAlign w:val="center"/>
          </w:tcPr>
          <w:p w14:paraId="370B846E" w14:textId="1CBF5A29" w:rsidR="00ED4335" w:rsidRPr="00E93FA2" w:rsidRDefault="00ED4335" w:rsidP="00EA36AC">
            <w:pPr>
              <w:spacing w:after="0"/>
              <w:jc w:val="center"/>
              <w:rPr>
                <w:sz w:val="24"/>
                <w:szCs w:val="24"/>
              </w:rPr>
            </w:pPr>
            <w:r w:rsidRPr="00E93FA2">
              <w:rPr>
                <w:rFonts w:ascii="Arial" w:hAnsi="Arial" w:cs="Arial"/>
                <w:sz w:val="24"/>
                <w:szCs w:val="24"/>
              </w:rPr>
              <w:t>38 mL</w:t>
            </w:r>
          </w:p>
        </w:tc>
        <w:tc>
          <w:tcPr>
            <w:tcW w:w="2718" w:type="dxa"/>
            <w:tcBorders>
              <w:top w:val="single" w:sz="4" w:space="0" w:color="000000"/>
              <w:left w:val="single" w:sz="4" w:space="0" w:color="000000"/>
              <w:bottom w:val="single" w:sz="4" w:space="0" w:color="000000"/>
            </w:tcBorders>
            <w:shd w:val="clear" w:color="auto" w:fill="auto"/>
            <w:vAlign w:val="center"/>
          </w:tcPr>
          <w:p w14:paraId="4FE44D19" w14:textId="77777777" w:rsidR="00ED4335" w:rsidRPr="00E93FA2" w:rsidRDefault="00ED4335" w:rsidP="00EA36AC">
            <w:pPr>
              <w:spacing w:after="0"/>
              <w:jc w:val="center"/>
              <w:rPr>
                <w:sz w:val="24"/>
                <w:szCs w:val="24"/>
              </w:rPr>
            </w:pPr>
            <w:r w:rsidRPr="00E93FA2">
              <w:rPr>
                <w:rFonts w:ascii="Arial" w:hAnsi="Arial" w:cs="Arial"/>
                <w:sz w:val="24"/>
                <w:szCs w:val="24"/>
              </w:rPr>
              <w:t>235 °C</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E8975" w14:textId="75A6BFDB" w:rsidR="00ED4335" w:rsidRPr="009E1FB0" w:rsidRDefault="005A2501" w:rsidP="0050554E">
            <w:pPr>
              <w:spacing w:after="0"/>
              <w:jc w:val="center"/>
              <w:rPr>
                <w:sz w:val="24"/>
                <w:szCs w:val="24"/>
              </w:rPr>
            </w:pPr>
            <w:r>
              <w:rPr>
                <w:rFonts w:ascii="Arial" w:hAnsi="Arial" w:cs="Arial"/>
                <w:sz w:val="24"/>
                <w:szCs w:val="24"/>
              </w:rPr>
              <w:t>49</w:t>
            </w:r>
            <w:r w:rsidR="0050554E">
              <w:rPr>
                <w:rFonts w:ascii="Arial" w:hAnsi="Arial" w:cs="Arial"/>
                <w:sz w:val="24"/>
                <w:szCs w:val="24"/>
              </w:rPr>
              <w:t>,</w:t>
            </w:r>
            <w:r>
              <w:rPr>
                <w:rFonts w:ascii="Arial" w:hAnsi="Arial" w:cs="Arial"/>
                <w:sz w:val="24"/>
                <w:szCs w:val="24"/>
              </w:rPr>
              <w:t>4</w:t>
            </w:r>
            <w:r w:rsidR="00ED4335" w:rsidRPr="009E1FB0">
              <w:rPr>
                <w:rFonts w:ascii="Arial" w:hAnsi="Arial" w:cs="Arial"/>
                <w:sz w:val="24"/>
                <w:szCs w:val="24"/>
              </w:rPr>
              <w:t> %</w:t>
            </w:r>
          </w:p>
        </w:tc>
      </w:tr>
      <w:tr w:rsidR="00ED4335" w:rsidRPr="00E93FA2" w14:paraId="7CA236D6" w14:textId="77777777" w:rsidTr="00EA36AC">
        <w:trPr>
          <w:trHeight w:val="409"/>
          <w:jc w:val="center"/>
        </w:trPr>
        <w:tc>
          <w:tcPr>
            <w:tcW w:w="1394" w:type="dxa"/>
            <w:tcBorders>
              <w:top w:val="single" w:sz="4" w:space="0" w:color="000000"/>
              <w:left w:val="single" w:sz="4" w:space="0" w:color="000000"/>
              <w:bottom w:val="single" w:sz="4" w:space="0" w:color="000000"/>
            </w:tcBorders>
            <w:shd w:val="clear" w:color="auto" w:fill="auto"/>
            <w:vAlign w:val="center"/>
          </w:tcPr>
          <w:p w14:paraId="405F9D87" w14:textId="77777777" w:rsidR="00ED4335" w:rsidRPr="00E93FA2" w:rsidRDefault="00ED4335" w:rsidP="00EA36AC">
            <w:pPr>
              <w:spacing w:after="0"/>
              <w:jc w:val="center"/>
              <w:rPr>
                <w:sz w:val="24"/>
                <w:szCs w:val="24"/>
              </w:rPr>
            </w:pPr>
            <w:r w:rsidRPr="00E93FA2">
              <w:rPr>
                <w:rFonts w:ascii="Arial" w:hAnsi="Arial" w:cs="Arial"/>
                <w:sz w:val="24"/>
                <w:szCs w:val="24"/>
              </w:rPr>
              <w:t>DMF</w:t>
            </w:r>
          </w:p>
        </w:tc>
        <w:tc>
          <w:tcPr>
            <w:tcW w:w="2856" w:type="dxa"/>
            <w:tcBorders>
              <w:top w:val="single" w:sz="4" w:space="0" w:color="000000"/>
              <w:left w:val="single" w:sz="4" w:space="0" w:color="000000"/>
              <w:bottom w:val="single" w:sz="4" w:space="0" w:color="000000"/>
            </w:tcBorders>
            <w:shd w:val="clear" w:color="auto" w:fill="auto"/>
            <w:vAlign w:val="center"/>
          </w:tcPr>
          <w:p w14:paraId="2F2B0E4C" w14:textId="3D50F20D" w:rsidR="00ED4335" w:rsidRPr="00E93FA2" w:rsidRDefault="00ED4335" w:rsidP="00EA36AC">
            <w:pPr>
              <w:spacing w:after="0"/>
              <w:jc w:val="center"/>
              <w:rPr>
                <w:sz w:val="24"/>
                <w:szCs w:val="24"/>
              </w:rPr>
            </w:pPr>
            <w:r w:rsidRPr="00E93FA2">
              <w:rPr>
                <w:rFonts w:ascii="Arial" w:hAnsi="Arial" w:cs="Arial"/>
                <w:sz w:val="24"/>
                <w:szCs w:val="24"/>
              </w:rPr>
              <w:t>50 mL</w:t>
            </w:r>
          </w:p>
        </w:tc>
        <w:tc>
          <w:tcPr>
            <w:tcW w:w="2718" w:type="dxa"/>
            <w:tcBorders>
              <w:top w:val="single" w:sz="4" w:space="0" w:color="000000"/>
              <w:left w:val="single" w:sz="4" w:space="0" w:color="000000"/>
              <w:bottom w:val="single" w:sz="4" w:space="0" w:color="000000"/>
            </w:tcBorders>
            <w:shd w:val="clear" w:color="auto" w:fill="auto"/>
            <w:vAlign w:val="center"/>
          </w:tcPr>
          <w:p w14:paraId="21D053AD" w14:textId="77777777" w:rsidR="00ED4335" w:rsidRPr="00E93FA2" w:rsidRDefault="00ED4335" w:rsidP="00EA36AC">
            <w:pPr>
              <w:spacing w:after="0"/>
              <w:jc w:val="center"/>
              <w:rPr>
                <w:sz w:val="24"/>
                <w:szCs w:val="24"/>
              </w:rPr>
            </w:pPr>
            <w:r w:rsidRPr="00E93FA2">
              <w:rPr>
                <w:rFonts w:ascii="Arial" w:hAnsi="Arial" w:cs="Arial"/>
                <w:sz w:val="24"/>
                <w:szCs w:val="24"/>
              </w:rPr>
              <w:t>236 °C</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6D40F" w14:textId="45234817" w:rsidR="00ED4335" w:rsidRPr="009E1FB0" w:rsidRDefault="009E1FB0" w:rsidP="0050554E">
            <w:pPr>
              <w:spacing w:after="0"/>
              <w:jc w:val="center"/>
              <w:rPr>
                <w:sz w:val="24"/>
                <w:szCs w:val="24"/>
              </w:rPr>
            </w:pPr>
            <w:r w:rsidRPr="009E1FB0">
              <w:rPr>
                <w:rFonts w:ascii="Arial" w:hAnsi="Arial" w:cs="Arial"/>
                <w:sz w:val="24"/>
                <w:szCs w:val="24"/>
              </w:rPr>
              <w:t>7</w:t>
            </w:r>
            <w:r w:rsidR="005A2501">
              <w:rPr>
                <w:rFonts w:ascii="Arial" w:hAnsi="Arial" w:cs="Arial"/>
                <w:sz w:val="24"/>
                <w:szCs w:val="24"/>
              </w:rPr>
              <w:t>7</w:t>
            </w:r>
            <w:r w:rsidR="0050554E">
              <w:rPr>
                <w:rFonts w:ascii="Arial" w:hAnsi="Arial" w:cs="Arial"/>
                <w:sz w:val="24"/>
                <w:szCs w:val="24"/>
              </w:rPr>
              <w:t>,</w:t>
            </w:r>
            <w:r w:rsidRPr="009E1FB0">
              <w:rPr>
                <w:rFonts w:ascii="Arial" w:hAnsi="Arial" w:cs="Arial"/>
                <w:sz w:val="24"/>
                <w:szCs w:val="24"/>
              </w:rPr>
              <w:t>8</w:t>
            </w:r>
            <w:r w:rsidR="00ED4335" w:rsidRPr="009E1FB0">
              <w:rPr>
                <w:rFonts w:ascii="Arial" w:hAnsi="Arial" w:cs="Arial"/>
                <w:sz w:val="24"/>
                <w:szCs w:val="24"/>
              </w:rPr>
              <w:t> %</w:t>
            </w:r>
          </w:p>
        </w:tc>
      </w:tr>
    </w:tbl>
    <w:p w14:paraId="761EA574" w14:textId="77777777" w:rsidR="00ED4335" w:rsidRPr="00E93FA2" w:rsidRDefault="00ED4335">
      <w:pPr>
        <w:rPr>
          <w:rFonts w:ascii="Arial" w:hAnsi="Arial" w:cs="Arial"/>
          <w:sz w:val="24"/>
          <w:szCs w:val="24"/>
        </w:rPr>
      </w:pPr>
    </w:p>
    <w:p w14:paraId="10BE3AC5" w14:textId="16C90693" w:rsidR="00ED4335" w:rsidRDefault="00ED4335" w:rsidP="00EA36AC">
      <w:pPr>
        <w:spacing w:after="120" w:line="280" w:lineRule="exact"/>
        <w:jc w:val="both"/>
        <w:rPr>
          <w:rFonts w:ascii="Arial" w:hAnsi="Arial" w:cs="Arial"/>
          <w:b/>
          <w:sz w:val="24"/>
          <w:szCs w:val="24"/>
        </w:rPr>
      </w:pPr>
      <w:r w:rsidRPr="00EA36AC">
        <w:rPr>
          <w:rFonts w:ascii="Arial" w:hAnsi="Arial" w:cs="Arial"/>
          <w:b/>
          <w:sz w:val="24"/>
          <w:szCs w:val="24"/>
        </w:rPr>
        <w:t>Influence de la base</w:t>
      </w:r>
    </w:p>
    <w:p w14:paraId="05B02906" w14:textId="540B93F7" w:rsidR="00A15DD8" w:rsidRDefault="00A15DD8" w:rsidP="00913158">
      <w:pPr>
        <w:spacing w:after="0" w:line="280" w:lineRule="exact"/>
        <w:jc w:val="both"/>
        <w:rPr>
          <w:rFonts w:ascii="Arial" w:hAnsi="Arial" w:cs="Arial"/>
          <w:sz w:val="24"/>
          <w:szCs w:val="24"/>
        </w:rPr>
      </w:pPr>
      <w:r>
        <w:rPr>
          <w:rFonts w:ascii="Arial" w:hAnsi="Arial" w:cs="Arial"/>
          <w:sz w:val="24"/>
          <w:szCs w:val="24"/>
        </w:rPr>
        <w:t xml:space="preserve">Des publications </w:t>
      </w:r>
      <w:r w:rsidR="001A4013">
        <w:rPr>
          <w:rFonts w:ascii="Arial" w:hAnsi="Arial" w:cs="Arial"/>
          <w:sz w:val="24"/>
          <w:szCs w:val="24"/>
        </w:rPr>
        <w:t xml:space="preserve">scientifiques </w:t>
      </w:r>
      <w:r>
        <w:rPr>
          <w:rFonts w:ascii="Arial" w:hAnsi="Arial" w:cs="Arial"/>
          <w:sz w:val="24"/>
          <w:szCs w:val="24"/>
        </w:rPr>
        <w:t>de recherche</w:t>
      </w:r>
      <w:r>
        <w:rPr>
          <w:rStyle w:val="Appelnotedebasdep"/>
          <w:rFonts w:ascii="Arial" w:hAnsi="Arial" w:cs="Arial"/>
          <w:sz w:val="24"/>
          <w:szCs w:val="24"/>
        </w:rPr>
        <w:footnoteReference w:id="1"/>
      </w:r>
      <w:r>
        <w:rPr>
          <w:rFonts w:ascii="Arial" w:hAnsi="Arial" w:cs="Arial"/>
          <w:sz w:val="24"/>
          <w:szCs w:val="24"/>
        </w:rPr>
        <w:t xml:space="preserve"> indiquent </w:t>
      </w:r>
      <w:r w:rsidR="00473F89">
        <w:rPr>
          <w:rFonts w:ascii="Arial" w:hAnsi="Arial" w:cs="Arial"/>
          <w:sz w:val="24"/>
          <w:szCs w:val="24"/>
        </w:rPr>
        <w:t xml:space="preserve">les conditions et résultats suivants </w:t>
      </w:r>
      <w:r>
        <w:rPr>
          <w:rFonts w:ascii="Arial" w:hAnsi="Arial" w:cs="Arial"/>
          <w:sz w:val="24"/>
          <w:szCs w:val="24"/>
        </w:rPr>
        <w:t xml:space="preserve">: </w:t>
      </w:r>
    </w:p>
    <w:p w14:paraId="6CE15322" w14:textId="1A4289E0" w:rsidR="00105FE5" w:rsidRPr="00EA36AC" w:rsidRDefault="001836B6" w:rsidP="00913158">
      <w:pPr>
        <w:spacing w:after="0" w:line="280" w:lineRule="exact"/>
        <w:jc w:val="both"/>
        <w:rPr>
          <w:rFonts w:ascii="Arial" w:hAnsi="Arial" w:cs="Arial"/>
          <w:i/>
          <w:sz w:val="24"/>
          <w:szCs w:val="24"/>
          <w:lang w:val="en-GB"/>
        </w:rPr>
      </w:pPr>
      <w:r w:rsidRPr="00EA36AC">
        <w:rPr>
          <w:rFonts w:ascii="Arial" w:hAnsi="Arial" w:cs="Arial"/>
          <w:i/>
          <w:sz w:val="24"/>
          <w:szCs w:val="24"/>
        </w:rPr>
        <w:t>Conditions</w:t>
      </w:r>
      <w:r w:rsidR="00E20CF9" w:rsidRPr="00EA36AC">
        <w:rPr>
          <w:rFonts w:ascii="Arial" w:hAnsi="Arial" w:cs="Arial"/>
          <w:i/>
          <w:sz w:val="24"/>
          <w:szCs w:val="24"/>
        </w:rPr>
        <w:t xml:space="preserve"> </w:t>
      </w:r>
      <w:r w:rsidR="00A15DD8" w:rsidRPr="00EA36AC">
        <w:rPr>
          <w:rFonts w:ascii="Arial" w:hAnsi="Arial" w:cs="Arial"/>
          <w:i/>
          <w:sz w:val="24"/>
          <w:szCs w:val="24"/>
        </w:rPr>
        <w:t xml:space="preserve">d’étude </w:t>
      </w:r>
      <w:r w:rsidRPr="00EA36AC">
        <w:rPr>
          <w:rFonts w:ascii="Arial" w:hAnsi="Arial" w:cs="Arial"/>
          <w:i/>
          <w:sz w:val="24"/>
          <w:szCs w:val="24"/>
        </w:rPr>
        <w:t xml:space="preserve">: Base </w:t>
      </w:r>
      <w:r w:rsidRPr="00EA36AC">
        <w:rPr>
          <w:rFonts w:ascii="Arial" w:hAnsi="Arial" w:cs="Arial"/>
          <w:i/>
          <w:sz w:val="24"/>
          <w:szCs w:val="24"/>
          <w:lang w:val="en-GB"/>
        </w:rPr>
        <w:t>(1 equiv.)</w:t>
      </w:r>
      <w:r w:rsidR="0093005D" w:rsidRPr="00EA36AC">
        <w:rPr>
          <w:rFonts w:ascii="Arial" w:hAnsi="Arial" w:cs="Arial"/>
          <w:i/>
          <w:sz w:val="24"/>
          <w:szCs w:val="24"/>
          <w:lang w:val="en-GB"/>
        </w:rPr>
        <w:t xml:space="preserve"> </w:t>
      </w:r>
      <w:r w:rsidR="009C72E1" w:rsidRPr="00EA36AC">
        <w:rPr>
          <w:rFonts w:ascii="Arial" w:hAnsi="Arial" w:cs="Arial"/>
          <w:i/>
          <w:sz w:val="24"/>
          <w:szCs w:val="24"/>
          <w:lang w:val="en-GB"/>
        </w:rPr>
        <w:t>; CH</w:t>
      </w:r>
      <w:r w:rsidR="009C72E1" w:rsidRPr="00EA36AC">
        <w:rPr>
          <w:rFonts w:ascii="Arial" w:hAnsi="Arial" w:cs="Arial"/>
          <w:i/>
          <w:sz w:val="24"/>
          <w:szCs w:val="24"/>
          <w:vertAlign w:val="subscript"/>
          <w:lang w:val="en-GB"/>
        </w:rPr>
        <w:t>3</w:t>
      </w:r>
      <w:r w:rsidR="009C72E1" w:rsidRPr="00EA36AC">
        <w:rPr>
          <w:rFonts w:ascii="Arial" w:hAnsi="Arial" w:cs="Arial"/>
          <w:i/>
          <w:sz w:val="24"/>
          <w:szCs w:val="24"/>
          <w:lang w:val="en-GB"/>
        </w:rPr>
        <w:t>I (2 equiv.)</w:t>
      </w:r>
      <w:r w:rsidR="00C30BA7" w:rsidRPr="00EA36AC">
        <w:rPr>
          <w:rFonts w:ascii="Arial" w:hAnsi="Arial" w:cs="Arial"/>
          <w:i/>
          <w:sz w:val="24"/>
          <w:szCs w:val="24"/>
          <w:lang w:val="en-GB"/>
        </w:rPr>
        <w:t xml:space="preserve"> </w:t>
      </w:r>
      <w:r w:rsidR="0025397A" w:rsidRPr="00EA36AC">
        <w:rPr>
          <w:rFonts w:ascii="Arial" w:hAnsi="Arial" w:cs="Arial"/>
          <w:i/>
          <w:sz w:val="24"/>
          <w:szCs w:val="24"/>
          <w:lang w:val="en-GB"/>
        </w:rPr>
        <w:t>; solve</w:t>
      </w:r>
      <w:r w:rsidR="009C72E1" w:rsidRPr="00EA36AC">
        <w:rPr>
          <w:rFonts w:ascii="Arial" w:hAnsi="Arial" w:cs="Arial"/>
          <w:i/>
          <w:sz w:val="24"/>
          <w:szCs w:val="24"/>
          <w:lang w:val="en-GB"/>
        </w:rPr>
        <w:t>nt (H</w:t>
      </w:r>
      <w:r w:rsidR="009C72E1" w:rsidRPr="00EA36AC">
        <w:rPr>
          <w:rFonts w:ascii="Arial" w:hAnsi="Arial" w:cs="Arial"/>
          <w:i/>
          <w:sz w:val="24"/>
          <w:szCs w:val="24"/>
          <w:vertAlign w:val="subscript"/>
          <w:lang w:val="en-GB"/>
        </w:rPr>
        <w:t>2</w:t>
      </w:r>
      <w:r w:rsidR="009C72E1" w:rsidRPr="00EA36AC">
        <w:rPr>
          <w:rFonts w:ascii="Arial" w:hAnsi="Arial" w:cs="Arial"/>
          <w:i/>
          <w:sz w:val="24"/>
          <w:szCs w:val="24"/>
          <w:lang w:val="en-GB"/>
        </w:rPr>
        <w:t>O)</w:t>
      </w:r>
    </w:p>
    <w:p w14:paraId="1B3F28B4" w14:textId="77777777" w:rsidR="009C72E1" w:rsidRPr="00EA36AC" w:rsidRDefault="0025397A" w:rsidP="00913158">
      <w:pPr>
        <w:spacing w:after="240" w:line="280" w:lineRule="exact"/>
        <w:jc w:val="both"/>
        <w:rPr>
          <w:rFonts w:ascii="Arial" w:hAnsi="Arial" w:cs="Arial"/>
          <w:i/>
          <w:sz w:val="24"/>
          <w:szCs w:val="24"/>
          <w:lang w:val="en-GB"/>
        </w:rPr>
      </w:pPr>
      <w:r w:rsidRPr="00EA36AC">
        <w:rPr>
          <w:rFonts w:ascii="Arial" w:hAnsi="Arial" w:cs="Arial"/>
          <w:i/>
          <w:sz w:val="24"/>
          <w:szCs w:val="24"/>
          <w:lang w:val="en-GB" w:eastAsia="fr-FR"/>
        </w:rPr>
        <w:t>Method</w:t>
      </w:r>
      <w:r w:rsidR="009C72E1" w:rsidRPr="00EA36AC">
        <w:rPr>
          <w:rFonts w:ascii="Arial" w:hAnsi="Arial" w:cs="Arial"/>
          <w:i/>
          <w:sz w:val="24"/>
          <w:szCs w:val="24"/>
          <w:lang w:val="en-GB" w:eastAsia="fr-FR"/>
        </w:rPr>
        <w:t xml:space="preserve"> microwave, 120 °C, 200 psi, 4 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560"/>
        <w:gridCol w:w="2492"/>
      </w:tblGrid>
      <w:tr w:rsidR="009C72E1" w:rsidRPr="00A15DD8" w14:paraId="7B415C7C" w14:textId="77777777" w:rsidTr="00EA36AC">
        <w:trPr>
          <w:trHeight w:val="367"/>
          <w:jc w:val="center"/>
        </w:trPr>
        <w:tc>
          <w:tcPr>
            <w:tcW w:w="985" w:type="dxa"/>
            <w:shd w:val="clear" w:color="auto" w:fill="auto"/>
            <w:vAlign w:val="center"/>
          </w:tcPr>
          <w:p w14:paraId="610943DA" w14:textId="77777777" w:rsidR="009C72E1" w:rsidRPr="00EA36AC" w:rsidRDefault="0025397A" w:rsidP="00EA36AC">
            <w:pPr>
              <w:spacing w:after="0"/>
              <w:jc w:val="center"/>
              <w:rPr>
                <w:rFonts w:ascii="Arial" w:hAnsi="Arial" w:cs="Arial"/>
                <w:i/>
                <w:sz w:val="24"/>
                <w:szCs w:val="24"/>
                <w:lang w:val="en-GB"/>
              </w:rPr>
            </w:pPr>
            <w:r w:rsidRPr="00EA36AC">
              <w:rPr>
                <w:rFonts w:ascii="Arial" w:hAnsi="Arial" w:cs="Arial"/>
                <w:i/>
                <w:sz w:val="24"/>
                <w:szCs w:val="24"/>
                <w:lang w:val="en-GB"/>
              </w:rPr>
              <w:t>entry</w:t>
            </w:r>
          </w:p>
        </w:tc>
        <w:tc>
          <w:tcPr>
            <w:tcW w:w="2560" w:type="dxa"/>
            <w:shd w:val="clear" w:color="auto" w:fill="auto"/>
            <w:vAlign w:val="center"/>
          </w:tcPr>
          <w:p w14:paraId="3B7CE075"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base</w:t>
            </w:r>
          </w:p>
        </w:tc>
        <w:tc>
          <w:tcPr>
            <w:tcW w:w="2492" w:type="dxa"/>
            <w:shd w:val="clear" w:color="auto" w:fill="auto"/>
            <w:vAlign w:val="center"/>
          </w:tcPr>
          <w:p w14:paraId="40BBAF50"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conversion</w:t>
            </w:r>
          </w:p>
        </w:tc>
      </w:tr>
      <w:tr w:rsidR="009C72E1" w:rsidRPr="00A15DD8" w14:paraId="36878821" w14:textId="77777777" w:rsidTr="00EA36AC">
        <w:trPr>
          <w:trHeight w:val="385"/>
          <w:jc w:val="center"/>
        </w:trPr>
        <w:tc>
          <w:tcPr>
            <w:tcW w:w="985" w:type="dxa"/>
            <w:shd w:val="clear" w:color="auto" w:fill="auto"/>
            <w:vAlign w:val="center"/>
          </w:tcPr>
          <w:p w14:paraId="15860BBE"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1</w:t>
            </w:r>
          </w:p>
        </w:tc>
        <w:tc>
          <w:tcPr>
            <w:tcW w:w="2560" w:type="dxa"/>
            <w:shd w:val="clear" w:color="auto" w:fill="auto"/>
            <w:vAlign w:val="center"/>
          </w:tcPr>
          <w:p w14:paraId="527D33E4"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Cs</w:t>
            </w:r>
            <w:r w:rsidRPr="00EA36AC">
              <w:rPr>
                <w:rFonts w:ascii="Arial" w:hAnsi="Arial" w:cs="Arial"/>
                <w:i/>
                <w:sz w:val="24"/>
                <w:szCs w:val="24"/>
                <w:vertAlign w:val="subscript"/>
                <w:lang w:val="en-GB"/>
              </w:rPr>
              <w:t>2</w:t>
            </w:r>
            <w:r w:rsidRPr="00EA36AC">
              <w:rPr>
                <w:rFonts w:ascii="Arial" w:hAnsi="Arial" w:cs="Arial"/>
                <w:i/>
                <w:sz w:val="24"/>
                <w:szCs w:val="24"/>
                <w:lang w:val="en-GB"/>
              </w:rPr>
              <w:t>CO</w:t>
            </w:r>
            <w:r w:rsidRPr="00EA36AC">
              <w:rPr>
                <w:rFonts w:ascii="Arial" w:hAnsi="Arial" w:cs="Arial"/>
                <w:i/>
                <w:sz w:val="24"/>
                <w:szCs w:val="24"/>
                <w:vertAlign w:val="subscript"/>
                <w:lang w:val="en-GB"/>
              </w:rPr>
              <w:t>3</w:t>
            </w:r>
          </w:p>
        </w:tc>
        <w:tc>
          <w:tcPr>
            <w:tcW w:w="2492" w:type="dxa"/>
            <w:shd w:val="clear" w:color="auto" w:fill="auto"/>
            <w:vAlign w:val="center"/>
          </w:tcPr>
          <w:p w14:paraId="283C90B0"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85%</w:t>
            </w:r>
          </w:p>
        </w:tc>
      </w:tr>
      <w:tr w:rsidR="009C72E1" w:rsidRPr="00A15DD8" w14:paraId="5FF85931" w14:textId="77777777" w:rsidTr="00EA36AC">
        <w:trPr>
          <w:trHeight w:val="367"/>
          <w:jc w:val="center"/>
        </w:trPr>
        <w:tc>
          <w:tcPr>
            <w:tcW w:w="985" w:type="dxa"/>
            <w:shd w:val="clear" w:color="auto" w:fill="auto"/>
            <w:vAlign w:val="center"/>
          </w:tcPr>
          <w:p w14:paraId="087E2BD0"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2</w:t>
            </w:r>
          </w:p>
        </w:tc>
        <w:tc>
          <w:tcPr>
            <w:tcW w:w="2560" w:type="dxa"/>
            <w:shd w:val="clear" w:color="auto" w:fill="auto"/>
            <w:vAlign w:val="center"/>
          </w:tcPr>
          <w:p w14:paraId="6B638B86"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K</w:t>
            </w:r>
            <w:r w:rsidRPr="00EA36AC">
              <w:rPr>
                <w:rFonts w:ascii="Arial" w:hAnsi="Arial" w:cs="Arial"/>
                <w:i/>
                <w:sz w:val="24"/>
                <w:szCs w:val="24"/>
                <w:vertAlign w:val="subscript"/>
                <w:lang w:val="en-GB"/>
              </w:rPr>
              <w:t>2</w:t>
            </w:r>
            <w:r w:rsidRPr="00EA36AC">
              <w:rPr>
                <w:rFonts w:ascii="Arial" w:hAnsi="Arial" w:cs="Arial"/>
                <w:i/>
                <w:sz w:val="24"/>
                <w:szCs w:val="24"/>
                <w:lang w:val="en-GB"/>
              </w:rPr>
              <w:t>CO</w:t>
            </w:r>
            <w:r w:rsidRPr="00EA36AC">
              <w:rPr>
                <w:rFonts w:ascii="Arial" w:hAnsi="Arial" w:cs="Arial"/>
                <w:i/>
                <w:sz w:val="24"/>
                <w:szCs w:val="24"/>
                <w:vertAlign w:val="subscript"/>
                <w:lang w:val="en-GB"/>
              </w:rPr>
              <w:t>3</w:t>
            </w:r>
          </w:p>
        </w:tc>
        <w:tc>
          <w:tcPr>
            <w:tcW w:w="2492" w:type="dxa"/>
            <w:shd w:val="clear" w:color="auto" w:fill="auto"/>
            <w:vAlign w:val="center"/>
          </w:tcPr>
          <w:p w14:paraId="64EC8006"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91%</w:t>
            </w:r>
          </w:p>
        </w:tc>
      </w:tr>
      <w:tr w:rsidR="009C72E1" w:rsidRPr="00A15DD8" w14:paraId="09FD41C4" w14:textId="77777777" w:rsidTr="00EA36AC">
        <w:trPr>
          <w:trHeight w:val="385"/>
          <w:jc w:val="center"/>
        </w:trPr>
        <w:tc>
          <w:tcPr>
            <w:tcW w:w="985" w:type="dxa"/>
            <w:shd w:val="clear" w:color="auto" w:fill="auto"/>
            <w:vAlign w:val="center"/>
          </w:tcPr>
          <w:p w14:paraId="5582A609"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3</w:t>
            </w:r>
          </w:p>
        </w:tc>
        <w:tc>
          <w:tcPr>
            <w:tcW w:w="2560" w:type="dxa"/>
            <w:shd w:val="clear" w:color="auto" w:fill="auto"/>
            <w:vAlign w:val="center"/>
          </w:tcPr>
          <w:p w14:paraId="10287D11"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KOH</w:t>
            </w:r>
          </w:p>
        </w:tc>
        <w:tc>
          <w:tcPr>
            <w:tcW w:w="2492" w:type="dxa"/>
            <w:shd w:val="clear" w:color="auto" w:fill="auto"/>
            <w:vAlign w:val="center"/>
          </w:tcPr>
          <w:p w14:paraId="7C52A7D3"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77%</w:t>
            </w:r>
          </w:p>
        </w:tc>
      </w:tr>
      <w:tr w:rsidR="009C72E1" w:rsidRPr="00A15DD8" w14:paraId="19262BD8" w14:textId="77777777" w:rsidTr="00EA36AC">
        <w:trPr>
          <w:trHeight w:val="367"/>
          <w:jc w:val="center"/>
        </w:trPr>
        <w:tc>
          <w:tcPr>
            <w:tcW w:w="985" w:type="dxa"/>
            <w:shd w:val="clear" w:color="auto" w:fill="auto"/>
            <w:vAlign w:val="center"/>
          </w:tcPr>
          <w:p w14:paraId="53D0B646"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4</w:t>
            </w:r>
          </w:p>
        </w:tc>
        <w:tc>
          <w:tcPr>
            <w:tcW w:w="2560" w:type="dxa"/>
            <w:shd w:val="clear" w:color="auto" w:fill="auto"/>
            <w:vAlign w:val="center"/>
          </w:tcPr>
          <w:p w14:paraId="08ED6C81" w14:textId="77777777" w:rsidR="009C72E1" w:rsidRPr="00EA36AC" w:rsidRDefault="009C72E1" w:rsidP="00EA36AC">
            <w:pPr>
              <w:spacing w:after="0"/>
              <w:jc w:val="center"/>
              <w:rPr>
                <w:rFonts w:ascii="Arial" w:hAnsi="Arial" w:cs="Arial"/>
                <w:i/>
                <w:sz w:val="24"/>
                <w:szCs w:val="24"/>
                <w:lang w:val="en-GB"/>
              </w:rPr>
            </w:pPr>
            <w:proofErr w:type="spellStart"/>
            <w:r w:rsidRPr="00EA36AC">
              <w:rPr>
                <w:rFonts w:ascii="Arial" w:hAnsi="Arial" w:cs="Arial"/>
                <w:i/>
                <w:sz w:val="24"/>
                <w:szCs w:val="24"/>
                <w:lang w:val="en-GB"/>
              </w:rPr>
              <w:t>NaOH</w:t>
            </w:r>
            <w:proofErr w:type="spellEnd"/>
          </w:p>
        </w:tc>
        <w:tc>
          <w:tcPr>
            <w:tcW w:w="2492" w:type="dxa"/>
            <w:shd w:val="clear" w:color="auto" w:fill="auto"/>
            <w:vAlign w:val="center"/>
          </w:tcPr>
          <w:p w14:paraId="176858DF"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65%</w:t>
            </w:r>
          </w:p>
        </w:tc>
      </w:tr>
      <w:tr w:rsidR="009C72E1" w:rsidRPr="00A15DD8" w14:paraId="22A8B9EA" w14:textId="77777777" w:rsidTr="00EA36AC">
        <w:trPr>
          <w:trHeight w:val="367"/>
          <w:jc w:val="center"/>
        </w:trPr>
        <w:tc>
          <w:tcPr>
            <w:tcW w:w="985" w:type="dxa"/>
            <w:shd w:val="clear" w:color="auto" w:fill="auto"/>
            <w:vAlign w:val="center"/>
          </w:tcPr>
          <w:p w14:paraId="686CC639"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5</w:t>
            </w:r>
          </w:p>
        </w:tc>
        <w:tc>
          <w:tcPr>
            <w:tcW w:w="2560" w:type="dxa"/>
            <w:shd w:val="clear" w:color="auto" w:fill="auto"/>
            <w:vAlign w:val="center"/>
          </w:tcPr>
          <w:p w14:paraId="2FFD60DC" w14:textId="77777777" w:rsidR="009C72E1" w:rsidRPr="00EA36AC" w:rsidRDefault="009C72E1" w:rsidP="00EA36AC">
            <w:pPr>
              <w:spacing w:after="0"/>
              <w:jc w:val="center"/>
              <w:rPr>
                <w:rFonts w:ascii="Arial" w:hAnsi="Arial" w:cs="Arial"/>
                <w:i/>
                <w:sz w:val="24"/>
                <w:szCs w:val="24"/>
                <w:lang w:val="en-GB"/>
              </w:rPr>
            </w:pPr>
            <w:proofErr w:type="spellStart"/>
            <w:r w:rsidRPr="00EA36AC">
              <w:rPr>
                <w:rFonts w:ascii="Arial" w:hAnsi="Arial" w:cs="Arial"/>
                <w:i/>
                <w:sz w:val="24"/>
                <w:szCs w:val="24"/>
                <w:lang w:val="en-GB"/>
              </w:rPr>
              <w:t>LiOH</w:t>
            </w:r>
            <w:proofErr w:type="spellEnd"/>
          </w:p>
        </w:tc>
        <w:tc>
          <w:tcPr>
            <w:tcW w:w="2492" w:type="dxa"/>
            <w:shd w:val="clear" w:color="auto" w:fill="auto"/>
            <w:vAlign w:val="center"/>
          </w:tcPr>
          <w:p w14:paraId="26799DD5" w14:textId="77777777" w:rsidR="009C72E1" w:rsidRPr="00EA36AC" w:rsidRDefault="009C72E1" w:rsidP="00EA36AC">
            <w:pPr>
              <w:spacing w:after="0"/>
              <w:jc w:val="center"/>
              <w:rPr>
                <w:rFonts w:ascii="Arial" w:hAnsi="Arial" w:cs="Arial"/>
                <w:i/>
                <w:sz w:val="24"/>
                <w:szCs w:val="24"/>
                <w:lang w:val="en-GB"/>
              </w:rPr>
            </w:pPr>
            <w:r w:rsidRPr="00EA36AC">
              <w:rPr>
                <w:rFonts w:ascii="Arial" w:hAnsi="Arial" w:cs="Arial"/>
                <w:i/>
                <w:sz w:val="24"/>
                <w:szCs w:val="24"/>
                <w:lang w:val="en-GB"/>
              </w:rPr>
              <w:t>55%</w:t>
            </w:r>
          </w:p>
        </w:tc>
      </w:tr>
    </w:tbl>
    <w:p w14:paraId="63DBB679" w14:textId="77777777" w:rsidR="00925FB2" w:rsidRPr="00731E01" w:rsidRDefault="00925FB2">
      <w:pPr>
        <w:rPr>
          <w:rFonts w:ascii="Arial" w:hAnsi="Arial" w:cs="Arial"/>
          <w:lang w:val="en-GB"/>
        </w:rPr>
      </w:pPr>
    </w:p>
    <w:p w14:paraId="7EF41BBE" w14:textId="691026EE" w:rsidR="00ED4335" w:rsidRPr="00604054" w:rsidRDefault="00A15DD8" w:rsidP="00604054">
      <w:pPr>
        <w:pStyle w:val="Paragraphedeliste"/>
        <w:numPr>
          <w:ilvl w:val="0"/>
          <w:numId w:val="9"/>
        </w:numPr>
        <w:spacing w:after="120" w:line="280" w:lineRule="exact"/>
        <w:ind w:left="426" w:hanging="426"/>
        <w:rPr>
          <w:rFonts w:ascii="Arial" w:hAnsi="Arial" w:cs="Arial"/>
          <w:sz w:val="24"/>
          <w:szCs w:val="24"/>
        </w:rPr>
      </w:pPr>
      <w:r w:rsidRPr="00604054">
        <w:rPr>
          <w:rFonts w:ascii="Arial" w:hAnsi="Arial" w:cs="Arial"/>
          <w:sz w:val="24"/>
          <w:szCs w:val="24"/>
        </w:rPr>
        <w:t>À</w:t>
      </w:r>
      <w:r w:rsidR="00731E01" w:rsidRPr="00604054">
        <w:rPr>
          <w:rFonts w:ascii="Arial" w:hAnsi="Arial" w:cs="Arial"/>
          <w:sz w:val="24"/>
          <w:szCs w:val="24"/>
        </w:rPr>
        <w:t xml:space="preserve"> l’aide </w:t>
      </w:r>
      <w:r w:rsidR="00EE1238" w:rsidRPr="00604054">
        <w:rPr>
          <w:rFonts w:ascii="Arial" w:hAnsi="Arial" w:cs="Arial"/>
          <w:sz w:val="24"/>
          <w:szCs w:val="24"/>
        </w:rPr>
        <w:t>d</w:t>
      </w:r>
      <w:r w:rsidR="00604054">
        <w:rPr>
          <w:rFonts w:ascii="Arial" w:hAnsi="Arial" w:cs="Arial"/>
          <w:sz w:val="24"/>
          <w:szCs w:val="24"/>
        </w:rPr>
        <w:t>e</w:t>
      </w:r>
      <w:r w:rsidR="00EE1238" w:rsidRPr="00604054">
        <w:rPr>
          <w:rFonts w:ascii="Arial" w:hAnsi="Arial" w:cs="Arial"/>
          <w:sz w:val="24"/>
          <w:szCs w:val="24"/>
        </w:rPr>
        <w:t xml:space="preserve"> l’</w:t>
      </w:r>
      <w:r w:rsidR="00731E01" w:rsidRPr="00604054">
        <w:rPr>
          <w:rFonts w:ascii="Arial" w:hAnsi="Arial" w:cs="Arial"/>
          <w:sz w:val="24"/>
          <w:szCs w:val="24"/>
        </w:rPr>
        <w:t>étude</w:t>
      </w:r>
      <w:r w:rsidR="00EE1238" w:rsidRPr="00604054">
        <w:rPr>
          <w:rFonts w:ascii="Arial" w:hAnsi="Arial" w:cs="Arial"/>
          <w:sz w:val="24"/>
          <w:szCs w:val="24"/>
        </w:rPr>
        <w:t xml:space="preserve"> de l’influence du solvant</w:t>
      </w:r>
      <w:r w:rsidR="00731E01" w:rsidRPr="00604054">
        <w:rPr>
          <w:rFonts w:ascii="Arial" w:hAnsi="Arial" w:cs="Arial"/>
          <w:sz w:val="24"/>
          <w:szCs w:val="24"/>
        </w:rPr>
        <w:t xml:space="preserve">, </w:t>
      </w:r>
      <w:r w:rsidR="00473F89" w:rsidRPr="00604054">
        <w:rPr>
          <w:rFonts w:ascii="Arial" w:hAnsi="Arial" w:cs="Arial"/>
          <w:sz w:val="24"/>
          <w:szCs w:val="24"/>
        </w:rPr>
        <w:t>déterminer</w:t>
      </w:r>
      <w:r w:rsidR="00676496" w:rsidRPr="00604054">
        <w:rPr>
          <w:rFonts w:ascii="Arial" w:hAnsi="Arial" w:cs="Arial"/>
          <w:sz w:val="24"/>
          <w:szCs w:val="24"/>
        </w:rPr>
        <w:t>, en donnant trois arguments,</w:t>
      </w:r>
      <w:r w:rsidR="00473F89" w:rsidRPr="00604054">
        <w:rPr>
          <w:rFonts w:ascii="Arial" w:hAnsi="Arial" w:cs="Arial"/>
          <w:sz w:val="24"/>
          <w:szCs w:val="24"/>
        </w:rPr>
        <w:t xml:space="preserve"> le</w:t>
      </w:r>
      <w:r w:rsidR="00ED4335" w:rsidRPr="00604054">
        <w:rPr>
          <w:rFonts w:ascii="Arial" w:hAnsi="Arial" w:cs="Arial"/>
          <w:sz w:val="24"/>
          <w:szCs w:val="24"/>
        </w:rPr>
        <w:t xml:space="preserve"> solvant </w:t>
      </w:r>
      <w:r w:rsidR="00473F89" w:rsidRPr="00604054">
        <w:rPr>
          <w:rFonts w:ascii="Arial" w:hAnsi="Arial" w:cs="Arial"/>
          <w:sz w:val="24"/>
          <w:szCs w:val="24"/>
        </w:rPr>
        <w:t xml:space="preserve">à privilégier </w:t>
      </w:r>
      <w:r w:rsidR="00ED4335" w:rsidRPr="00604054">
        <w:rPr>
          <w:rFonts w:ascii="Arial" w:hAnsi="Arial" w:cs="Arial"/>
          <w:sz w:val="24"/>
          <w:szCs w:val="24"/>
        </w:rPr>
        <w:t xml:space="preserve">pour </w:t>
      </w:r>
      <w:r w:rsidR="00473F89" w:rsidRPr="00604054">
        <w:rPr>
          <w:rFonts w:ascii="Arial" w:hAnsi="Arial" w:cs="Arial"/>
          <w:sz w:val="24"/>
          <w:szCs w:val="24"/>
        </w:rPr>
        <w:t>réaliser l’étape 7</w:t>
      </w:r>
      <w:r w:rsidR="00ED4335" w:rsidRPr="00604054">
        <w:rPr>
          <w:rFonts w:ascii="Arial" w:hAnsi="Arial" w:cs="Arial"/>
          <w:sz w:val="24"/>
          <w:szCs w:val="24"/>
        </w:rPr>
        <w:t>.</w:t>
      </w:r>
    </w:p>
    <w:p w14:paraId="5C8316FF" w14:textId="77777777" w:rsidR="00604054" w:rsidRPr="00604054" w:rsidRDefault="00604054" w:rsidP="00604054">
      <w:pPr>
        <w:pStyle w:val="Paragraphedeliste"/>
        <w:spacing w:after="120" w:line="280" w:lineRule="exact"/>
        <w:ind w:left="426"/>
        <w:rPr>
          <w:sz w:val="24"/>
          <w:szCs w:val="24"/>
        </w:rPr>
      </w:pPr>
    </w:p>
    <w:p w14:paraId="75D9356A" w14:textId="2C451347" w:rsidR="00ED4335" w:rsidRPr="00604054" w:rsidRDefault="00471FFE" w:rsidP="00604054">
      <w:pPr>
        <w:pStyle w:val="Paragraphedeliste"/>
        <w:numPr>
          <w:ilvl w:val="0"/>
          <w:numId w:val="9"/>
        </w:numPr>
        <w:spacing w:after="120" w:line="280" w:lineRule="exact"/>
        <w:ind w:left="426" w:hanging="426"/>
        <w:rPr>
          <w:sz w:val="24"/>
          <w:szCs w:val="24"/>
        </w:rPr>
      </w:pPr>
      <w:r w:rsidRPr="00604054">
        <w:rPr>
          <w:rFonts w:ascii="Arial" w:hAnsi="Arial" w:cs="Arial"/>
          <w:sz w:val="24"/>
          <w:szCs w:val="24"/>
        </w:rPr>
        <w:lastRenderedPageBreak/>
        <w:t>Au cours d’une étape de synthèse organique, on cherche souvent à minimiser la quantité de solvant utilisé. Illustrer, en citant deux raisons, l’intérêt de cette</w:t>
      </w:r>
      <w:r w:rsidR="006018E0">
        <w:rPr>
          <w:rFonts w:ascii="Arial" w:hAnsi="Arial" w:cs="Arial"/>
          <w:sz w:val="24"/>
          <w:szCs w:val="24"/>
        </w:rPr>
        <w:t xml:space="preserve"> </w:t>
      </w:r>
      <w:r w:rsidRPr="00604054">
        <w:rPr>
          <w:rFonts w:ascii="Arial" w:hAnsi="Arial" w:cs="Arial"/>
          <w:sz w:val="24"/>
          <w:szCs w:val="24"/>
        </w:rPr>
        <w:t>diminution dans le cas de l’étape 7 de la synthèse.</w:t>
      </w:r>
    </w:p>
    <w:p w14:paraId="1BD3B0FB" w14:textId="77777777" w:rsidR="00604054" w:rsidRPr="00604054" w:rsidRDefault="00604054" w:rsidP="00604054">
      <w:pPr>
        <w:pStyle w:val="Paragraphedeliste"/>
        <w:spacing w:after="120" w:line="280" w:lineRule="exact"/>
        <w:ind w:left="426"/>
        <w:rPr>
          <w:sz w:val="24"/>
          <w:szCs w:val="24"/>
        </w:rPr>
      </w:pPr>
    </w:p>
    <w:p w14:paraId="28E32B34" w14:textId="7C032DA4" w:rsidR="00ED4335" w:rsidRPr="00334BD0" w:rsidRDefault="00A15DD8" w:rsidP="00604054">
      <w:pPr>
        <w:pStyle w:val="Paragraphedeliste"/>
        <w:numPr>
          <w:ilvl w:val="0"/>
          <w:numId w:val="9"/>
        </w:numPr>
        <w:spacing w:after="120" w:line="280" w:lineRule="exact"/>
        <w:ind w:left="426" w:hanging="426"/>
        <w:rPr>
          <w:sz w:val="24"/>
          <w:szCs w:val="24"/>
        </w:rPr>
      </w:pPr>
      <w:r w:rsidRPr="00604054">
        <w:rPr>
          <w:rFonts w:ascii="Arial" w:hAnsi="Arial" w:cs="Arial"/>
          <w:sz w:val="24"/>
          <w:szCs w:val="24"/>
        </w:rPr>
        <w:t xml:space="preserve">Identifier </w:t>
      </w:r>
      <w:r w:rsidR="00ED4335" w:rsidRPr="00604054">
        <w:rPr>
          <w:rFonts w:ascii="Arial" w:hAnsi="Arial" w:cs="Arial"/>
          <w:sz w:val="24"/>
          <w:szCs w:val="24"/>
        </w:rPr>
        <w:t>la nature de la méthod</w:t>
      </w:r>
      <w:r w:rsidR="00925FB2" w:rsidRPr="00604054">
        <w:rPr>
          <w:rFonts w:ascii="Arial" w:hAnsi="Arial" w:cs="Arial"/>
          <w:sz w:val="24"/>
          <w:szCs w:val="24"/>
        </w:rPr>
        <w:t>e d’activation</w:t>
      </w:r>
      <w:r w:rsidR="00C873EF" w:rsidRPr="00604054">
        <w:rPr>
          <w:rFonts w:ascii="Arial" w:hAnsi="Arial" w:cs="Arial"/>
          <w:sz w:val="24"/>
          <w:szCs w:val="24"/>
        </w:rPr>
        <w:t xml:space="preserve"> utilisée lors de</w:t>
      </w:r>
      <w:r w:rsidRPr="00604054">
        <w:rPr>
          <w:rFonts w:ascii="Arial" w:hAnsi="Arial" w:cs="Arial"/>
          <w:sz w:val="24"/>
          <w:szCs w:val="24"/>
        </w:rPr>
        <w:t>s travaux sur</w:t>
      </w:r>
      <w:r w:rsidR="00C873EF" w:rsidRPr="00604054">
        <w:rPr>
          <w:rFonts w:ascii="Arial" w:hAnsi="Arial" w:cs="Arial"/>
          <w:sz w:val="24"/>
          <w:szCs w:val="24"/>
        </w:rPr>
        <w:t xml:space="preserve"> l’influence de la base</w:t>
      </w:r>
      <w:r w:rsidR="00ED4335" w:rsidRPr="00604054">
        <w:rPr>
          <w:rFonts w:ascii="Arial" w:hAnsi="Arial" w:cs="Arial"/>
          <w:sz w:val="24"/>
          <w:szCs w:val="24"/>
        </w:rPr>
        <w:t xml:space="preserve"> et indiquer </w:t>
      </w:r>
      <w:r w:rsidR="004C3442" w:rsidRPr="00604054">
        <w:rPr>
          <w:rFonts w:ascii="Arial" w:hAnsi="Arial" w:cs="Arial"/>
          <w:sz w:val="24"/>
          <w:szCs w:val="24"/>
        </w:rPr>
        <w:t>deux</w:t>
      </w:r>
      <w:r w:rsidR="00ED4335" w:rsidRPr="00604054">
        <w:rPr>
          <w:rFonts w:ascii="Arial" w:hAnsi="Arial" w:cs="Arial"/>
          <w:sz w:val="24"/>
          <w:szCs w:val="24"/>
        </w:rPr>
        <w:t xml:space="preserve"> avantage</w:t>
      </w:r>
      <w:r w:rsidR="004C3442" w:rsidRPr="00604054">
        <w:rPr>
          <w:rFonts w:ascii="Arial" w:hAnsi="Arial" w:cs="Arial"/>
          <w:sz w:val="24"/>
          <w:szCs w:val="24"/>
        </w:rPr>
        <w:t xml:space="preserve">s de </w:t>
      </w:r>
      <w:r w:rsidRPr="00604054">
        <w:rPr>
          <w:rFonts w:ascii="Arial" w:hAnsi="Arial" w:cs="Arial"/>
          <w:sz w:val="24"/>
          <w:szCs w:val="24"/>
        </w:rPr>
        <w:t>cette méthode</w:t>
      </w:r>
      <w:r w:rsidR="004C3442" w:rsidRPr="00604054">
        <w:rPr>
          <w:rFonts w:ascii="Arial" w:hAnsi="Arial" w:cs="Arial"/>
          <w:sz w:val="24"/>
          <w:szCs w:val="24"/>
        </w:rPr>
        <w:t xml:space="preserve"> par rapport au protocole de l’étape 7</w:t>
      </w:r>
      <w:r w:rsidR="00ED4335" w:rsidRPr="00604054">
        <w:rPr>
          <w:rFonts w:ascii="Arial" w:hAnsi="Arial" w:cs="Arial"/>
          <w:sz w:val="24"/>
          <w:szCs w:val="24"/>
        </w:rPr>
        <w:t>.</w:t>
      </w:r>
    </w:p>
    <w:p w14:paraId="20FAD99A" w14:textId="77777777" w:rsidR="00334BD0" w:rsidRPr="00334BD0" w:rsidRDefault="00334BD0" w:rsidP="00334BD0">
      <w:pPr>
        <w:spacing w:after="120" w:line="280" w:lineRule="exact"/>
        <w:rPr>
          <w:sz w:val="24"/>
          <w:szCs w:val="24"/>
        </w:rPr>
      </w:pPr>
    </w:p>
    <w:p w14:paraId="2B75D3FC" w14:textId="0290DC97" w:rsidR="009418E8" w:rsidRDefault="00604054" w:rsidP="00604054">
      <w:pPr>
        <w:pStyle w:val="Paragraphedeliste"/>
        <w:numPr>
          <w:ilvl w:val="0"/>
          <w:numId w:val="9"/>
        </w:numPr>
        <w:spacing w:after="0" w:line="280" w:lineRule="exact"/>
        <w:ind w:left="426" w:hanging="426"/>
        <w:rPr>
          <w:rFonts w:ascii="Arial" w:hAnsi="Arial" w:cs="Arial"/>
          <w:sz w:val="24"/>
          <w:szCs w:val="24"/>
        </w:rPr>
      </w:pPr>
      <w:r w:rsidRPr="00604054">
        <w:rPr>
          <w:rFonts w:ascii="Arial" w:hAnsi="Arial" w:cs="Arial"/>
          <w:sz w:val="24"/>
          <w:szCs w:val="24"/>
        </w:rPr>
        <w:t>À</w:t>
      </w:r>
      <w:r w:rsidR="009418E8" w:rsidRPr="00604054">
        <w:rPr>
          <w:rFonts w:ascii="Arial" w:hAnsi="Arial" w:cs="Arial"/>
          <w:sz w:val="24"/>
          <w:szCs w:val="24"/>
        </w:rPr>
        <w:t xml:space="preserve"> l’aide des résultats des deux études, proposer une expérience à réaliser pour valider les conditions optimales de réalisation de cette transformation.</w:t>
      </w:r>
    </w:p>
    <w:p w14:paraId="0A6B31E0" w14:textId="77777777" w:rsidR="00604054" w:rsidRPr="00604054" w:rsidRDefault="00604054" w:rsidP="00604054">
      <w:pPr>
        <w:pStyle w:val="Paragraphedeliste"/>
        <w:spacing w:after="0" w:line="280" w:lineRule="exact"/>
        <w:ind w:left="426"/>
        <w:rPr>
          <w:rFonts w:ascii="Arial" w:hAnsi="Arial" w:cs="Arial"/>
          <w:sz w:val="24"/>
          <w:szCs w:val="24"/>
        </w:rPr>
      </w:pPr>
    </w:p>
    <w:p w14:paraId="67D731B5" w14:textId="50FFB118" w:rsidR="0055060E" w:rsidRPr="00A62F86" w:rsidRDefault="00DE25A8" w:rsidP="00913158">
      <w:pPr>
        <w:autoSpaceDE w:val="0"/>
        <w:spacing w:after="120" w:line="240" w:lineRule="auto"/>
        <w:jc w:val="both"/>
        <w:rPr>
          <w:sz w:val="24"/>
          <w:szCs w:val="24"/>
        </w:rPr>
      </w:pPr>
      <w:r>
        <w:rPr>
          <w:rFonts w:ascii="Arial" w:hAnsi="Arial" w:cs="Arial"/>
          <w:sz w:val="24"/>
          <w:szCs w:val="24"/>
        </w:rPr>
        <w:t>L</w:t>
      </w:r>
      <w:r w:rsidR="0055060E" w:rsidRPr="00A62F86">
        <w:rPr>
          <w:rFonts w:ascii="Arial" w:hAnsi="Arial" w:cs="Arial"/>
          <w:sz w:val="24"/>
          <w:szCs w:val="24"/>
        </w:rPr>
        <w:t xml:space="preserve">es spectres RMN </w:t>
      </w:r>
      <w:r w:rsidR="0055060E" w:rsidRPr="0055060E">
        <w:rPr>
          <w:rFonts w:ascii="Arial" w:hAnsi="Arial" w:cs="Arial"/>
          <w:sz w:val="24"/>
          <w:szCs w:val="24"/>
          <w:vertAlign w:val="superscript"/>
        </w:rPr>
        <w:t>13</w:t>
      </w:r>
      <w:r w:rsidR="0055060E" w:rsidRPr="00A62F86">
        <w:rPr>
          <w:rFonts w:ascii="Arial" w:hAnsi="Arial" w:cs="Arial"/>
          <w:sz w:val="24"/>
          <w:szCs w:val="24"/>
        </w:rPr>
        <w:t xml:space="preserve">C et </w:t>
      </w:r>
      <w:r w:rsidR="0055060E" w:rsidRPr="0055060E">
        <w:rPr>
          <w:rFonts w:ascii="Arial" w:hAnsi="Arial" w:cs="Arial"/>
          <w:sz w:val="24"/>
          <w:szCs w:val="24"/>
          <w:vertAlign w:val="superscript"/>
        </w:rPr>
        <w:t>1</w:t>
      </w:r>
      <w:r w:rsidR="0055060E" w:rsidRPr="00A62F86">
        <w:rPr>
          <w:rFonts w:ascii="Arial" w:hAnsi="Arial" w:cs="Arial"/>
          <w:sz w:val="24"/>
          <w:szCs w:val="24"/>
        </w:rPr>
        <w:t>H de la caféine synthétisée</w:t>
      </w:r>
      <w:r>
        <w:rPr>
          <w:rFonts w:ascii="Arial" w:hAnsi="Arial" w:cs="Arial"/>
          <w:sz w:val="24"/>
          <w:szCs w:val="24"/>
        </w:rPr>
        <w:t xml:space="preserve"> </w:t>
      </w:r>
      <w:r w:rsidR="00FF796C">
        <w:rPr>
          <w:rFonts w:ascii="Arial" w:hAnsi="Arial" w:cs="Arial"/>
          <w:sz w:val="24"/>
          <w:szCs w:val="24"/>
        </w:rPr>
        <w:t xml:space="preserve">sont </w:t>
      </w:r>
      <w:r w:rsidR="001A4013">
        <w:rPr>
          <w:rFonts w:ascii="Arial" w:hAnsi="Arial" w:cs="Arial"/>
          <w:sz w:val="24"/>
          <w:szCs w:val="24"/>
        </w:rPr>
        <w:t>simulé</w:t>
      </w:r>
      <w:r w:rsidR="00FF796C">
        <w:rPr>
          <w:rFonts w:ascii="Arial" w:hAnsi="Arial" w:cs="Arial"/>
          <w:sz w:val="24"/>
          <w:szCs w:val="24"/>
        </w:rPr>
        <w:t>s</w:t>
      </w:r>
      <w:r w:rsidR="00980904">
        <w:rPr>
          <w:rFonts w:ascii="Arial" w:hAnsi="Arial" w:cs="Arial"/>
          <w:sz w:val="24"/>
          <w:szCs w:val="24"/>
        </w:rPr>
        <w:t>.</w:t>
      </w:r>
      <w:r w:rsidR="0019643D">
        <w:rPr>
          <w:rFonts w:ascii="Arial" w:hAnsi="Arial" w:cs="Arial"/>
          <w:sz w:val="24"/>
          <w:szCs w:val="24"/>
        </w:rPr>
        <w:t xml:space="preserve"> Leurs allures sont données ci-dessous.</w:t>
      </w:r>
    </w:p>
    <w:p w14:paraId="61032162" w14:textId="77777777" w:rsidR="0055060E" w:rsidRPr="00A62F86" w:rsidRDefault="0055060E" w:rsidP="0019643D">
      <w:pPr>
        <w:pStyle w:val="Titre1"/>
        <w:spacing w:after="120"/>
        <w:ind w:left="1418"/>
        <w:rPr>
          <w:rFonts w:ascii="Arial" w:hAnsi="Arial" w:cs="Arial"/>
          <w:sz w:val="24"/>
          <w:szCs w:val="24"/>
        </w:rPr>
      </w:pPr>
      <w:r w:rsidRPr="00A62F86">
        <w:rPr>
          <w:rFonts w:ascii="Arial" w:hAnsi="Arial" w:cs="Arial"/>
          <w:b w:val="0"/>
          <w:bCs w:val="0"/>
          <w:sz w:val="24"/>
          <w:szCs w:val="24"/>
        </w:rPr>
        <w:t xml:space="preserve">Spectre RMN </w:t>
      </w:r>
      <w:r w:rsidRPr="00A62F86">
        <w:rPr>
          <w:rFonts w:ascii="Arial" w:hAnsi="Arial" w:cs="Arial"/>
          <w:b w:val="0"/>
          <w:bCs w:val="0"/>
          <w:sz w:val="24"/>
          <w:szCs w:val="24"/>
          <w:vertAlign w:val="superscript"/>
        </w:rPr>
        <w:t>13</w:t>
      </w:r>
      <w:r w:rsidRPr="00A62F86">
        <w:rPr>
          <w:rFonts w:ascii="Arial" w:hAnsi="Arial" w:cs="Arial"/>
          <w:b w:val="0"/>
          <w:bCs w:val="0"/>
          <w:sz w:val="24"/>
          <w:szCs w:val="24"/>
        </w:rPr>
        <w:t>C de la caféine synthétisée</w:t>
      </w:r>
    </w:p>
    <w:p w14:paraId="5024A682" w14:textId="185535A3" w:rsidR="0055060E" w:rsidRDefault="00E80B04" w:rsidP="00EA36AC">
      <w:pPr>
        <w:ind w:left="567"/>
        <w:jc w:val="center"/>
        <w:rPr>
          <w:rFonts w:ascii="Arial" w:hAnsi="Arial" w:cs="Arial"/>
        </w:rPr>
      </w:pPr>
      <w:r w:rsidRPr="00605B60">
        <w:rPr>
          <w:noProof/>
          <w:lang w:eastAsia="fr-FR"/>
        </w:rPr>
        <w:drawing>
          <wp:inline distT="0" distB="0" distL="0" distR="0" wp14:anchorId="34C06C12" wp14:editId="4082ADCD">
            <wp:extent cx="4526858" cy="2906491"/>
            <wp:effectExtent l="0" t="0" r="7620" b="825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165" t="2771" r="4771" b="3874"/>
                    <a:stretch/>
                  </pic:blipFill>
                  <pic:spPr bwMode="auto">
                    <a:xfrm>
                      <a:off x="0" y="0"/>
                      <a:ext cx="4538957" cy="2914259"/>
                    </a:xfrm>
                    <a:prstGeom prst="rect">
                      <a:avLst/>
                    </a:prstGeom>
                    <a:noFill/>
                    <a:ln>
                      <a:noFill/>
                    </a:ln>
                    <a:extLst>
                      <a:ext uri="{53640926-AAD7-44D8-BBD7-CCE9431645EC}">
                        <a14:shadowObscured xmlns:a14="http://schemas.microsoft.com/office/drawing/2010/main"/>
                      </a:ext>
                    </a:extLst>
                  </pic:spPr>
                </pic:pic>
              </a:graphicData>
            </a:graphic>
          </wp:inline>
        </w:drawing>
      </w:r>
    </w:p>
    <w:p w14:paraId="60560FC9" w14:textId="23E299BF" w:rsidR="0065017D" w:rsidRPr="0065017D" w:rsidRDefault="0055060E" w:rsidP="0065017D">
      <w:pPr>
        <w:spacing w:after="120" w:line="257" w:lineRule="auto"/>
        <w:ind w:firstLine="708"/>
        <w:rPr>
          <w:rFonts w:ascii="Arial" w:hAnsi="Arial" w:cs="Arial"/>
          <w:bCs/>
          <w:sz w:val="24"/>
          <w:szCs w:val="24"/>
        </w:rPr>
      </w:pPr>
      <w:r w:rsidRPr="00EA36AC">
        <w:rPr>
          <w:rFonts w:ascii="Arial" w:hAnsi="Arial" w:cs="Arial"/>
          <w:bCs/>
          <w:sz w:val="24"/>
          <w:szCs w:val="24"/>
        </w:rPr>
        <w:t>Spectre RMN 1H de la caféine synthétisée</w:t>
      </w:r>
    </w:p>
    <w:p w14:paraId="0EA53A98" w14:textId="43197A66" w:rsidR="00320255" w:rsidRPr="00A62F86" w:rsidRDefault="0065017D" w:rsidP="00EA36AC">
      <w:pPr>
        <w:jc w:val="center"/>
        <w:rPr>
          <w:sz w:val="24"/>
          <w:szCs w:val="24"/>
        </w:rPr>
      </w:pPr>
      <w:r>
        <w:rPr>
          <w:noProof/>
          <w:lang w:eastAsia="fr-FR"/>
        </w:rPr>
        <mc:AlternateContent>
          <mc:Choice Requires="wps">
            <w:drawing>
              <wp:anchor distT="0" distB="0" distL="114300" distR="114300" simplePos="0" relativeHeight="251660800" behindDoc="0" locked="0" layoutInCell="1" allowOverlap="1" wp14:anchorId="0A29C98D" wp14:editId="7C7E4B34">
                <wp:simplePos x="0" y="0"/>
                <wp:positionH relativeFrom="column">
                  <wp:posOffset>1109980</wp:posOffset>
                </wp:positionH>
                <wp:positionV relativeFrom="paragraph">
                  <wp:posOffset>495935</wp:posOffset>
                </wp:positionV>
                <wp:extent cx="76200" cy="1304925"/>
                <wp:effectExtent l="0" t="0" r="0" b="9525"/>
                <wp:wrapNone/>
                <wp:docPr id="17" name="Rectangle 17"/>
                <wp:cNvGraphicFramePr/>
                <a:graphic xmlns:a="http://schemas.openxmlformats.org/drawingml/2006/main">
                  <a:graphicData uri="http://schemas.microsoft.com/office/word/2010/wordprocessingShape">
                    <wps:wsp>
                      <wps:cNvSpPr/>
                      <wps:spPr>
                        <a:xfrm>
                          <a:off x="0" y="0"/>
                          <a:ext cx="76200" cy="1304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E5A6BD" id="Rectangle 17" o:spid="_x0000_s1026" style="position:absolute;margin-left:87.4pt;margin-top:39.05pt;width:6pt;height:1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" fillcolor="white [3212]" stroked="f" strokeweight="1pt"/>
            </w:pict>
          </mc:Fallback>
        </mc:AlternateContent>
      </w:r>
      <w:r w:rsidRPr="00605B60">
        <w:rPr>
          <w:noProof/>
          <w:lang w:eastAsia="fr-FR"/>
        </w:rPr>
        <w:drawing>
          <wp:inline distT="0" distB="0" distL="0" distR="0" wp14:anchorId="54FEBBF0" wp14:editId="06F837AB">
            <wp:extent cx="4433227" cy="2855343"/>
            <wp:effectExtent l="0" t="0" r="5715" b="254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0687" t="5644" r="3497" b="5390"/>
                    <a:stretch/>
                  </pic:blipFill>
                  <pic:spPr bwMode="auto">
                    <a:xfrm>
                      <a:off x="0" y="0"/>
                      <a:ext cx="4442781" cy="2861496"/>
                    </a:xfrm>
                    <a:prstGeom prst="rect">
                      <a:avLst/>
                    </a:prstGeom>
                    <a:noFill/>
                    <a:ln>
                      <a:noFill/>
                    </a:ln>
                    <a:extLst>
                      <a:ext uri="{53640926-AAD7-44D8-BBD7-CCE9431645EC}">
                        <a14:shadowObscured xmlns:a14="http://schemas.microsoft.com/office/drawing/2010/main"/>
                      </a:ext>
                    </a:extLst>
                  </pic:spPr>
                </pic:pic>
              </a:graphicData>
            </a:graphic>
          </wp:inline>
        </w:drawing>
      </w:r>
    </w:p>
    <w:p w14:paraId="7EAD4392" w14:textId="3728C285" w:rsidR="0055060E" w:rsidRPr="00604054" w:rsidRDefault="0055060E" w:rsidP="00604054">
      <w:pPr>
        <w:pStyle w:val="Paragraphedeliste"/>
        <w:numPr>
          <w:ilvl w:val="0"/>
          <w:numId w:val="9"/>
        </w:numPr>
        <w:tabs>
          <w:tab w:val="left" w:pos="3825"/>
        </w:tabs>
        <w:spacing w:after="120" w:line="240" w:lineRule="auto"/>
        <w:ind w:left="426" w:hanging="426"/>
        <w:rPr>
          <w:rFonts w:ascii="Arial" w:hAnsi="Arial" w:cs="Arial"/>
          <w:sz w:val="24"/>
          <w:szCs w:val="24"/>
        </w:rPr>
      </w:pPr>
      <w:r w:rsidRPr="00604054">
        <w:rPr>
          <w:rFonts w:ascii="Arial" w:hAnsi="Arial" w:cs="Arial"/>
          <w:sz w:val="24"/>
          <w:szCs w:val="24"/>
        </w:rPr>
        <w:lastRenderedPageBreak/>
        <w:t>Montrer que le</w:t>
      </w:r>
      <w:r w:rsidR="004C3442" w:rsidRPr="00604054">
        <w:rPr>
          <w:rFonts w:ascii="Arial" w:hAnsi="Arial" w:cs="Arial"/>
          <w:sz w:val="24"/>
          <w:szCs w:val="24"/>
        </w:rPr>
        <w:t>s</w:t>
      </w:r>
      <w:r w:rsidR="00F22046" w:rsidRPr="00604054">
        <w:rPr>
          <w:rFonts w:ascii="Arial" w:hAnsi="Arial" w:cs="Arial"/>
          <w:sz w:val="24"/>
          <w:szCs w:val="24"/>
        </w:rPr>
        <w:t xml:space="preserve"> nombre</w:t>
      </w:r>
      <w:r w:rsidR="004C3442" w:rsidRPr="00604054">
        <w:rPr>
          <w:rFonts w:ascii="Arial" w:hAnsi="Arial" w:cs="Arial"/>
          <w:sz w:val="24"/>
          <w:szCs w:val="24"/>
        </w:rPr>
        <w:t>s</w:t>
      </w:r>
      <w:r w:rsidR="00F22046" w:rsidRPr="00604054">
        <w:rPr>
          <w:rFonts w:ascii="Arial" w:hAnsi="Arial" w:cs="Arial"/>
          <w:sz w:val="24"/>
          <w:szCs w:val="24"/>
        </w:rPr>
        <w:t xml:space="preserve"> de signaux obtenus dans les</w:t>
      </w:r>
      <w:r w:rsidRPr="00604054">
        <w:rPr>
          <w:rFonts w:ascii="Arial" w:hAnsi="Arial" w:cs="Arial"/>
          <w:sz w:val="24"/>
          <w:szCs w:val="24"/>
        </w:rPr>
        <w:t xml:space="preserve"> </w:t>
      </w:r>
      <w:r w:rsidR="004C3442" w:rsidRPr="00604054">
        <w:rPr>
          <w:rFonts w:ascii="Arial" w:hAnsi="Arial" w:cs="Arial"/>
          <w:sz w:val="24"/>
          <w:szCs w:val="24"/>
        </w:rPr>
        <w:t xml:space="preserve">deux </w:t>
      </w:r>
      <w:r w:rsidR="001A4013">
        <w:rPr>
          <w:rFonts w:ascii="Arial" w:hAnsi="Arial" w:cs="Arial"/>
          <w:sz w:val="24"/>
          <w:szCs w:val="24"/>
        </w:rPr>
        <w:t xml:space="preserve">simulations de </w:t>
      </w:r>
      <w:r w:rsidRPr="00604054">
        <w:rPr>
          <w:rFonts w:ascii="Arial" w:hAnsi="Arial" w:cs="Arial"/>
          <w:sz w:val="24"/>
          <w:szCs w:val="24"/>
        </w:rPr>
        <w:t>spectres RMN sont cohérents avec l’obtention de caféine.</w:t>
      </w:r>
    </w:p>
    <w:p w14:paraId="4C48B036" w14:textId="77777777" w:rsidR="00604054" w:rsidRDefault="00604054" w:rsidP="00604054">
      <w:pPr>
        <w:pStyle w:val="Paragraphedeliste"/>
        <w:spacing w:after="0" w:line="240" w:lineRule="auto"/>
        <w:ind w:left="426"/>
        <w:rPr>
          <w:rFonts w:ascii="Arial" w:hAnsi="Arial" w:cs="Arial"/>
          <w:sz w:val="24"/>
          <w:szCs w:val="24"/>
        </w:rPr>
      </w:pPr>
    </w:p>
    <w:p w14:paraId="58063B89" w14:textId="56AD2A9D" w:rsidR="00ED4335" w:rsidRPr="00604054" w:rsidRDefault="00925FB2" w:rsidP="00604054">
      <w:pPr>
        <w:pStyle w:val="Paragraphedeliste"/>
        <w:numPr>
          <w:ilvl w:val="0"/>
          <w:numId w:val="9"/>
        </w:numPr>
        <w:spacing w:after="0" w:line="240" w:lineRule="auto"/>
        <w:ind w:left="426" w:hanging="426"/>
        <w:rPr>
          <w:rFonts w:ascii="Arial" w:hAnsi="Arial" w:cs="Arial"/>
          <w:sz w:val="24"/>
          <w:szCs w:val="24"/>
        </w:rPr>
      </w:pPr>
      <w:r w:rsidRPr="00604054">
        <w:rPr>
          <w:rFonts w:ascii="Arial" w:hAnsi="Arial" w:cs="Arial"/>
          <w:sz w:val="24"/>
          <w:szCs w:val="24"/>
        </w:rPr>
        <w:t>C</w:t>
      </w:r>
      <w:r w:rsidR="00ED4335" w:rsidRPr="00604054">
        <w:rPr>
          <w:rFonts w:ascii="Arial" w:hAnsi="Arial" w:cs="Arial"/>
          <w:sz w:val="24"/>
          <w:szCs w:val="24"/>
        </w:rPr>
        <w:t>alculer le coût de la synthèse de 10 g de caféine à pa</w:t>
      </w:r>
      <w:r w:rsidRPr="00604054">
        <w:rPr>
          <w:rFonts w:ascii="Arial" w:hAnsi="Arial" w:cs="Arial"/>
          <w:sz w:val="24"/>
          <w:szCs w:val="24"/>
        </w:rPr>
        <w:t>rtir de</w:t>
      </w:r>
      <w:r w:rsidR="00ED4335" w:rsidRPr="00604054">
        <w:rPr>
          <w:rFonts w:ascii="Arial" w:hAnsi="Arial" w:cs="Arial"/>
          <w:sz w:val="24"/>
          <w:szCs w:val="24"/>
        </w:rPr>
        <w:t xml:space="preserve"> théophylline.</w:t>
      </w:r>
      <w:r w:rsidR="00AE4604" w:rsidRPr="00604054">
        <w:rPr>
          <w:rFonts w:ascii="Arial" w:hAnsi="Arial" w:cs="Arial"/>
          <w:sz w:val="24"/>
          <w:szCs w:val="24"/>
        </w:rPr>
        <w:t xml:space="preserve"> On néglige le prix de la soude et du solvant utilisés.</w:t>
      </w:r>
    </w:p>
    <w:p w14:paraId="26AD83A4" w14:textId="77777777" w:rsidR="00DE25A8" w:rsidRDefault="00DE25A8" w:rsidP="00EA36AC">
      <w:pPr>
        <w:spacing w:after="0" w:line="240" w:lineRule="auto"/>
        <w:rPr>
          <w:rFonts w:ascii="Arial" w:hAnsi="Arial" w:cs="Arial"/>
          <w:sz w:val="24"/>
          <w:szCs w:val="24"/>
        </w:rPr>
      </w:pPr>
    </w:p>
    <w:p w14:paraId="36B96DE1" w14:textId="73E5E407" w:rsidR="007056FE" w:rsidRDefault="0087772D" w:rsidP="00604054">
      <w:pPr>
        <w:spacing w:after="0" w:line="240" w:lineRule="auto"/>
        <w:rPr>
          <w:rFonts w:ascii="Arial" w:hAnsi="Arial" w:cs="Arial"/>
          <w:sz w:val="24"/>
          <w:szCs w:val="24"/>
        </w:rPr>
      </w:pPr>
      <w:r w:rsidRPr="00DE25A8">
        <w:rPr>
          <w:rFonts w:ascii="Arial" w:hAnsi="Arial" w:cs="Arial"/>
          <w:sz w:val="24"/>
          <w:szCs w:val="24"/>
        </w:rPr>
        <w:t>Les deux échantillons de caféine brut</w:t>
      </w:r>
      <w:r w:rsidR="008D4800" w:rsidRPr="00DE25A8">
        <w:rPr>
          <w:rFonts w:ascii="Arial" w:hAnsi="Arial" w:cs="Arial"/>
          <w:sz w:val="24"/>
          <w:szCs w:val="24"/>
        </w:rPr>
        <w:t>e</w:t>
      </w:r>
      <w:r w:rsidR="00DE25A8" w:rsidRPr="00DE25A8">
        <w:rPr>
          <w:rFonts w:ascii="Arial" w:hAnsi="Arial" w:cs="Arial"/>
          <w:sz w:val="24"/>
          <w:szCs w:val="24"/>
        </w:rPr>
        <w:t>,</w:t>
      </w:r>
      <w:r w:rsidR="008D4800" w:rsidRPr="00DE25A8">
        <w:rPr>
          <w:rFonts w:ascii="Arial" w:hAnsi="Arial" w:cs="Arial"/>
          <w:sz w:val="24"/>
          <w:szCs w:val="24"/>
        </w:rPr>
        <w:t xml:space="preserve"> extraite</w:t>
      </w:r>
      <w:r w:rsidRPr="00DE25A8">
        <w:rPr>
          <w:rFonts w:ascii="Arial" w:hAnsi="Arial" w:cs="Arial"/>
          <w:sz w:val="24"/>
          <w:szCs w:val="24"/>
        </w:rPr>
        <w:t xml:space="preserve"> et synthétisé</w:t>
      </w:r>
      <w:r w:rsidR="00731E01" w:rsidRPr="00DE25A8">
        <w:rPr>
          <w:rFonts w:ascii="Arial" w:hAnsi="Arial" w:cs="Arial"/>
          <w:sz w:val="24"/>
          <w:szCs w:val="24"/>
        </w:rPr>
        <w:t>e</w:t>
      </w:r>
      <w:r w:rsidRPr="00DE25A8">
        <w:rPr>
          <w:rFonts w:ascii="Arial" w:hAnsi="Arial" w:cs="Arial"/>
          <w:sz w:val="24"/>
          <w:szCs w:val="24"/>
        </w:rPr>
        <w:t xml:space="preserve"> sont ensuite analysés.</w:t>
      </w:r>
      <w:r w:rsidR="007056FE">
        <w:rPr>
          <w:rFonts w:ascii="Arial" w:hAnsi="Arial" w:cs="Arial"/>
          <w:sz w:val="24"/>
          <w:szCs w:val="24"/>
        </w:rPr>
        <w:br w:type="page"/>
      </w:r>
    </w:p>
    <w:p w14:paraId="2A9B8E9D" w14:textId="750041C7" w:rsidR="00ED4335" w:rsidRPr="00461886" w:rsidRDefault="00ED4335" w:rsidP="00EA36AC">
      <w:pPr>
        <w:pageBreakBefore/>
        <w:spacing w:after="240" w:line="240" w:lineRule="auto"/>
        <w:jc w:val="both"/>
        <w:rPr>
          <w:rFonts w:ascii="Arial" w:hAnsi="Arial" w:cs="Arial"/>
        </w:rPr>
      </w:pPr>
      <w:r w:rsidRPr="00461886">
        <w:rPr>
          <w:rFonts w:ascii="Arial" w:hAnsi="Arial" w:cs="Arial"/>
          <w:b/>
          <w:sz w:val="28"/>
          <w:szCs w:val="28"/>
        </w:rPr>
        <w:lastRenderedPageBreak/>
        <w:t>Partie 3</w:t>
      </w:r>
      <w:r w:rsidR="006C41A5">
        <w:rPr>
          <w:rFonts w:ascii="Arial" w:hAnsi="Arial" w:cs="Arial"/>
          <w:b/>
          <w:sz w:val="28"/>
          <w:szCs w:val="28"/>
        </w:rPr>
        <w:t xml:space="preserve"> -</w:t>
      </w:r>
      <w:r w:rsidRPr="00461886">
        <w:rPr>
          <w:rFonts w:ascii="Arial" w:hAnsi="Arial" w:cs="Arial"/>
          <w:b/>
          <w:sz w:val="28"/>
          <w:szCs w:val="28"/>
        </w:rPr>
        <w:t xml:space="preserve"> Analyse des </w:t>
      </w:r>
      <w:r w:rsidR="00607985">
        <w:rPr>
          <w:rFonts w:ascii="Arial" w:hAnsi="Arial" w:cs="Arial"/>
          <w:b/>
          <w:sz w:val="28"/>
          <w:szCs w:val="28"/>
        </w:rPr>
        <w:t>produits bruts pour sélectionner la méthode d’obtention de la caféine à privilégier</w:t>
      </w:r>
    </w:p>
    <w:p w14:paraId="2CBAF7A1" w14:textId="352B8CBE" w:rsidR="00ED4335" w:rsidRDefault="00C22FD9" w:rsidP="00913158">
      <w:pPr>
        <w:spacing w:after="240" w:line="280" w:lineRule="exact"/>
        <w:jc w:val="both"/>
        <w:rPr>
          <w:rFonts w:ascii="Arial" w:hAnsi="Arial" w:cs="Arial"/>
          <w:sz w:val="24"/>
          <w:szCs w:val="24"/>
          <w:lang w:eastAsia="fr-FR"/>
        </w:rPr>
      </w:pPr>
      <w:r>
        <w:rPr>
          <w:rFonts w:ascii="Arial" w:hAnsi="Arial" w:cs="Arial"/>
          <w:sz w:val="24"/>
          <w:szCs w:val="24"/>
        </w:rPr>
        <w:t>L</w:t>
      </w:r>
      <w:r w:rsidR="00ED4335" w:rsidRPr="00E93FA2">
        <w:rPr>
          <w:rFonts w:ascii="Arial" w:hAnsi="Arial" w:cs="Arial"/>
          <w:sz w:val="24"/>
          <w:szCs w:val="24"/>
        </w:rPr>
        <w:t xml:space="preserve">es analyses sont menées par </w:t>
      </w:r>
      <w:r w:rsidR="00EF41C9">
        <w:rPr>
          <w:rFonts w:ascii="Arial" w:hAnsi="Arial" w:cs="Arial"/>
          <w:sz w:val="24"/>
          <w:szCs w:val="24"/>
        </w:rPr>
        <w:t>chromatographie en phase gazeuse</w:t>
      </w:r>
      <w:r w:rsidR="00365064">
        <w:rPr>
          <w:rFonts w:ascii="Arial" w:hAnsi="Arial" w:cs="Arial"/>
          <w:sz w:val="24"/>
          <w:szCs w:val="24"/>
        </w:rPr>
        <w:t>,</w:t>
      </w:r>
      <w:r w:rsidR="00EF41C9">
        <w:rPr>
          <w:rFonts w:ascii="Arial" w:hAnsi="Arial" w:cs="Arial"/>
          <w:sz w:val="24"/>
          <w:szCs w:val="24"/>
        </w:rPr>
        <w:t xml:space="preserve"> couplée à un spectromètre de masse </w:t>
      </w:r>
      <w:r w:rsidR="0055060E" w:rsidRPr="0055060E">
        <w:rPr>
          <w:rFonts w:ascii="Arial" w:hAnsi="Arial" w:cs="Arial"/>
          <w:sz w:val="24"/>
          <w:szCs w:val="24"/>
        </w:rPr>
        <w:t>(</w:t>
      </w:r>
      <w:r w:rsidR="0055060E" w:rsidRPr="00461886">
        <w:rPr>
          <w:rFonts w:ascii="Arial" w:hAnsi="Arial" w:cs="Arial"/>
          <w:sz w:val="24"/>
          <w:szCs w:val="24"/>
        </w:rPr>
        <w:t xml:space="preserve">appareil </w:t>
      </w:r>
      <w:r w:rsidR="00ED4335" w:rsidRPr="00461886">
        <w:rPr>
          <w:rFonts w:ascii="Arial" w:hAnsi="Arial" w:cs="Arial"/>
          <w:sz w:val="24"/>
          <w:szCs w:val="24"/>
        </w:rPr>
        <w:t>GCMS</w:t>
      </w:r>
      <w:r w:rsidR="0055060E">
        <w:rPr>
          <w:rFonts w:ascii="Arial" w:hAnsi="Arial" w:cs="Arial"/>
          <w:sz w:val="24"/>
          <w:szCs w:val="24"/>
        </w:rPr>
        <w:t>)</w:t>
      </w:r>
      <w:r w:rsidR="00ED4335" w:rsidRPr="00E93FA2">
        <w:rPr>
          <w:rFonts w:ascii="Arial" w:hAnsi="Arial" w:cs="Arial"/>
          <w:sz w:val="24"/>
          <w:szCs w:val="24"/>
        </w:rPr>
        <w:t xml:space="preserve"> par la méthode de l’étalon interne utilisant la caféine </w:t>
      </w:r>
      <w:r w:rsidR="004C3442">
        <w:rPr>
          <w:rFonts w:ascii="Arial" w:hAnsi="Arial" w:cs="Arial"/>
          <w:sz w:val="24"/>
          <w:szCs w:val="24"/>
        </w:rPr>
        <w:t xml:space="preserve">partiellement </w:t>
      </w:r>
      <w:proofErr w:type="spellStart"/>
      <w:r w:rsidR="00ED4335" w:rsidRPr="00E93FA2">
        <w:rPr>
          <w:rFonts w:ascii="Arial" w:hAnsi="Arial" w:cs="Arial"/>
          <w:sz w:val="24"/>
          <w:szCs w:val="24"/>
        </w:rPr>
        <w:t>deutérée</w:t>
      </w:r>
      <w:proofErr w:type="spellEnd"/>
      <w:r w:rsidR="00ED4335" w:rsidRPr="00E93FA2">
        <w:rPr>
          <w:rFonts w:ascii="Arial" w:hAnsi="Arial" w:cs="Arial"/>
          <w:sz w:val="24"/>
          <w:szCs w:val="24"/>
        </w:rPr>
        <w:t xml:space="preserve"> (</w:t>
      </w:r>
      <w:r w:rsidR="00ED4335" w:rsidRPr="00E93FA2">
        <w:rPr>
          <w:rFonts w:ascii="Arial" w:hAnsi="Arial" w:cs="Arial"/>
          <w:b/>
          <w:bCs/>
          <w:sz w:val="24"/>
          <w:szCs w:val="24"/>
          <w:lang w:eastAsia="fr-FR"/>
        </w:rPr>
        <w:t>caféine-</w:t>
      </w:r>
      <w:r w:rsidR="002D3CC8">
        <w:rPr>
          <w:rFonts w:ascii="Arial" w:hAnsi="Arial" w:cs="Arial"/>
          <w:b/>
          <w:bCs/>
          <w:sz w:val="24"/>
          <w:szCs w:val="24"/>
          <w:lang w:eastAsia="fr-FR"/>
        </w:rPr>
        <w:t>d</w:t>
      </w:r>
      <w:r w:rsidR="00ED4335" w:rsidRPr="00E93FA2">
        <w:rPr>
          <w:rFonts w:ascii="Arial" w:hAnsi="Arial" w:cs="Arial"/>
          <w:b/>
          <w:bCs/>
          <w:sz w:val="24"/>
          <w:szCs w:val="24"/>
          <w:lang w:eastAsia="fr-FR"/>
        </w:rPr>
        <w:t>3</w:t>
      </w:r>
      <w:r w:rsidR="00ED4335" w:rsidRPr="00E93FA2">
        <w:rPr>
          <w:rFonts w:ascii="Arial" w:hAnsi="Arial" w:cs="Arial"/>
          <w:sz w:val="24"/>
          <w:szCs w:val="24"/>
          <w:lang w:eastAsia="fr-FR"/>
        </w:rPr>
        <w:t>).</w:t>
      </w:r>
    </w:p>
    <w:p w14:paraId="1BBA96C2" w14:textId="77777777" w:rsidR="00C22FD9" w:rsidRPr="002D3CC8" w:rsidRDefault="00C22FD9" w:rsidP="00913158">
      <w:pPr>
        <w:spacing w:after="120" w:line="280" w:lineRule="exact"/>
        <w:jc w:val="both"/>
        <w:rPr>
          <w:sz w:val="24"/>
          <w:szCs w:val="24"/>
        </w:rPr>
      </w:pPr>
      <w:r w:rsidRPr="002D3CC8">
        <w:rPr>
          <w:rFonts w:ascii="Arial" w:hAnsi="Arial" w:cs="Arial"/>
          <w:sz w:val="24"/>
          <w:szCs w:val="24"/>
          <w:lang w:eastAsia="fr-FR"/>
        </w:rPr>
        <w:t xml:space="preserve">On rappelle que le deutérium (noté D) est un isotope de l’hydrogène de formule chimique </w:t>
      </w:r>
      <w:r w:rsidRPr="002D3CC8">
        <w:rPr>
          <w:rFonts w:ascii="Arial" w:hAnsi="Arial" w:cs="Arial"/>
          <w:sz w:val="24"/>
          <w:szCs w:val="24"/>
          <w:vertAlign w:val="superscript"/>
          <w:lang w:eastAsia="fr-FR"/>
        </w:rPr>
        <w:t>2</w:t>
      </w:r>
      <w:r w:rsidRPr="002D3CC8">
        <w:rPr>
          <w:rFonts w:ascii="Arial" w:hAnsi="Arial" w:cs="Arial"/>
          <w:sz w:val="24"/>
          <w:szCs w:val="24"/>
          <w:lang w:eastAsia="fr-FR"/>
        </w:rPr>
        <w:t>H.</w:t>
      </w:r>
    </w:p>
    <w:p w14:paraId="60365DF3" w14:textId="77777777" w:rsidR="00ED4335" w:rsidRDefault="00ED4335">
      <w:pPr>
        <w:spacing w:after="120" w:line="240" w:lineRule="auto"/>
        <w:rPr>
          <w:rFonts w:ascii="Arial" w:hAnsi="Arial" w:cs="Cambria Math"/>
          <w:b/>
          <w:bCs/>
        </w:rPr>
      </w:pPr>
    </w:p>
    <w:tbl>
      <w:tblPr>
        <w:tblW w:w="0" w:type="auto"/>
        <w:jc w:val="center"/>
        <w:tblLayout w:type="fixed"/>
        <w:tblLook w:val="0000" w:firstRow="0" w:lastRow="0" w:firstColumn="0" w:lastColumn="0" w:noHBand="0" w:noVBand="0"/>
      </w:tblPr>
      <w:tblGrid>
        <w:gridCol w:w="4606"/>
        <w:gridCol w:w="4616"/>
      </w:tblGrid>
      <w:tr w:rsidR="00ED4335" w14:paraId="06DFE5BB" w14:textId="77777777">
        <w:trPr>
          <w:jc w:val="center"/>
        </w:trPr>
        <w:tc>
          <w:tcPr>
            <w:tcW w:w="4606" w:type="dxa"/>
            <w:tcBorders>
              <w:top w:val="single" w:sz="4" w:space="0" w:color="000000"/>
              <w:left w:val="single" w:sz="4" w:space="0" w:color="000000"/>
              <w:bottom w:val="single" w:sz="4" w:space="0" w:color="000000"/>
            </w:tcBorders>
            <w:shd w:val="clear" w:color="auto" w:fill="auto"/>
          </w:tcPr>
          <w:p w14:paraId="20BF2C70" w14:textId="3B7DAF65" w:rsidR="00ED4335" w:rsidRDefault="00607985">
            <w:pPr>
              <w:spacing w:after="120" w:line="240" w:lineRule="auto"/>
              <w:jc w:val="center"/>
            </w:pPr>
            <w:r>
              <w:object w:dxaOrig="3010" w:dyaOrig="2616" w14:anchorId="4B7CD861">
                <v:shape id="_x0000_i1030" type="#_x0000_t75" style="width:154.7pt;height:133.95pt" o:ole="" filled="t">
                  <v:fill color2="black"/>
                  <v:imagedata r:id="rId22" o:title="" croptop="-25f" cropbottom="-25f" cropleft="-21f" cropright="-21f"/>
                </v:shape>
                <o:OLEObject Type="Embed" ProgID="ACD.ChemSketch.20" ShapeID="_x0000_i1030" DrawAspect="Content" ObjectID="_1799749001" r:id="rId23"/>
              </w:object>
            </w:r>
          </w:p>
        </w:tc>
        <w:tc>
          <w:tcPr>
            <w:tcW w:w="4616" w:type="dxa"/>
            <w:tcBorders>
              <w:top w:val="single" w:sz="4" w:space="0" w:color="000000"/>
              <w:left w:val="single" w:sz="4" w:space="0" w:color="000000"/>
              <w:bottom w:val="single" w:sz="4" w:space="0" w:color="000000"/>
              <w:right w:val="single" w:sz="4" w:space="0" w:color="000000"/>
            </w:tcBorders>
            <w:shd w:val="clear" w:color="auto" w:fill="auto"/>
          </w:tcPr>
          <w:p w14:paraId="61189383" w14:textId="77777777" w:rsidR="00ED4335" w:rsidRDefault="00ED4335">
            <w:pPr>
              <w:spacing w:after="120" w:line="240" w:lineRule="auto"/>
              <w:jc w:val="center"/>
              <w:rPr>
                <w:rFonts w:cs="Cambria Math"/>
              </w:rPr>
            </w:pPr>
            <w:r>
              <w:object w:dxaOrig="2721" w:dyaOrig="2345" w14:anchorId="0F85D430">
                <v:shape id="_x0000_i1031" type="#_x0000_t75" style="width:150.9pt;height:130.25pt" o:ole="" filled="t">
                  <v:fill color2="black"/>
                  <v:imagedata r:id="rId24" o:title="" croptop="-27f" cropbottom="-27f" cropleft="-24f" cropright="-24f"/>
                </v:shape>
                <o:OLEObject Type="Embed" ProgID="ACD.ChemSketch.20" ShapeID="_x0000_i1031" DrawAspect="Content" ObjectID="_1799749002" r:id="rId25"/>
              </w:object>
            </w:r>
          </w:p>
        </w:tc>
      </w:tr>
      <w:tr w:rsidR="00ED4335" w14:paraId="3B3A60AC" w14:textId="77777777">
        <w:trPr>
          <w:jc w:val="center"/>
        </w:trPr>
        <w:tc>
          <w:tcPr>
            <w:tcW w:w="4606" w:type="dxa"/>
            <w:tcBorders>
              <w:top w:val="single" w:sz="4" w:space="0" w:color="000000"/>
              <w:left w:val="single" w:sz="4" w:space="0" w:color="000000"/>
              <w:bottom w:val="single" w:sz="4" w:space="0" w:color="000000"/>
            </w:tcBorders>
            <w:shd w:val="clear" w:color="auto" w:fill="auto"/>
          </w:tcPr>
          <w:p w14:paraId="567CE1F1" w14:textId="77777777" w:rsidR="00ED4335" w:rsidRPr="00E93FA2" w:rsidRDefault="00ED4335">
            <w:pPr>
              <w:spacing w:after="120" w:line="240" w:lineRule="auto"/>
              <w:jc w:val="center"/>
              <w:rPr>
                <w:rFonts w:ascii="Arial" w:hAnsi="Arial" w:cs="Arial"/>
                <w:sz w:val="24"/>
                <w:szCs w:val="24"/>
              </w:rPr>
            </w:pPr>
            <w:r w:rsidRPr="00E93FA2">
              <w:rPr>
                <w:rFonts w:ascii="Arial" w:hAnsi="Arial" w:cs="Arial"/>
                <w:sz w:val="24"/>
                <w:szCs w:val="24"/>
              </w:rPr>
              <w:t>Caféine</w:t>
            </w:r>
          </w:p>
        </w:tc>
        <w:tc>
          <w:tcPr>
            <w:tcW w:w="4616" w:type="dxa"/>
            <w:tcBorders>
              <w:top w:val="single" w:sz="4" w:space="0" w:color="000000"/>
              <w:left w:val="single" w:sz="4" w:space="0" w:color="000000"/>
              <w:bottom w:val="single" w:sz="4" w:space="0" w:color="000000"/>
              <w:right w:val="single" w:sz="4" w:space="0" w:color="000000"/>
            </w:tcBorders>
            <w:shd w:val="clear" w:color="auto" w:fill="auto"/>
          </w:tcPr>
          <w:p w14:paraId="0FF4BE6F" w14:textId="7FA2D533" w:rsidR="00ED4335" w:rsidRPr="00E93FA2" w:rsidRDefault="00ED4335" w:rsidP="002D3CC8">
            <w:pPr>
              <w:spacing w:after="120" w:line="240" w:lineRule="auto"/>
              <w:jc w:val="center"/>
              <w:rPr>
                <w:rFonts w:ascii="Arial" w:hAnsi="Arial" w:cs="Arial"/>
                <w:sz w:val="24"/>
                <w:szCs w:val="24"/>
              </w:rPr>
            </w:pPr>
            <w:r w:rsidRPr="00E93FA2">
              <w:rPr>
                <w:rFonts w:ascii="Arial" w:hAnsi="Arial" w:cs="Arial"/>
                <w:sz w:val="24"/>
                <w:szCs w:val="24"/>
              </w:rPr>
              <w:t>Caféine-</w:t>
            </w:r>
            <w:r w:rsidR="002D3CC8">
              <w:rPr>
                <w:rFonts w:ascii="Arial" w:hAnsi="Arial" w:cs="Arial"/>
                <w:sz w:val="24"/>
                <w:szCs w:val="24"/>
              </w:rPr>
              <w:t>d</w:t>
            </w:r>
            <w:r w:rsidRPr="00E93FA2">
              <w:rPr>
                <w:rFonts w:ascii="Arial" w:hAnsi="Arial" w:cs="Arial"/>
                <w:sz w:val="24"/>
                <w:szCs w:val="24"/>
              </w:rPr>
              <w:t>3 : étalon interne</w:t>
            </w:r>
          </w:p>
        </w:tc>
      </w:tr>
    </w:tbl>
    <w:p w14:paraId="499B70BD" w14:textId="77777777" w:rsidR="00ED4335" w:rsidRDefault="00ED4335">
      <w:pPr>
        <w:spacing w:after="120" w:line="240" w:lineRule="auto"/>
        <w:rPr>
          <w:rFonts w:cs="Cambria Math"/>
          <w:lang w:eastAsia="fr-FR"/>
        </w:rPr>
      </w:pPr>
      <w:r>
        <w:rPr>
          <w:rFonts w:cs="Cambria Math"/>
          <w:lang w:eastAsia="fr-FR"/>
        </w:rPr>
        <w:t xml:space="preserve"> </w:t>
      </w:r>
    </w:p>
    <w:p w14:paraId="6B40DCB9" w14:textId="7305FE7B" w:rsidR="00212962" w:rsidRPr="00A62F86" w:rsidRDefault="00CC5324" w:rsidP="00913158">
      <w:pPr>
        <w:autoSpaceDE w:val="0"/>
        <w:spacing w:after="672" w:line="280" w:lineRule="exact"/>
        <w:jc w:val="both"/>
        <w:rPr>
          <w:sz w:val="24"/>
          <w:szCs w:val="24"/>
        </w:rPr>
      </w:pPr>
      <w:r>
        <w:rPr>
          <w:noProof/>
          <w:lang w:eastAsia="fr-FR"/>
        </w:rPr>
        <mc:AlternateContent>
          <mc:Choice Requires="wpg">
            <w:drawing>
              <wp:anchor distT="0" distB="0" distL="114300" distR="114300" simplePos="0" relativeHeight="251652608" behindDoc="0" locked="0" layoutInCell="1" allowOverlap="1" wp14:anchorId="1C29EBD7" wp14:editId="6301AD47">
                <wp:simplePos x="0" y="0"/>
                <wp:positionH relativeFrom="column">
                  <wp:posOffset>-168248</wp:posOffset>
                </wp:positionH>
                <wp:positionV relativeFrom="paragraph">
                  <wp:posOffset>784012</wp:posOffset>
                </wp:positionV>
                <wp:extent cx="6015990" cy="4153535"/>
                <wp:effectExtent l="0" t="0" r="3810" b="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990" cy="4153535"/>
                          <a:chOff x="531" y="4000"/>
                          <a:chExt cx="10979" cy="6961"/>
                        </a:xfrm>
                      </wpg:grpSpPr>
                      <pic:pic xmlns:pic="http://schemas.openxmlformats.org/drawingml/2006/picture">
                        <pic:nvPicPr>
                          <pic:cNvPr id="1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1" y="4000"/>
                            <a:ext cx="10979" cy="696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11" name="Text Box 8"/>
                        <wps:cNvSpPr txBox="1">
                          <a:spLocks noChangeArrowheads="1"/>
                        </wps:cNvSpPr>
                        <wps:spPr bwMode="auto">
                          <a:xfrm>
                            <a:off x="3981" y="4974"/>
                            <a:ext cx="3805" cy="70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17A1125F" w14:textId="2B4FC02B" w:rsidR="00160B86" w:rsidRDefault="00160B86" w:rsidP="00675251">
                              <w:pPr>
                                <w:overflowPunct w:val="0"/>
                                <w:jc w:val="center"/>
                                <w:rPr>
                                  <w:rFonts w:ascii="Arial" w:hAnsi="Arial" w:cs="Arial"/>
                                  <w:b/>
                                  <w:bCs/>
                                  <w:kern w:val="2"/>
                                </w:rPr>
                              </w:pPr>
                              <w:r>
                                <w:rPr>
                                  <w:rFonts w:ascii="Arial" w:hAnsi="Arial" w:cs="Arial"/>
                                  <w:b/>
                                  <w:bCs/>
                                  <w:kern w:val="2"/>
                                </w:rPr>
                                <w:t xml:space="preserve">SPECTRE </w:t>
                              </w:r>
                              <w:r w:rsidR="002E57F2">
                                <w:rPr>
                                  <w:rFonts w:ascii="Arial" w:hAnsi="Arial" w:cs="Arial"/>
                                  <w:b/>
                                  <w:bCs/>
                                  <w:kern w:val="2"/>
                                </w:rPr>
                                <w:t>DE MASSE DE LA CAFÉINE</w:t>
                              </w:r>
                            </w:p>
                          </w:txbxContent>
                        </wps:txbx>
                        <wps:bodyPr rot="0" vert="horz" wrap="square" lIns="91440" tIns="45720" rIns="91440" bIns="45720" anchor="t" anchorCtr="0">
                          <a:noAutofit/>
                        </wps:bodyPr>
                      </wps:wsp>
                      <wps:wsp>
                        <wps:cNvPr id="12" name="Text Box 9"/>
                        <wps:cNvSpPr txBox="1">
                          <a:spLocks noChangeArrowheads="1"/>
                        </wps:cNvSpPr>
                        <wps:spPr bwMode="auto">
                          <a:xfrm>
                            <a:off x="4491" y="4105"/>
                            <a:ext cx="2969" cy="291"/>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5BDD120F" w14:textId="77777777" w:rsidR="00160B86" w:rsidRDefault="00160B86" w:rsidP="00675251"/>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29EBD7" id="Group 6" o:spid="_x0000_s1030" style="position:absolute;left:0;text-align:left;margin-left:-13.25pt;margin-top:61.75pt;width:473.7pt;height:327.05pt;z-index:251654144" coordorigin="531,4000" coordsize="10979,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">
                <v:shape id="Image 1" o:spid="_x0000_s1031" type="#_x0000_t75" style="position:absolute;left:531;top:4000;width:10979;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" strokecolor="#3465a4">
                  <v:fill recolor="t" type="frame"/>
                  <v:stroke joinstyle="round"/>
                  <v:imagedata r:id="rId27" o:title=""/>
                </v:shape>
                <v:shape id="Text Box 8" o:spid="_x0000_s1032" type="#_x0000_t202" style="position:absolute;left:3981;top:4974;width:380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" stroked="f" strokecolor="#3465a4">
                  <v:stroke joinstyle="round"/>
                  <v:textbox>
                    <w:txbxContent>
                      <w:p w14:paraId="17A1125F" w14:textId="2B4FC02B" w:rsidR="00160B86" w:rsidRDefault="00160B86" w:rsidP="00675251">
                        <w:pPr>
                          <w:overflowPunct w:val="0"/>
                          <w:jc w:val="center"/>
                          <w:rPr>
                            <w:rFonts w:ascii="Arial" w:hAnsi="Arial" w:cs="Arial"/>
                            <w:b/>
                            <w:bCs/>
                            <w:kern w:val="2"/>
                          </w:rPr>
                        </w:pPr>
                        <w:r>
                          <w:rPr>
                            <w:rFonts w:ascii="Arial" w:hAnsi="Arial" w:cs="Arial"/>
                            <w:b/>
                            <w:bCs/>
                            <w:kern w:val="2"/>
                          </w:rPr>
                          <w:t xml:space="preserve">SPECTRE </w:t>
                        </w:r>
                        <w:r w:rsidR="002E57F2">
                          <w:rPr>
                            <w:rFonts w:ascii="Arial" w:hAnsi="Arial" w:cs="Arial"/>
                            <w:b/>
                            <w:bCs/>
                            <w:kern w:val="2"/>
                          </w:rPr>
                          <w:t>DE MASSE DE LA CAFÉINE</w:t>
                        </w:r>
                      </w:p>
                    </w:txbxContent>
                  </v:textbox>
                </v:shape>
                <v:shape id="Text Box 9" o:spid="_x0000_s1033" type="#_x0000_t202" style="position:absolute;left:4491;top:4105;width:296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" stroked="f" strokecolor="#3465a4">
                  <v:stroke joinstyle="round"/>
                  <v:textbox>
                    <w:txbxContent>
                      <w:p w14:paraId="5BDD120F" w14:textId="77777777" w:rsidR="00160B86" w:rsidRDefault="00160B86" w:rsidP="00675251"/>
                    </w:txbxContent>
                  </v:textbox>
                </v:shape>
              </v:group>
            </w:pict>
          </mc:Fallback>
        </mc:AlternateContent>
      </w:r>
      <w:r w:rsidR="00212962" w:rsidRPr="00A62F86">
        <w:rPr>
          <w:rFonts w:ascii="Arial" w:hAnsi="Arial" w:cs="Arial"/>
          <w:sz w:val="24"/>
          <w:szCs w:val="24"/>
        </w:rPr>
        <w:t xml:space="preserve">On donne les spectres de masse </w:t>
      </w:r>
      <w:r w:rsidR="001621A4">
        <w:rPr>
          <w:rFonts w:ascii="Arial" w:hAnsi="Arial" w:cs="Arial"/>
          <w:sz w:val="24"/>
          <w:szCs w:val="24"/>
        </w:rPr>
        <w:t xml:space="preserve">simulés </w:t>
      </w:r>
      <w:r w:rsidR="00212962">
        <w:rPr>
          <w:rFonts w:ascii="Arial" w:hAnsi="Arial" w:cs="Arial"/>
          <w:sz w:val="24"/>
          <w:szCs w:val="24"/>
        </w:rPr>
        <w:t xml:space="preserve">de la caféine et de la caféine </w:t>
      </w:r>
      <w:proofErr w:type="spellStart"/>
      <w:r w:rsidR="00212962">
        <w:rPr>
          <w:rFonts w:ascii="Arial" w:hAnsi="Arial" w:cs="Arial"/>
          <w:sz w:val="24"/>
          <w:szCs w:val="24"/>
        </w:rPr>
        <w:t>deutérée</w:t>
      </w:r>
      <w:proofErr w:type="spellEnd"/>
      <w:r w:rsidR="00212962">
        <w:rPr>
          <w:rFonts w:ascii="Arial" w:hAnsi="Arial" w:cs="Arial"/>
          <w:sz w:val="24"/>
          <w:szCs w:val="24"/>
        </w:rPr>
        <w:t xml:space="preserve"> </w:t>
      </w:r>
      <w:r w:rsidR="00212962" w:rsidRPr="00A62F86">
        <w:rPr>
          <w:rFonts w:ascii="Arial" w:hAnsi="Arial" w:cs="Arial"/>
          <w:sz w:val="24"/>
          <w:szCs w:val="24"/>
        </w:rPr>
        <w:t xml:space="preserve">obtenus en </w:t>
      </w:r>
      <w:r w:rsidR="00212962" w:rsidRPr="00EA36AC">
        <w:rPr>
          <w:rFonts w:ascii="Arial" w:hAnsi="Arial" w:cs="Arial"/>
          <w:sz w:val="24"/>
          <w:szCs w:val="24"/>
        </w:rPr>
        <w:t>mode SCAN</w:t>
      </w:r>
      <w:r w:rsidR="00212962" w:rsidRPr="00A62F86">
        <w:rPr>
          <w:rFonts w:ascii="Arial" w:hAnsi="Arial" w:cs="Arial"/>
          <w:sz w:val="24"/>
          <w:szCs w:val="24"/>
        </w:rPr>
        <w:t xml:space="preserve">, c’est-à-dire pour un balayage correspondant à une </w:t>
      </w:r>
      <w:r w:rsidR="0055060E" w:rsidRPr="00461886">
        <w:rPr>
          <w:rFonts w:ascii="Arial" w:hAnsi="Arial" w:cs="Arial"/>
          <w:sz w:val="24"/>
          <w:szCs w:val="24"/>
        </w:rPr>
        <w:t>plage</w:t>
      </w:r>
      <w:r w:rsidR="00212962" w:rsidRPr="00A62F86">
        <w:rPr>
          <w:rFonts w:ascii="Arial" w:hAnsi="Arial" w:cs="Arial"/>
          <w:sz w:val="24"/>
          <w:szCs w:val="24"/>
        </w:rPr>
        <w:t xml:space="preserve"> de masses prédéterminée :</w:t>
      </w:r>
    </w:p>
    <w:p w14:paraId="32608BC9" w14:textId="6A6F8F56" w:rsidR="00212962" w:rsidRDefault="00212962">
      <w:pPr>
        <w:spacing w:after="120" w:line="240" w:lineRule="auto"/>
        <w:rPr>
          <w:rFonts w:cs="Cambria Math"/>
          <w:lang w:eastAsia="fr-FR"/>
        </w:rPr>
      </w:pPr>
    </w:p>
    <w:p w14:paraId="3CDF6B1F" w14:textId="3AB8445E" w:rsidR="00212962" w:rsidRDefault="00212962">
      <w:pPr>
        <w:spacing w:after="120" w:line="240" w:lineRule="auto"/>
        <w:rPr>
          <w:rFonts w:cs="Cambria Math"/>
          <w:lang w:eastAsia="fr-FR"/>
        </w:rPr>
      </w:pPr>
    </w:p>
    <w:p w14:paraId="621D5A94" w14:textId="00072E4F" w:rsidR="00212962" w:rsidRDefault="00212962">
      <w:pPr>
        <w:spacing w:after="120" w:line="240" w:lineRule="auto"/>
        <w:rPr>
          <w:rFonts w:cs="Cambria Math"/>
          <w:lang w:eastAsia="fr-FR"/>
        </w:rPr>
      </w:pPr>
    </w:p>
    <w:p w14:paraId="1B28C333" w14:textId="672153C3" w:rsidR="00212962" w:rsidRDefault="00212962">
      <w:pPr>
        <w:spacing w:after="120" w:line="240" w:lineRule="auto"/>
        <w:rPr>
          <w:rFonts w:cs="Cambria Math"/>
          <w:lang w:eastAsia="fr-FR"/>
        </w:rPr>
      </w:pPr>
    </w:p>
    <w:p w14:paraId="05D5306E" w14:textId="672BF3E0" w:rsidR="00212962" w:rsidRDefault="00212962">
      <w:pPr>
        <w:spacing w:after="120" w:line="240" w:lineRule="auto"/>
        <w:rPr>
          <w:rFonts w:cs="Cambria Math"/>
          <w:lang w:eastAsia="fr-FR"/>
        </w:rPr>
      </w:pPr>
    </w:p>
    <w:p w14:paraId="5EAFA894" w14:textId="3CDAAA3C" w:rsidR="00212962" w:rsidRDefault="00212962">
      <w:pPr>
        <w:spacing w:after="120" w:line="240" w:lineRule="auto"/>
        <w:rPr>
          <w:rFonts w:cs="Cambria Math"/>
          <w:lang w:eastAsia="fr-FR"/>
        </w:rPr>
      </w:pPr>
    </w:p>
    <w:p w14:paraId="13E30D96" w14:textId="2D74BBC1" w:rsidR="00212962" w:rsidRDefault="00212962">
      <w:pPr>
        <w:spacing w:after="120" w:line="240" w:lineRule="auto"/>
        <w:rPr>
          <w:rFonts w:cs="Cambria Math"/>
          <w:lang w:eastAsia="fr-FR"/>
        </w:rPr>
      </w:pPr>
    </w:p>
    <w:p w14:paraId="088CE27A" w14:textId="77777777" w:rsidR="00212962" w:rsidRDefault="00212962">
      <w:pPr>
        <w:spacing w:after="120" w:line="240" w:lineRule="auto"/>
        <w:rPr>
          <w:rFonts w:cs="Cambria Math"/>
          <w:lang w:eastAsia="fr-FR"/>
        </w:rPr>
      </w:pPr>
    </w:p>
    <w:p w14:paraId="1FD91187" w14:textId="77777777" w:rsidR="00212962" w:rsidRDefault="00212962">
      <w:pPr>
        <w:spacing w:after="120" w:line="240" w:lineRule="auto"/>
        <w:rPr>
          <w:rFonts w:cs="Cambria Math"/>
          <w:lang w:eastAsia="fr-FR"/>
        </w:rPr>
      </w:pPr>
    </w:p>
    <w:p w14:paraId="65822C27" w14:textId="77777777" w:rsidR="00212962" w:rsidRDefault="00212962">
      <w:pPr>
        <w:spacing w:after="120" w:line="240" w:lineRule="auto"/>
        <w:rPr>
          <w:rFonts w:cs="Cambria Math"/>
          <w:lang w:eastAsia="fr-FR"/>
        </w:rPr>
      </w:pPr>
    </w:p>
    <w:p w14:paraId="4DE4B247" w14:textId="77777777" w:rsidR="00212962" w:rsidRDefault="00212962">
      <w:pPr>
        <w:spacing w:after="120" w:line="240" w:lineRule="auto"/>
        <w:rPr>
          <w:rFonts w:cs="Cambria Math"/>
          <w:lang w:eastAsia="fr-FR"/>
        </w:rPr>
      </w:pPr>
    </w:p>
    <w:p w14:paraId="59982D07" w14:textId="77777777" w:rsidR="00212962" w:rsidRDefault="00212962">
      <w:pPr>
        <w:spacing w:after="120" w:line="240" w:lineRule="auto"/>
        <w:rPr>
          <w:rFonts w:cs="Cambria Math"/>
          <w:lang w:eastAsia="fr-FR"/>
        </w:rPr>
      </w:pPr>
    </w:p>
    <w:p w14:paraId="3E043A36" w14:textId="77777777" w:rsidR="00212962" w:rsidRDefault="00212962">
      <w:pPr>
        <w:spacing w:after="120" w:line="240" w:lineRule="auto"/>
        <w:rPr>
          <w:rFonts w:cs="Cambria Math"/>
          <w:lang w:eastAsia="fr-FR"/>
        </w:rPr>
      </w:pPr>
    </w:p>
    <w:p w14:paraId="433A0D32" w14:textId="4EF96E4D" w:rsidR="00212962" w:rsidRDefault="00212962">
      <w:pPr>
        <w:spacing w:after="120" w:line="240" w:lineRule="auto"/>
        <w:rPr>
          <w:rFonts w:cs="Cambria Math"/>
          <w:lang w:eastAsia="fr-FR"/>
        </w:rPr>
      </w:pPr>
    </w:p>
    <w:p w14:paraId="2519205E" w14:textId="0D91A374" w:rsidR="00212962" w:rsidRDefault="00212962">
      <w:pPr>
        <w:spacing w:after="120" w:line="240" w:lineRule="auto"/>
        <w:rPr>
          <w:rFonts w:cs="Cambria Math"/>
          <w:lang w:eastAsia="fr-FR"/>
        </w:rPr>
      </w:pPr>
    </w:p>
    <w:p w14:paraId="4FFB6A86" w14:textId="0F4B9C5A" w:rsidR="00212962" w:rsidRDefault="00212962">
      <w:pPr>
        <w:spacing w:after="120" w:line="240" w:lineRule="auto"/>
        <w:rPr>
          <w:rFonts w:cs="Cambria Math"/>
          <w:lang w:eastAsia="fr-FR"/>
        </w:rPr>
      </w:pPr>
    </w:p>
    <w:p w14:paraId="7B326F3E" w14:textId="33F54289" w:rsidR="00212962" w:rsidRDefault="00212962">
      <w:pPr>
        <w:spacing w:after="120" w:line="240" w:lineRule="auto"/>
        <w:rPr>
          <w:rFonts w:cs="Cambria Math"/>
          <w:lang w:eastAsia="fr-FR"/>
        </w:rPr>
      </w:pPr>
    </w:p>
    <w:p w14:paraId="58E29230" w14:textId="6306413B" w:rsidR="00212962" w:rsidRDefault="007056FE">
      <w:pPr>
        <w:spacing w:after="120" w:line="240" w:lineRule="auto"/>
        <w:rPr>
          <w:rFonts w:cs="Cambria Math"/>
          <w:lang w:eastAsia="fr-FR"/>
        </w:rPr>
      </w:pPr>
      <w:r>
        <w:rPr>
          <w:rFonts w:cs="Cambria Math"/>
          <w:noProof/>
          <w:lang w:eastAsia="fr-FR"/>
        </w:rPr>
        <w:lastRenderedPageBreak/>
        <mc:AlternateContent>
          <mc:Choice Requires="wpg">
            <w:drawing>
              <wp:anchor distT="0" distB="0" distL="114300" distR="114300" simplePos="0" relativeHeight="251651584" behindDoc="0" locked="0" layoutInCell="1" allowOverlap="1" wp14:anchorId="0F4945A4" wp14:editId="6B57CAC5">
                <wp:simplePos x="0" y="0"/>
                <wp:positionH relativeFrom="margin">
                  <wp:posOffset>107812</wp:posOffset>
                </wp:positionH>
                <wp:positionV relativeFrom="paragraph">
                  <wp:posOffset>-69685</wp:posOffset>
                </wp:positionV>
                <wp:extent cx="5669280" cy="3792773"/>
                <wp:effectExtent l="0" t="0" r="7620" b="0"/>
                <wp:wrapNone/>
                <wp:docPr id="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792773"/>
                          <a:chOff x="876" y="1881"/>
                          <a:chExt cx="10799" cy="6961"/>
                        </a:xfrm>
                      </wpg:grpSpPr>
                      <pic:pic xmlns:pic="http://schemas.openxmlformats.org/drawingml/2006/picture">
                        <pic:nvPicPr>
                          <pic:cNvPr id="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76" y="1881"/>
                            <a:ext cx="10799" cy="69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 name="Text Box 39"/>
                        <wps:cNvSpPr txBox="1">
                          <a:spLocks noChangeArrowheads="1"/>
                        </wps:cNvSpPr>
                        <wps:spPr bwMode="auto">
                          <a:xfrm>
                            <a:off x="3475" y="2694"/>
                            <a:ext cx="4216" cy="93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D03564" w14:textId="06AFC920" w:rsidR="00160B86" w:rsidRDefault="002E57F2" w:rsidP="00212962">
                              <w:pPr>
                                <w:overflowPunct w:val="0"/>
                                <w:jc w:val="center"/>
                                <w:rPr>
                                  <w:rFonts w:ascii="Arial" w:hAnsi="Arial" w:cs="Arial"/>
                                  <w:b/>
                                  <w:bCs/>
                                  <w:kern w:val="2"/>
                                </w:rPr>
                              </w:pPr>
                              <w:r>
                                <w:rPr>
                                  <w:rFonts w:ascii="Arial" w:hAnsi="Arial" w:cs="Arial"/>
                                  <w:b/>
                                  <w:bCs/>
                                  <w:kern w:val="2"/>
                                </w:rPr>
                                <w:t>SPECTRE DE MASSE DE LA CAFÉINE DEUTÉRÉE</w:t>
                              </w:r>
                            </w:p>
                          </w:txbxContent>
                        </wps:txbx>
                        <wps:bodyPr rot="0" vert="horz" wrap="square" lIns="91440" tIns="45720" rIns="91440" bIns="45720" anchor="t" anchorCtr="0">
                          <a:noAutofit/>
                        </wps:bodyPr>
                      </wps:wsp>
                      <wps:wsp>
                        <wps:cNvPr id="6" name="Text Box 40"/>
                        <wps:cNvSpPr txBox="1">
                          <a:spLocks noChangeArrowheads="1"/>
                        </wps:cNvSpPr>
                        <wps:spPr bwMode="auto">
                          <a:xfrm>
                            <a:off x="4806" y="1971"/>
                            <a:ext cx="3029" cy="3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205E39" w14:textId="77777777" w:rsidR="00160B86" w:rsidRPr="006A6832" w:rsidRDefault="00160B86" w:rsidP="00212962"/>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4945A4" id="Group 37" o:spid="_x0000_s1034" style="position:absolute;margin-left:8.5pt;margin-top:-5.5pt;width:446.4pt;height:298.65pt;z-index:251653120;mso-position-horizontal-relative:margin" coordorigin="876,1881" coordsize="10799,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">
                <v:shape id="Image 1" o:spid="_x0000_s1035" type="#_x0000_t75" style="position:absolute;left:876;top:1881;width:10799;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" strokecolor="#3465a4">
                  <v:fill recolor="t" type="frame"/>
                  <v:stroke joinstyle="round"/>
                  <v:imagedata r:id="rId29" o:title=""/>
                </v:shape>
                <v:shape id="Text Box 39" o:spid="_x0000_s1036" type="#_x0000_t202" style="position:absolute;left:3475;top:2694;width:4216;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" stroked="f" strokecolor="#3465a4">
                  <v:stroke joinstyle="round"/>
                  <v:textbox>
                    <w:txbxContent>
                      <w:p w14:paraId="75D03564" w14:textId="06AFC920" w:rsidR="00160B86" w:rsidRDefault="002E57F2" w:rsidP="00212962">
                        <w:pPr>
                          <w:overflowPunct w:val="0"/>
                          <w:jc w:val="center"/>
                          <w:rPr>
                            <w:rFonts w:ascii="Arial" w:hAnsi="Arial" w:cs="Arial"/>
                            <w:b/>
                            <w:bCs/>
                            <w:kern w:val="2"/>
                          </w:rPr>
                        </w:pPr>
                        <w:r>
                          <w:rPr>
                            <w:rFonts w:ascii="Arial" w:hAnsi="Arial" w:cs="Arial"/>
                            <w:b/>
                            <w:bCs/>
                            <w:kern w:val="2"/>
                          </w:rPr>
                          <w:t>SPECTRE DE MASSE DE LA CAFÉINE DEUTÉRÉE</w:t>
                        </w:r>
                      </w:p>
                    </w:txbxContent>
                  </v:textbox>
                </v:shape>
                <v:shape id="Text Box 40" o:spid="_x0000_s1037" type="#_x0000_t202" style="position:absolute;left:4806;top:1971;width:3029;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" stroked="f" strokecolor="#3465a4">
                  <v:stroke joinstyle="round"/>
                  <v:textbox>
                    <w:txbxContent>
                      <w:p w14:paraId="5E205E39" w14:textId="77777777" w:rsidR="00160B86" w:rsidRPr="006A6832" w:rsidRDefault="00160B86" w:rsidP="00212962"/>
                    </w:txbxContent>
                  </v:textbox>
                </v:shape>
                <w10:wrap anchorx="margin"/>
              </v:group>
            </w:pict>
          </mc:Fallback>
        </mc:AlternateContent>
      </w:r>
    </w:p>
    <w:p w14:paraId="070F0E3D" w14:textId="77777777" w:rsidR="00212962" w:rsidRDefault="00212962">
      <w:pPr>
        <w:spacing w:after="120" w:line="240" w:lineRule="auto"/>
        <w:rPr>
          <w:rFonts w:cs="Cambria Math"/>
          <w:lang w:eastAsia="fr-FR"/>
        </w:rPr>
      </w:pPr>
    </w:p>
    <w:p w14:paraId="67A1E29F" w14:textId="77777777" w:rsidR="00212962" w:rsidRDefault="00212962">
      <w:pPr>
        <w:spacing w:after="120" w:line="240" w:lineRule="auto"/>
        <w:rPr>
          <w:rFonts w:cs="Cambria Math"/>
          <w:lang w:eastAsia="fr-FR"/>
        </w:rPr>
      </w:pPr>
    </w:p>
    <w:p w14:paraId="487FCAE6" w14:textId="77777777" w:rsidR="00212962" w:rsidRDefault="00212962">
      <w:pPr>
        <w:spacing w:after="120" w:line="240" w:lineRule="auto"/>
        <w:rPr>
          <w:rFonts w:cs="Cambria Math"/>
          <w:lang w:eastAsia="fr-FR"/>
        </w:rPr>
      </w:pPr>
    </w:p>
    <w:p w14:paraId="6997AAED" w14:textId="77777777" w:rsidR="00212962" w:rsidRDefault="00212962">
      <w:pPr>
        <w:spacing w:after="120" w:line="240" w:lineRule="auto"/>
        <w:rPr>
          <w:rFonts w:cs="Cambria Math"/>
          <w:lang w:eastAsia="fr-FR"/>
        </w:rPr>
      </w:pPr>
    </w:p>
    <w:p w14:paraId="7A8529F9" w14:textId="77777777" w:rsidR="00212962" w:rsidRDefault="00212962">
      <w:pPr>
        <w:spacing w:after="120" w:line="240" w:lineRule="auto"/>
        <w:rPr>
          <w:rFonts w:cs="Cambria Math"/>
          <w:lang w:eastAsia="fr-FR"/>
        </w:rPr>
      </w:pPr>
    </w:p>
    <w:p w14:paraId="61A83A87" w14:textId="77777777" w:rsidR="00212962" w:rsidRDefault="00212962">
      <w:pPr>
        <w:spacing w:after="120" w:line="240" w:lineRule="auto"/>
        <w:rPr>
          <w:rFonts w:cs="Cambria Math"/>
          <w:lang w:eastAsia="fr-FR"/>
        </w:rPr>
      </w:pPr>
    </w:p>
    <w:p w14:paraId="0DDA3DAA" w14:textId="77777777" w:rsidR="00212962" w:rsidRDefault="00212962">
      <w:pPr>
        <w:spacing w:after="120" w:line="240" w:lineRule="auto"/>
        <w:rPr>
          <w:rFonts w:cs="Cambria Math"/>
          <w:lang w:eastAsia="fr-FR"/>
        </w:rPr>
      </w:pPr>
    </w:p>
    <w:p w14:paraId="087C5676" w14:textId="77777777" w:rsidR="00212962" w:rsidRDefault="00212962">
      <w:pPr>
        <w:spacing w:after="120" w:line="240" w:lineRule="auto"/>
        <w:rPr>
          <w:rFonts w:cs="Cambria Math"/>
          <w:lang w:eastAsia="fr-FR"/>
        </w:rPr>
      </w:pPr>
    </w:p>
    <w:p w14:paraId="250DAD15" w14:textId="77777777" w:rsidR="00212962" w:rsidRDefault="00212962">
      <w:pPr>
        <w:spacing w:after="120" w:line="240" w:lineRule="auto"/>
        <w:rPr>
          <w:rFonts w:cs="Cambria Math"/>
          <w:lang w:eastAsia="fr-FR"/>
        </w:rPr>
      </w:pPr>
    </w:p>
    <w:p w14:paraId="18B5CBA8" w14:textId="77777777" w:rsidR="00212962" w:rsidRPr="00CC5324" w:rsidRDefault="00212962">
      <w:pPr>
        <w:spacing w:after="120" w:line="240" w:lineRule="auto"/>
        <w:rPr>
          <w:rFonts w:ascii="Arial" w:hAnsi="Arial" w:cs="Arial"/>
          <w:sz w:val="24"/>
          <w:szCs w:val="24"/>
          <w:lang w:eastAsia="fr-FR"/>
        </w:rPr>
      </w:pPr>
    </w:p>
    <w:p w14:paraId="1152BB62" w14:textId="77777777" w:rsidR="00212962" w:rsidRPr="00CC5324" w:rsidRDefault="00212962">
      <w:pPr>
        <w:spacing w:after="120" w:line="240" w:lineRule="auto"/>
        <w:rPr>
          <w:rFonts w:ascii="Arial" w:hAnsi="Arial" w:cs="Arial"/>
          <w:sz w:val="24"/>
          <w:szCs w:val="24"/>
          <w:lang w:eastAsia="fr-FR"/>
        </w:rPr>
      </w:pPr>
    </w:p>
    <w:p w14:paraId="25C6A8F4" w14:textId="364CAC5C" w:rsidR="002E57F2" w:rsidRPr="00CC5324" w:rsidRDefault="002E57F2" w:rsidP="00EA36AC">
      <w:pPr>
        <w:autoSpaceDE w:val="0"/>
        <w:spacing w:after="120" w:line="280" w:lineRule="exact"/>
        <w:rPr>
          <w:rFonts w:ascii="Arial" w:hAnsi="Arial" w:cs="Arial"/>
          <w:b/>
          <w:bCs/>
          <w:sz w:val="24"/>
          <w:szCs w:val="24"/>
        </w:rPr>
      </w:pPr>
    </w:p>
    <w:p w14:paraId="367D2674" w14:textId="4D70D9F5" w:rsidR="00CC5324" w:rsidRDefault="00CC5324" w:rsidP="00EA36AC">
      <w:pPr>
        <w:autoSpaceDE w:val="0"/>
        <w:spacing w:after="120" w:line="280" w:lineRule="exact"/>
        <w:rPr>
          <w:rFonts w:ascii="Arial" w:hAnsi="Arial" w:cs="Arial"/>
          <w:b/>
          <w:bCs/>
          <w:sz w:val="24"/>
          <w:szCs w:val="24"/>
        </w:rPr>
      </w:pPr>
    </w:p>
    <w:p w14:paraId="64B5B8EC" w14:textId="77777777" w:rsidR="007056FE" w:rsidRPr="00CC5324" w:rsidRDefault="007056FE" w:rsidP="00EA36AC">
      <w:pPr>
        <w:autoSpaceDE w:val="0"/>
        <w:spacing w:after="120" w:line="280" w:lineRule="exact"/>
        <w:rPr>
          <w:rFonts w:ascii="Arial" w:hAnsi="Arial" w:cs="Arial"/>
          <w:b/>
          <w:bCs/>
          <w:sz w:val="24"/>
          <w:szCs w:val="24"/>
        </w:rPr>
      </w:pPr>
    </w:p>
    <w:p w14:paraId="3E6A7F97" w14:textId="77777777" w:rsidR="00CC5324" w:rsidRPr="00CC5324" w:rsidRDefault="00CC5324" w:rsidP="00EA36AC">
      <w:pPr>
        <w:autoSpaceDE w:val="0"/>
        <w:spacing w:after="120" w:line="280" w:lineRule="exact"/>
        <w:rPr>
          <w:rFonts w:ascii="Arial" w:hAnsi="Arial" w:cs="Arial"/>
          <w:b/>
          <w:bCs/>
          <w:sz w:val="24"/>
          <w:szCs w:val="24"/>
        </w:rPr>
      </w:pPr>
    </w:p>
    <w:p w14:paraId="2DEB5FCA" w14:textId="67DCE644" w:rsidR="00212962" w:rsidRPr="00604054" w:rsidRDefault="002E57F2" w:rsidP="00604054">
      <w:pPr>
        <w:pStyle w:val="Paragraphedeliste"/>
        <w:numPr>
          <w:ilvl w:val="0"/>
          <w:numId w:val="9"/>
        </w:numPr>
        <w:autoSpaceDE w:val="0"/>
        <w:spacing w:after="120" w:line="280" w:lineRule="exact"/>
        <w:ind w:left="426" w:hanging="426"/>
        <w:rPr>
          <w:sz w:val="24"/>
          <w:szCs w:val="24"/>
        </w:rPr>
      </w:pPr>
      <w:r w:rsidRPr="00604054">
        <w:rPr>
          <w:rFonts w:ascii="Arial" w:hAnsi="Arial" w:cs="Arial"/>
          <w:sz w:val="24"/>
          <w:szCs w:val="24"/>
        </w:rPr>
        <w:t xml:space="preserve">Vérifier la cohérence du pic parent de chaque spectre obtenu avec l’espèce </w:t>
      </w:r>
      <w:r w:rsidR="00285CA3" w:rsidRPr="00604054">
        <w:rPr>
          <w:rFonts w:ascii="Arial" w:hAnsi="Arial" w:cs="Arial"/>
          <w:sz w:val="24"/>
          <w:szCs w:val="24"/>
        </w:rPr>
        <w:t>correspondante</w:t>
      </w:r>
      <w:r w:rsidR="00212962" w:rsidRPr="00604054">
        <w:rPr>
          <w:rFonts w:ascii="Arial" w:hAnsi="Arial" w:cs="Arial"/>
          <w:sz w:val="24"/>
          <w:szCs w:val="24"/>
        </w:rPr>
        <w:t>.</w:t>
      </w:r>
    </w:p>
    <w:p w14:paraId="207AB252" w14:textId="77777777" w:rsidR="00604054" w:rsidRPr="00604054" w:rsidRDefault="00604054" w:rsidP="00604054">
      <w:pPr>
        <w:pStyle w:val="Paragraphedeliste"/>
        <w:autoSpaceDE w:val="0"/>
        <w:spacing w:after="120" w:line="280" w:lineRule="exact"/>
        <w:ind w:left="426"/>
        <w:rPr>
          <w:sz w:val="24"/>
          <w:szCs w:val="24"/>
        </w:rPr>
      </w:pPr>
    </w:p>
    <w:p w14:paraId="2AE6724F" w14:textId="45F7AA0D" w:rsidR="00604054" w:rsidRPr="00604054" w:rsidRDefault="00EE1238" w:rsidP="00604054">
      <w:pPr>
        <w:pStyle w:val="Paragraphedeliste"/>
        <w:numPr>
          <w:ilvl w:val="0"/>
          <w:numId w:val="9"/>
        </w:numPr>
        <w:spacing w:after="120" w:line="280" w:lineRule="exact"/>
        <w:ind w:left="426" w:hanging="426"/>
        <w:rPr>
          <w:sz w:val="24"/>
          <w:szCs w:val="24"/>
        </w:rPr>
      </w:pPr>
      <w:r w:rsidRPr="00604054">
        <w:rPr>
          <w:rFonts w:ascii="Arial" w:hAnsi="Arial" w:cs="Arial"/>
          <w:sz w:val="24"/>
          <w:szCs w:val="24"/>
        </w:rPr>
        <w:t>Expliquer en quoi le choix d’une méthode</w:t>
      </w:r>
      <w:r w:rsidR="00721DE0" w:rsidRPr="00604054">
        <w:rPr>
          <w:rFonts w:ascii="Arial" w:hAnsi="Arial" w:cs="Arial"/>
          <w:sz w:val="24"/>
          <w:szCs w:val="24"/>
        </w:rPr>
        <w:t xml:space="preserve"> par étalonnage interne</w:t>
      </w:r>
      <w:r w:rsidRPr="00604054">
        <w:rPr>
          <w:rFonts w:ascii="Arial" w:hAnsi="Arial" w:cs="Arial"/>
          <w:sz w:val="24"/>
          <w:szCs w:val="24"/>
        </w:rPr>
        <w:t xml:space="preserve"> améliore l’analyse</w:t>
      </w:r>
      <w:r w:rsidR="00721DE0" w:rsidRPr="00604054">
        <w:rPr>
          <w:rFonts w:ascii="Arial" w:hAnsi="Arial" w:cs="Arial"/>
          <w:sz w:val="24"/>
          <w:szCs w:val="24"/>
        </w:rPr>
        <w:t>.</w:t>
      </w:r>
    </w:p>
    <w:p w14:paraId="41A9A600" w14:textId="77777777" w:rsidR="00604054" w:rsidRPr="00604054" w:rsidRDefault="00604054" w:rsidP="00604054">
      <w:pPr>
        <w:pStyle w:val="Paragraphedeliste"/>
        <w:spacing w:after="120" w:line="280" w:lineRule="exact"/>
        <w:ind w:left="426"/>
        <w:rPr>
          <w:sz w:val="24"/>
          <w:szCs w:val="24"/>
        </w:rPr>
      </w:pPr>
    </w:p>
    <w:p w14:paraId="14727492" w14:textId="49439B4D" w:rsidR="00721DE0" w:rsidRPr="00604054" w:rsidRDefault="00721DE0" w:rsidP="00604054">
      <w:pPr>
        <w:pStyle w:val="Paragraphedeliste"/>
        <w:numPr>
          <w:ilvl w:val="0"/>
          <w:numId w:val="9"/>
        </w:numPr>
        <w:spacing w:after="120" w:line="280" w:lineRule="exact"/>
        <w:ind w:left="426" w:hanging="426"/>
        <w:rPr>
          <w:sz w:val="24"/>
          <w:szCs w:val="24"/>
        </w:rPr>
      </w:pPr>
      <w:r w:rsidRPr="00604054">
        <w:rPr>
          <w:rFonts w:ascii="Arial" w:hAnsi="Arial" w:cs="Arial"/>
          <w:sz w:val="24"/>
          <w:szCs w:val="24"/>
        </w:rPr>
        <w:t xml:space="preserve">Montrer que </w:t>
      </w:r>
      <w:r w:rsidR="003E737B" w:rsidRPr="00604054">
        <w:rPr>
          <w:rFonts w:ascii="Arial" w:hAnsi="Arial" w:cs="Arial"/>
          <w:sz w:val="24"/>
          <w:szCs w:val="24"/>
        </w:rPr>
        <w:t xml:space="preserve">l’on peut dissoudre totalement </w:t>
      </w:r>
      <w:r w:rsidR="009363CD" w:rsidRPr="00604054">
        <w:rPr>
          <w:rFonts w:ascii="Arial" w:hAnsi="Arial" w:cs="Arial"/>
          <w:sz w:val="24"/>
          <w:szCs w:val="24"/>
        </w:rPr>
        <w:t xml:space="preserve">100 mg de caféine </w:t>
      </w:r>
      <w:r w:rsidR="003E737B" w:rsidRPr="00604054">
        <w:rPr>
          <w:rFonts w:ascii="Arial" w:hAnsi="Arial" w:cs="Arial"/>
          <w:sz w:val="24"/>
          <w:szCs w:val="24"/>
        </w:rPr>
        <w:t>dans</w:t>
      </w:r>
      <w:r w:rsidRPr="00604054">
        <w:rPr>
          <w:rFonts w:ascii="Arial" w:hAnsi="Arial" w:cs="Arial"/>
          <w:sz w:val="24"/>
          <w:szCs w:val="24"/>
        </w:rPr>
        <w:t xml:space="preserve"> 100 mL d’éthanol.</w:t>
      </w:r>
    </w:p>
    <w:p w14:paraId="05EECB1A" w14:textId="32DDD6D2" w:rsidR="00721DE0" w:rsidRDefault="00721DE0" w:rsidP="00604054">
      <w:pPr>
        <w:pStyle w:val="Titre"/>
        <w:numPr>
          <w:ilvl w:val="0"/>
          <w:numId w:val="9"/>
        </w:numPr>
        <w:spacing w:before="0" w:after="240" w:line="280" w:lineRule="exact"/>
        <w:ind w:left="426" w:hanging="426"/>
        <w:jc w:val="left"/>
        <w:rPr>
          <w:rFonts w:ascii="Arial" w:hAnsi="Arial" w:cs="Arial"/>
          <w:b w:val="0"/>
          <w:sz w:val="24"/>
          <w:szCs w:val="24"/>
        </w:rPr>
      </w:pPr>
      <w:r w:rsidRPr="00EB17C2">
        <w:rPr>
          <w:rFonts w:ascii="Arial" w:hAnsi="Arial" w:cs="Arial"/>
          <w:b w:val="0"/>
          <w:sz w:val="24"/>
          <w:szCs w:val="24"/>
        </w:rPr>
        <w:t xml:space="preserve">Expliquer pourquoi </w:t>
      </w:r>
      <w:r w:rsidR="00607985">
        <w:rPr>
          <w:rFonts w:ascii="Arial" w:hAnsi="Arial" w:cs="Arial"/>
          <w:b w:val="0"/>
          <w:sz w:val="24"/>
          <w:szCs w:val="24"/>
        </w:rPr>
        <w:t>des</w:t>
      </w:r>
      <w:r w:rsidR="003A5716">
        <w:rPr>
          <w:rFonts w:ascii="Arial" w:hAnsi="Arial" w:cs="Arial"/>
          <w:b w:val="0"/>
          <w:sz w:val="24"/>
          <w:szCs w:val="24"/>
        </w:rPr>
        <w:t xml:space="preserve"> solutions aqueuses </w:t>
      </w:r>
      <w:r w:rsidR="00607985">
        <w:rPr>
          <w:rFonts w:ascii="Arial" w:hAnsi="Arial" w:cs="Arial"/>
          <w:b w:val="0"/>
          <w:sz w:val="24"/>
          <w:szCs w:val="24"/>
        </w:rPr>
        <w:t xml:space="preserve">ne doivent pas être injectées </w:t>
      </w:r>
      <w:r w:rsidR="00864B47">
        <w:rPr>
          <w:rFonts w:ascii="Arial" w:hAnsi="Arial" w:cs="Arial"/>
          <w:b w:val="0"/>
          <w:sz w:val="24"/>
          <w:szCs w:val="24"/>
        </w:rPr>
        <w:t>dans la colonne utilisée</w:t>
      </w:r>
      <w:r w:rsidRPr="00EB17C2">
        <w:rPr>
          <w:rFonts w:ascii="Arial" w:hAnsi="Arial" w:cs="Arial"/>
          <w:b w:val="0"/>
          <w:sz w:val="24"/>
          <w:szCs w:val="24"/>
        </w:rPr>
        <w:t>.</w:t>
      </w:r>
    </w:p>
    <w:p w14:paraId="34F2518E" w14:textId="77777777" w:rsidR="006C41A5" w:rsidRPr="006C41A5" w:rsidRDefault="006C41A5" w:rsidP="00913158">
      <w:pPr>
        <w:jc w:val="both"/>
      </w:pPr>
    </w:p>
    <w:p w14:paraId="4F2F7566" w14:textId="3D447D9C" w:rsidR="00C22FD9" w:rsidRPr="00C22FD9" w:rsidRDefault="00C22FD9" w:rsidP="00913158">
      <w:pPr>
        <w:spacing w:after="240" w:line="280" w:lineRule="exact"/>
        <w:jc w:val="both"/>
        <w:rPr>
          <w:rFonts w:ascii="Arial" w:hAnsi="Arial" w:cs="Arial"/>
          <w:b/>
          <w:sz w:val="24"/>
          <w:szCs w:val="24"/>
        </w:rPr>
      </w:pPr>
      <w:r w:rsidRPr="00C22FD9">
        <w:rPr>
          <w:rFonts w:ascii="Arial" w:hAnsi="Arial" w:cs="Arial"/>
          <w:b/>
          <w:sz w:val="24"/>
          <w:szCs w:val="24"/>
        </w:rPr>
        <w:t>1</w:t>
      </w:r>
      <w:r w:rsidRPr="00C22FD9">
        <w:rPr>
          <w:rFonts w:ascii="Arial" w:hAnsi="Arial" w:cs="Arial"/>
          <w:b/>
          <w:sz w:val="24"/>
          <w:szCs w:val="24"/>
          <w:vertAlign w:val="superscript"/>
        </w:rPr>
        <w:t>ère</w:t>
      </w:r>
      <w:r w:rsidRPr="00C22FD9">
        <w:rPr>
          <w:rFonts w:ascii="Arial" w:hAnsi="Arial" w:cs="Arial"/>
          <w:b/>
          <w:sz w:val="24"/>
          <w:szCs w:val="24"/>
        </w:rPr>
        <w:t xml:space="preserve"> étape</w:t>
      </w:r>
      <w:r w:rsidR="000F3377">
        <w:rPr>
          <w:rFonts w:ascii="Arial" w:hAnsi="Arial" w:cs="Arial"/>
          <w:b/>
          <w:sz w:val="24"/>
          <w:szCs w:val="24"/>
        </w:rPr>
        <w:t xml:space="preserve"> du dosage</w:t>
      </w:r>
      <w:r w:rsidRPr="00C22FD9">
        <w:rPr>
          <w:rFonts w:ascii="Arial" w:hAnsi="Arial" w:cs="Arial"/>
          <w:b/>
          <w:sz w:val="24"/>
          <w:szCs w:val="24"/>
        </w:rPr>
        <w:t xml:space="preserve"> : </w:t>
      </w:r>
      <w:r w:rsidR="00EE1238">
        <w:rPr>
          <w:rFonts w:ascii="Arial" w:hAnsi="Arial" w:cs="Arial"/>
          <w:b/>
          <w:sz w:val="24"/>
          <w:szCs w:val="24"/>
        </w:rPr>
        <w:t>modélisation</w:t>
      </w:r>
    </w:p>
    <w:p w14:paraId="6AB7A876" w14:textId="5E3AC2A5" w:rsidR="000F3377" w:rsidRDefault="000F3377" w:rsidP="00913158">
      <w:pPr>
        <w:spacing w:after="0" w:line="280" w:lineRule="exact"/>
        <w:jc w:val="both"/>
        <w:rPr>
          <w:rFonts w:ascii="Arial" w:hAnsi="Arial" w:cs="Arial"/>
          <w:sz w:val="24"/>
          <w:szCs w:val="24"/>
        </w:rPr>
      </w:pPr>
      <w:r w:rsidRPr="00A62F86">
        <w:rPr>
          <w:rFonts w:ascii="Arial" w:hAnsi="Arial" w:cs="Arial"/>
          <w:sz w:val="24"/>
          <w:szCs w:val="24"/>
        </w:rPr>
        <w:t xml:space="preserve">L’analyse chromatographique </w:t>
      </w:r>
      <w:r>
        <w:rPr>
          <w:rFonts w:ascii="Arial" w:hAnsi="Arial" w:cs="Arial"/>
          <w:sz w:val="24"/>
          <w:szCs w:val="24"/>
        </w:rPr>
        <w:t>se fait</w:t>
      </w:r>
      <w:r w:rsidRPr="00A62F86">
        <w:rPr>
          <w:rFonts w:ascii="Arial" w:hAnsi="Arial" w:cs="Arial"/>
          <w:sz w:val="24"/>
          <w:szCs w:val="24"/>
        </w:rPr>
        <w:t xml:space="preserve"> en </w:t>
      </w:r>
      <w:r w:rsidRPr="00EA36AC">
        <w:rPr>
          <w:rFonts w:ascii="Arial" w:hAnsi="Arial" w:cs="Arial"/>
          <w:sz w:val="24"/>
          <w:szCs w:val="24"/>
        </w:rPr>
        <w:t>mode SIM</w:t>
      </w:r>
      <w:r w:rsidRPr="00A62F86">
        <w:rPr>
          <w:rFonts w:ascii="Arial" w:hAnsi="Arial" w:cs="Arial"/>
          <w:sz w:val="24"/>
          <w:szCs w:val="24"/>
        </w:rPr>
        <w:t xml:space="preserve"> « </w:t>
      </w:r>
      <w:proofErr w:type="spellStart"/>
      <w:r w:rsidRPr="00A62F86">
        <w:rPr>
          <w:rFonts w:ascii="Arial" w:hAnsi="Arial" w:cs="Arial"/>
          <w:sz w:val="24"/>
          <w:szCs w:val="24"/>
        </w:rPr>
        <w:t>specific</w:t>
      </w:r>
      <w:proofErr w:type="spellEnd"/>
      <w:r w:rsidRPr="00A62F86">
        <w:rPr>
          <w:rFonts w:ascii="Arial" w:hAnsi="Arial" w:cs="Arial"/>
          <w:sz w:val="24"/>
          <w:szCs w:val="24"/>
        </w:rPr>
        <w:t xml:space="preserve"> ion monitoring » en ne balayant que les ions de m/z = 194 et 197. En sortie de GC, on ne s’intéresse donc qu’aux ions parents. Le chromatogramme est alors reconstitué et l’aire de chaque pic peut alors être calculée par le logiciel.</w:t>
      </w:r>
    </w:p>
    <w:p w14:paraId="0F4A22D7" w14:textId="77777777" w:rsidR="00607985" w:rsidRPr="00A62F86" w:rsidRDefault="00607985" w:rsidP="00913158">
      <w:pPr>
        <w:spacing w:after="0" w:line="280" w:lineRule="exact"/>
        <w:jc w:val="both"/>
        <w:rPr>
          <w:sz w:val="24"/>
          <w:szCs w:val="24"/>
        </w:rPr>
      </w:pPr>
    </w:p>
    <w:p w14:paraId="22C6B1FA" w14:textId="2BCCC7E2" w:rsidR="00ED4335" w:rsidRPr="00607985" w:rsidRDefault="001A7F9A" w:rsidP="00913158">
      <w:pPr>
        <w:spacing w:after="0" w:line="280" w:lineRule="exact"/>
        <w:jc w:val="both"/>
        <w:rPr>
          <w:rFonts w:ascii="Arial" w:hAnsi="Arial" w:cs="Arial"/>
          <w:sz w:val="24"/>
          <w:szCs w:val="24"/>
        </w:rPr>
      </w:pPr>
      <w:r w:rsidRPr="00607985">
        <w:rPr>
          <w:rFonts w:ascii="Arial" w:hAnsi="Arial" w:cs="Arial"/>
          <w:sz w:val="24"/>
          <w:szCs w:val="24"/>
        </w:rPr>
        <w:t xml:space="preserve">On </w:t>
      </w:r>
      <w:r w:rsidR="000757E3">
        <w:rPr>
          <w:rFonts w:ascii="Arial" w:hAnsi="Arial" w:cs="Arial"/>
          <w:sz w:val="24"/>
          <w:szCs w:val="24"/>
        </w:rPr>
        <w:t>suit</w:t>
      </w:r>
      <w:r w:rsidR="00ED4335" w:rsidRPr="00607985">
        <w:rPr>
          <w:rFonts w:ascii="Arial" w:hAnsi="Arial" w:cs="Arial"/>
          <w:sz w:val="24"/>
          <w:szCs w:val="24"/>
        </w:rPr>
        <w:t xml:space="preserve"> le protocole </w:t>
      </w:r>
      <w:r w:rsidR="000757E3">
        <w:rPr>
          <w:rFonts w:ascii="Arial" w:hAnsi="Arial" w:cs="Arial"/>
          <w:sz w:val="24"/>
          <w:szCs w:val="24"/>
        </w:rPr>
        <w:t>donné ci-dessous.</w:t>
      </w:r>
    </w:p>
    <w:p w14:paraId="1EA5912A" w14:textId="301221BA" w:rsidR="00317273" w:rsidRPr="00EA36AC" w:rsidRDefault="003A5716" w:rsidP="001A4013">
      <w:pPr>
        <w:pStyle w:val="Paragraphedeliste"/>
        <w:numPr>
          <w:ilvl w:val="0"/>
          <w:numId w:val="7"/>
        </w:numPr>
        <w:tabs>
          <w:tab w:val="left" w:pos="567"/>
        </w:tabs>
        <w:spacing w:after="0" w:line="240" w:lineRule="auto"/>
        <w:ind w:left="567" w:hanging="283"/>
        <w:rPr>
          <w:sz w:val="24"/>
          <w:szCs w:val="24"/>
        </w:rPr>
      </w:pPr>
      <w:r w:rsidRPr="00EA36AC">
        <w:rPr>
          <w:rFonts w:ascii="Arial" w:hAnsi="Arial" w:cs="Arial"/>
          <w:sz w:val="24"/>
          <w:szCs w:val="24"/>
          <w:lang w:eastAsia="fr-FR"/>
        </w:rPr>
        <w:t>Préparer d</w:t>
      </w:r>
      <w:r w:rsidR="00ED4335" w:rsidRPr="00EA36AC">
        <w:rPr>
          <w:rFonts w:ascii="Arial" w:hAnsi="Arial" w:cs="Arial"/>
          <w:sz w:val="24"/>
          <w:szCs w:val="24"/>
          <w:lang w:eastAsia="fr-FR"/>
        </w:rPr>
        <w:t>eux solutions mères (</w:t>
      </w:r>
      <w:r w:rsidR="00ED4335" w:rsidRPr="00EA36AC">
        <w:rPr>
          <w:rFonts w:ascii="Arial" w:hAnsi="Arial" w:cs="Arial"/>
          <w:bCs/>
          <w:sz w:val="24"/>
          <w:szCs w:val="24"/>
          <w:lang w:eastAsia="fr-FR"/>
        </w:rPr>
        <w:t xml:space="preserve">E </w:t>
      </w:r>
      <w:r w:rsidR="00ED4335" w:rsidRPr="00EA36AC">
        <w:rPr>
          <w:rFonts w:ascii="Arial" w:hAnsi="Arial" w:cs="Arial"/>
          <w:sz w:val="24"/>
          <w:szCs w:val="24"/>
          <w:lang w:eastAsia="fr-FR"/>
        </w:rPr>
        <w:t xml:space="preserve">et </w:t>
      </w:r>
      <w:r w:rsidR="00ED4335" w:rsidRPr="00EA36AC">
        <w:rPr>
          <w:rFonts w:ascii="Arial" w:hAnsi="Arial" w:cs="Arial"/>
          <w:bCs/>
          <w:sz w:val="24"/>
          <w:szCs w:val="24"/>
          <w:lang w:eastAsia="fr-FR"/>
        </w:rPr>
        <w:t>E-d3</w:t>
      </w:r>
      <w:r w:rsidR="00ED4335" w:rsidRPr="00EA36AC">
        <w:rPr>
          <w:rFonts w:ascii="Arial" w:hAnsi="Arial" w:cs="Arial"/>
          <w:sz w:val="24"/>
          <w:szCs w:val="24"/>
          <w:lang w:eastAsia="fr-FR"/>
        </w:rPr>
        <w:t>)</w:t>
      </w:r>
      <w:r w:rsidRPr="00EA36AC">
        <w:rPr>
          <w:rFonts w:ascii="Arial" w:hAnsi="Arial" w:cs="Arial"/>
          <w:sz w:val="24"/>
          <w:szCs w:val="24"/>
          <w:lang w:eastAsia="fr-FR"/>
        </w:rPr>
        <w:t xml:space="preserve"> </w:t>
      </w:r>
      <w:r w:rsidR="00ED4335" w:rsidRPr="00EA36AC">
        <w:rPr>
          <w:rFonts w:ascii="Arial" w:hAnsi="Arial" w:cs="Arial"/>
          <w:sz w:val="24"/>
          <w:szCs w:val="24"/>
          <w:lang w:eastAsia="fr-FR"/>
        </w:rPr>
        <w:t xml:space="preserve">: </w:t>
      </w:r>
      <w:r w:rsidR="00C22FD9" w:rsidRPr="00EA36AC">
        <w:rPr>
          <w:rFonts w:ascii="Arial" w:hAnsi="Arial" w:cs="Arial"/>
          <w:sz w:val="24"/>
          <w:szCs w:val="24"/>
          <w:lang w:eastAsia="fr-FR"/>
        </w:rPr>
        <w:t xml:space="preserve">environ </w:t>
      </w:r>
      <w:r w:rsidR="00ED4335" w:rsidRPr="00EA36AC">
        <w:rPr>
          <w:rFonts w:ascii="Arial" w:hAnsi="Arial" w:cs="Arial"/>
          <w:sz w:val="24"/>
          <w:szCs w:val="24"/>
          <w:lang w:eastAsia="fr-FR"/>
        </w:rPr>
        <w:t>100</w:t>
      </w:r>
      <w:r w:rsidR="00ED4335" w:rsidRPr="00EA36AC">
        <w:rPr>
          <w:rFonts w:ascii="Arial" w:hAnsi="Arial" w:cs="Arial"/>
          <w:sz w:val="24"/>
          <w:szCs w:val="24"/>
        </w:rPr>
        <w:t> </w:t>
      </w:r>
      <w:r w:rsidR="00ED4335" w:rsidRPr="00EA36AC">
        <w:rPr>
          <w:rFonts w:ascii="Arial" w:hAnsi="Arial" w:cs="Arial"/>
          <w:sz w:val="24"/>
          <w:szCs w:val="24"/>
          <w:lang w:eastAsia="fr-FR"/>
        </w:rPr>
        <w:t xml:space="preserve">mg de caféine </w:t>
      </w:r>
      <w:r w:rsidR="00C22FD9" w:rsidRPr="00EA36AC">
        <w:rPr>
          <w:rFonts w:ascii="Arial" w:hAnsi="Arial" w:cs="Arial"/>
          <w:sz w:val="24"/>
          <w:szCs w:val="24"/>
          <w:lang w:eastAsia="fr-FR"/>
        </w:rPr>
        <w:t xml:space="preserve">pesée exactement </w:t>
      </w:r>
      <w:r w:rsidR="00ED4335" w:rsidRPr="00EA36AC">
        <w:rPr>
          <w:rFonts w:ascii="Arial" w:hAnsi="Arial" w:cs="Arial"/>
          <w:sz w:val="24"/>
          <w:szCs w:val="24"/>
          <w:lang w:eastAsia="fr-FR"/>
        </w:rPr>
        <w:t>dans 100</w:t>
      </w:r>
      <w:r w:rsidR="00980904" w:rsidRPr="00EA36AC">
        <w:rPr>
          <w:rFonts w:ascii="Arial" w:hAnsi="Arial" w:cs="Arial"/>
          <w:sz w:val="24"/>
          <w:szCs w:val="24"/>
          <w:lang w:eastAsia="fr-FR"/>
        </w:rPr>
        <w:t>,</w:t>
      </w:r>
      <w:r w:rsidR="00ED4335" w:rsidRPr="00EA36AC">
        <w:rPr>
          <w:rFonts w:ascii="Arial" w:hAnsi="Arial" w:cs="Arial"/>
          <w:sz w:val="24"/>
          <w:szCs w:val="24"/>
          <w:lang w:eastAsia="fr-FR"/>
        </w:rPr>
        <w:t>00</w:t>
      </w:r>
      <w:r w:rsidR="00ED4335" w:rsidRPr="00EA36AC">
        <w:rPr>
          <w:rFonts w:ascii="Arial" w:hAnsi="Arial" w:cs="Arial"/>
          <w:sz w:val="24"/>
          <w:szCs w:val="24"/>
        </w:rPr>
        <w:t> </w:t>
      </w:r>
      <w:r w:rsidR="00ED4335" w:rsidRPr="00EA36AC">
        <w:rPr>
          <w:rFonts w:ascii="Arial" w:hAnsi="Arial" w:cs="Arial"/>
          <w:sz w:val="24"/>
          <w:szCs w:val="24"/>
          <w:lang w:eastAsia="fr-FR"/>
        </w:rPr>
        <w:t>mL d’éthanol</w:t>
      </w:r>
      <w:r w:rsidRPr="00EA36AC">
        <w:rPr>
          <w:rFonts w:ascii="Arial" w:hAnsi="Arial" w:cs="Arial"/>
          <w:sz w:val="24"/>
          <w:szCs w:val="24"/>
          <w:lang w:eastAsia="fr-FR"/>
        </w:rPr>
        <w:t xml:space="preserve"> (</w:t>
      </w:r>
      <w:r w:rsidRPr="00EA36AC">
        <w:rPr>
          <w:rFonts w:ascii="Arial" w:hAnsi="Arial" w:cs="Arial"/>
          <w:bCs/>
          <w:sz w:val="24"/>
          <w:szCs w:val="24"/>
          <w:lang w:eastAsia="fr-FR"/>
        </w:rPr>
        <w:t>E)</w:t>
      </w:r>
      <w:r w:rsidR="00ED4335" w:rsidRPr="00EA36AC">
        <w:rPr>
          <w:rFonts w:ascii="Arial" w:hAnsi="Arial" w:cs="Arial"/>
          <w:sz w:val="24"/>
          <w:szCs w:val="24"/>
          <w:lang w:eastAsia="fr-FR"/>
        </w:rPr>
        <w:t xml:space="preserve"> et </w:t>
      </w:r>
      <w:r w:rsidR="00C22FD9" w:rsidRPr="00EA36AC">
        <w:rPr>
          <w:rFonts w:ascii="Arial" w:hAnsi="Arial" w:cs="Arial"/>
          <w:sz w:val="24"/>
          <w:szCs w:val="24"/>
          <w:lang w:eastAsia="fr-FR"/>
        </w:rPr>
        <w:t>environ 100</w:t>
      </w:r>
      <w:r w:rsidR="00ED4335" w:rsidRPr="00EA36AC">
        <w:rPr>
          <w:rFonts w:ascii="Arial" w:hAnsi="Arial" w:cs="Arial"/>
          <w:sz w:val="24"/>
          <w:szCs w:val="24"/>
        </w:rPr>
        <w:t> </w:t>
      </w:r>
      <w:r w:rsidR="00ED4335" w:rsidRPr="00EA36AC">
        <w:rPr>
          <w:rFonts w:ascii="Arial" w:hAnsi="Arial" w:cs="Arial"/>
          <w:sz w:val="24"/>
          <w:szCs w:val="24"/>
          <w:lang w:eastAsia="fr-FR"/>
        </w:rPr>
        <w:t xml:space="preserve">mg de caféine </w:t>
      </w:r>
      <w:proofErr w:type="spellStart"/>
      <w:r w:rsidR="00ED4335" w:rsidRPr="00EA36AC">
        <w:rPr>
          <w:rFonts w:ascii="Arial" w:hAnsi="Arial" w:cs="Arial"/>
          <w:sz w:val="24"/>
          <w:szCs w:val="24"/>
          <w:lang w:eastAsia="fr-FR"/>
        </w:rPr>
        <w:t>deutérée</w:t>
      </w:r>
      <w:proofErr w:type="spellEnd"/>
      <w:r w:rsidR="00ED4335" w:rsidRPr="00EA36AC">
        <w:rPr>
          <w:rFonts w:ascii="Arial" w:hAnsi="Arial" w:cs="Arial"/>
          <w:sz w:val="24"/>
          <w:szCs w:val="24"/>
          <w:lang w:eastAsia="fr-FR"/>
        </w:rPr>
        <w:t xml:space="preserve"> </w:t>
      </w:r>
      <w:r w:rsidR="00C22FD9" w:rsidRPr="00EA36AC">
        <w:rPr>
          <w:rFonts w:ascii="Arial" w:hAnsi="Arial" w:cs="Arial"/>
          <w:sz w:val="24"/>
          <w:szCs w:val="24"/>
        </w:rPr>
        <w:t>(</w:t>
      </w:r>
      <w:r w:rsidR="00C22FD9" w:rsidRPr="00EA36AC">
        <w:rPr>
          <w:rFonts w:ascii="Arial" w:hAnsi="Arial" w:cs="Arial"/>
          <w:sz w:val="24"/>
          <w:szCs w:val="24"/>
          <w:lang w:eastAsia="fr-FR"/>
        </w:rPr>
        <w:t xml:space="preserve">caféine-d3) pesée exactement </w:t>
      </w:r>
      <w:r w:rsidR="00ED4335" w:rsidRPr="00EA36AC">
        <w:rPr>
          <w:rFonts w:ascii="Arial" w:hAnsi="Arial" w:cs="Arial"/>
          <w:sz w:val="24"/>
          <w:szCs w:val="24"/>
          <w:lang w:eastAsia="fr-FR"/>
        </w:rPr>
        <w:t>dans 100</w:t>
      </w:r>
      <w:r w:rsidR="00980904" w:rsidRPr="00EA36AC">
        <w:rPr>
          <w:rFonts w:ascii="Arial" w:hAnsi="Arial" w:cs="Arial"/>
          <w:sz w:val="24"/>
          <w:szCs w:val="24"/>
          <w:lang w:eastAsia="fr-FR"/>
        </w:rPr>
        <w:t>,</w:t>
      </w:r>
      <w:r w:rsidR="00ED4335" w:rsidRPr="00EA36AC">
        <w:rPr>
          <w:rFonts w:ascii="Arial" w:hAnsi="Arial" w:cs="Arial"/>
          <w:sz w:val="24"/>
          <w:szCs w:val="24"/>
          <w:lang w:eastAsia="fr-FR"/>
        </w:rPr>
        <w:t>00</w:t>
      </w:r>
      <w:r w:rsidR="00ED4335" w:rsidRPr="00EA36AC">
        <w:rPr>
          <w:rFonts w:ascii="Arial" w:hAnsi="Arial" w:cs="Arial"/>
          <w:sz w:val="24"/>
          <w:szCs w:val="24"/>
        </w:rPr>
        <w:t> </w:t>
      </w:r>
      <w:r w:rsidR="00ED4335" w:rsidRPr="00EA36AC">
        <w:rPr>
          <w:rFonts w:ascii="Arial" w:hAnsi="Arial" w:cs="Arial"/>
          <w:sz w:val="24"/>
          <w:szCs w:val="24"/>
          <w:lang w:eastAsia="fr-FR"/>
        </w:rPr>
        <w:t>mL d’éthanol</w:t>
      </w:r>
      <w:r w:rsidRPr="00EA36AC">
        <w:rPr>
          <w:rFonts w:ascii="Arial" w:hAnsi="Arial" w:cs="Arial"/>
          <w:sz w:val="24"/>
          <w:szCs w:val="24"/>
          <w:lang w:eastAsia="fr-FR"/>
        </w:rPr>
        <w:t xml:space="preserve"> (</w:t>
      </w:r>
      <w:r w:rsidRPr="00EA36AC">
        <w:rPr>
          <w:rFonts w:ascii="Arial" w:hAnsi="Arial" w:cs="Arial"/>
          <w:bCs/>
          <w:sz w:val="24"/>
          <w:szCs w:val="24"/>
          <w:lang w:eastAsia="fr-FR"/>
        </w:rPr>
        <w:t>E-d3</w:t>
      </w:r>
      <w:r w:rsidRPr="00EA36AC">
        <w:rPr>
          <w:rFonts w:ascii="Arial" w:hAnsi="Arial" w:cs="Arial"/>
          <w:sz w:val="24"/>
          <w:szCs w:val="24"/>
          <w:lang w:eastAsia="fr-FR"/>
        </w:rPr>
        <w:t>)</w:t>
      </w:r>
      <w:r w:rsidR="00ED4335" w:rsidRPr="00EA36AC">
        <w:rPr>
          <w:rFonts w:ascii="Arial" w:hAnsi="Arial" w:cs="Arial"/>
          <w:sz w:val="24"/>
          <w:szCs w:val="24"/>
          <w:lang w:eastAsia="fr-FR"/>
        </w:rPr>
        <w:t>.</w:t>
      </w:r>
    </w:p>
    <w:p w14:paraId="50BECD4D" w14:textId="01BE4839" w:rsidR="00ED4335" w:rsidRPr="001A4013" w:rsidRDefault="00ED4335" w:rsidP="001A4013">
      <w:pPr>
        <w:pStyle w:val="Paragraphedeliste"/>
        <w:numPr>
          <w:ilvl w:val="0"/>
          <w:numId w:val="7"/>
        </w:numPr>
        <w:tabs>
          <w:tab w:val="left" w:pos="567"/>
        </w:tabs>
        <w:spacing w:after="0" w:line="240" w:lineRule="auto"/>
        <w:ind w:left="567" w:hanging="283"/>
        <w:rPr>
          <w:rFonts w:ascii="Arial" w:hAnsi="Arial" w:cs="Arial"/>
          <w:sz w:val="24"/>
          <w:szCs w:val="24"/>
          <w:lang w:eastAsia="fr-FR"/>
        </w:rPr>
      </w:pPr>
      <w:r w:rsidRPr="00EA36AC">
        <w:rPr>
          <w:rFonts w:ascii="Arial" w:hAnsi="Arial" w:cs="Arial"/>
          <w:sz w:val="24"/>
          <w:szCs w:val="24"/>
          <w:lang w:eastAsia="fr-FR"/>
        </w:rPr>
        <w:t xml:space="preserve">Préparer les trois solutions standard en mélangeant 500 µL de solution mère </w:t>
      </w:r>
      <w:r w:rsidRPr="001A4013">
        <w:rPr>
          <w:rFonts w:ascii="Arial" w:hAnsi="Arial" w:cs="Arial"/>
          <w:sz w:val="24"/>
          <w:szCs w:val="24"/>
          <w:lang w:eastAsia="fr-FR"/>
        </w:rPr>
        <w:t xml:space="preserve">E avec </w:t>
      </w:r>
      <w:r w:rsidR="004C3442">
        <w:rPr>
          <w:rFonts w:ascii="Arial" w:hAnsi="Arial" w:cs="Arial"/>
          <w:sz w:val="24"/>
          <w:szCs w:val="24"/>
          <w:lang w:eastAsia="fr-FR"/>
        </w:rPr>
        <w:t>125</w:t>
      </w:r>
      <w:r w:rsidRPr="00EA36AC">
        <w:rPr>
          <w:rFonts w:ascii="Arial" w:hAnsi="Arial" w:cs="Arial"/>
          <w:sz w:val="24"/>
          <w:szCs w:val="24"/>
          <w:lang w:eastAsia="fr-FR"/>
        </w:rPr>
        <w:t xml:space="preserve"> µL, 250 µL and </w:t>
      </w:r>
      <w:r w:rsidR="004C3442">
        <w:rPr>
          <w:rFonts w:ascii="Arial" w:hAnsi="Arial" w:cs="Arial"/>
          <w:sz w:val="24"/>
          <w:szCs w:val="24"/>
          <w:lang w:eastAsia="fr-FR"/>
        </w:rPr>
        <w:t>500</w:t>
      </w:r>
      <w:r w:rsidRPr="00EA36AC">
        <w:rPr>
          <w:rFonts w:ascii="Arial" w:hAnsi="Arial" w:cs="Arial"/>
          <w:sz w:val="24"/>
          <w:szCs w:val="24"/>
          <w:lang w:eastAsia="fr-FR"/>
        </w:rPr>
        <w:t xml:space="preserve"> µL de solution mère </w:t>
      </w:r>
      <w:r w:rsidRPr="001A4013">
        <w:rPr>
          <w:rFonts w:ascii="Arial" w:hAnsi="Arial" w:cs="Arial"/>
          <w:sz w:val="24"/>
          <w:szCs w:val="24"/>
          <w:lang w:eastAsia="fr-FR"/>
        </w:rPr>
        <w:t xml:space="preserve">E-d3 dans trois fioles jaugées de 10,00 mL. Après ajustage avec de l’éthanol, les ratios en masse (caféine/caféine </w:t>
      </w:r>
      <w:r w:rsidRPr="00EA36AC">
        <w:rPr>
          <w:rFonts w:ascii="Arial" w:hAnsi="Arial" w:cs="Arial"/>
          <w:sz w:val="24"/>
          <w:szCs w:val="24"/>
          <w:lang w:eastAsia="fr-FR"/>
        </w:rPr>
        <w:t xml:space="preserve">-d3) dans chaque solution sont respectivement </w:t>
      </w:r>
      <w:r w:rsidR="003A5716" w:rsidRPr="00EA36AC">
        <w:rPr>
          <w:rFonts w:ascii="Arial" w:hAnsi="Arial" w:cs="Arial"/>
          <w:sz w:val="24"/>
          <w:szCs w:val="24"/>
          <w:lang w:eastAsia="fr-FR"/>
        </w:rPr>
        <w:t>1/1</w:t>
      </w:r>
      <w:r w:rsidRPr="00EA36AC">
        <w:rPr>
          <w:rFonts w:ascii="Arial" w:hAnsi="Arial" w:cs="Arial"/>
          <w:sz w:val="24"/>
          <w:szCs w:val="24"/>
          <w:lang w:eastAsia="fr-FR"/>
        </w:rPr>
        <w:t xml:space="preserve">, </w:t>
      </w:r>
      <w:r w:rsidR="003A5716" w:rsidRPr="00EA36AC">
        <w:rPr>
          <w:rFonts w:ascii="Arial" w:hAnsi="Arial" w:cs="Arial"/>
          <w:sz w:val="24"/>
          <w:szCs w:val="24"/>
          <w:lang w:eastAsia="fr-FR"/>
        </w:rPr>
        <w:t>2/1</w:t>
      </w:r>
      <w:r w:rsidRPr="00EA36AC">
        <w:rPr>
          <w:rFonts w:ascii="Arial" w:hAnsi="Arial" w:cs="Arial"/>
          <w:sz w:val="24"/>
          <w:szCs w:val="24"/>
          <w:lang w:eastAsia="fr-FR"/>
        </w:rPr>
        <w:t xml:space="preserve"> et </w:t>
      </w:r>
      <w:r w:rsidR="003A5716" w:rsidRPr="00EA36AC">
        <w:rPr>
          <w:rFonts w:ascii="Arial" w:hAnsi="Arial" w:cs="Arial"/>
          <w:sz w:val="24"/>
          <w:szCs w:val="24"/>
          <w:lang w:eastAsia="fr-FR"/>
        </w:rPr>
        <w:t>4/1</w:t>
      </w:r>
      <w:r w:rsidRPr="00EA36AC">
        <w:rPr>
          <w:rFonts w:ascii="Arial" w:hAnsi="Arial" w:cs="Arial"/>
          <w:sz w:val="24"/>
          <w:szCs w:val="24"/>
          <w:lang w:eastAsia="fr-FR"/>
        </w:rPr>
        <w:t>.</w:t>
      </w:r>
    </w:p>
    <w:p w14:paraId="42D6E308" w14:textId="5C27F7AD" w:rsidR="00ED4335" w:rsidRPr="001A4013" w:rsidRDefault="00ED4335" w:rsidP="001A4013">
      <w:pPr>
        <w:pStyle w:val="Paragraphedeliste"/>
        <w:numPr>
          <w:ilvl w:val="0"/>
          <w:numId w:val="7"/>
        </w:numPr>
        <w:tabs>
          <w:tab w:val="left" w:pos="567"/>
        </w:tabs>
        <w:spacing w:after="0" w:line="240" w:lineRule="auto"/>
        <w:ind w:left="567" w:hanging="283"/>
        <w:rPr>
          <w:rFonts w:ascii="Arial" w:hAnsi="Arial" w:cs="Arial"/>
          <w:sz w:val="24"/>
          <w:szCs w:val="24"/>
          <w:lang w:eastAsia="fr-FR"/>
        </w:rPr>
      </w:pPr>
      <w:r w:rsidRPr="001A4013">
        <w:rPr>
          <w:rFonts w:ascii="Arial" w:hAnsi="Arial" w:cs="Arial"/>
          <w:sz w:val="24"/>
          <w:szCs w:val="24"/>
          <w:lang w:eastAsia="fr-FR"/>
        </w:rPr>
        <w:t>Réaliser une injection de chaque solution standard dans l’appareil GC-MS.</w:t>
      </w:r>
    </w:p>
    <w:p w14:paraId="48D07E80" w14:textId="53E55958" w:rsidR="00CC5324" w:rsidRDefault="00CC5324">
      <w:pPr>
        <w:suppressAutoHyphens w:val="0"/>
        <w:spacing w:after="0" w:line="240" w:lineRule="auto"/>
        <w:rPr>
          <w:rFonts w:ascii="Arial" w:hAnsi="Arial" w:cs="Arial"/>
          <w:color w:val="000000"/>
          <w:sz w:val="24"/>
          <w:szCs w:val="24"/>
          <w:lang w:eastAsia="fr-FR"/>
        </w:rPr>
      </w:pPr>
      <w:r>
        <w:rPr>
          <w:rFonts w:ascii="Arial" w:hAnsi="Arial" w:cs="Arial"/>
          <w:color w:val="000000"/>
          <w:sz w:val="24"/>
          <w:szCs w:val="24"/>
          <w:lang w:eastAsia="fr-FR"/>
        </w:rPr>
        <w:br w:type="page"/>
      </w:r>
    </w:p>
    <w:p w14:paraId="0191D11E" w14:textId="217ECC5B" w:rsidR="005606C7" w:rsidRDefault="00607985" w:rsidP="00EA36AC">
      <w:pPr>
        <w:spacing w:after="0" w:line="280" w:lineRule="exact"/>
        <w:rPr>
          <w:rFonts w:ascii="Arial" w:hAnsi="Arial" w:cs="Arial"/>
          <w:color w:val="000000"/>
          <w:sz w:val="24"/>
          <w:szCs w:val="24"/>
          <w:lang w:eastAsia="fr-FR"/>
        </w:rPr>
      </w:pPr>
      <w:r>
        <w:rPr>
          <w:rFonts w:ascii="Arial" w:hAnsi="Arial" w:cs="Arial"/>
          <w:color w:val="000000"/>
          <w:sz w:val="24"/>
          <w:szCs w:val="24"/>
          <w:lang w:eastAsia="fr-FR"/>
        </w:rPr>
        <w:lastRenderedPageBreak/>
        <w:t>L</w:t>
      </w:r>
      <w:r w:rsidR="00212962" w:rsidRPr="006C41A5">
        <w:rPr>
          <w:rFonts w:ascii="Arial" w:hAnsi="Arial" w:cs="Arial"/>
          <w:color w:val="000000"/>
          <w:sz w:val="24"/>
          <w:szCs w:val="24"/>
          <w:lang w:eastAsia="fr-FR"/>
        </w:rPr>
        <w:t>e rapport</w:t>
      </w:r>
      <w:r w:rsidR="00025BB5" w:rsidRPr="006C41A5">
        <w:rPr>
          <w:rFonts w:ascii="Arial" w:hAnsi="Arial" w:cs="Arial"/>
          <w:color w:val="000000"/>
          <w:sz w:val="24"/>
          <w:szCs w:val="24"/>
          <w:lang w:eastAsia="fr-FR"/>
        </w:rPr>
        <w:t xml:space="preserve"> des aires </w:t>
      </w:r>
      <w:r w:rsidR="006E03E1" w:rsidRPr="006C41A5">
        <w:rPr>
          <w:rFonts w:ascii="Arial" w:hAnsi="Arial" w:cs="Arial"/>
          <w:color w:val="000000"/>
          <w:sz w:val="24"/>
          <w:szCs w:val="24"/>
          <w:lang w:eastAsia="fr-FR"/>
        </w:rPr>
        <w:t>des pics obtenus</w:t>
      </w:r>
      <w:r>
        <w:rPr>
          <w:rFonts w:ascii="Arial" w:hAnsi="Arial" w:cs="Arial"/>
          <w:color w:val="000000"/>
          <w:sz w:val="24"/>
          <w:szCs w:val="24"/>
          <w:lang w:eastAsia="fr-FR"/>
        </w:rPr>
        <w:t xml:space="preserve"> est tracé</w:t>
      </w:r>
      <w:r w:rsidR="000F3377" w:rsidRPr="006C41A5">
        <w:rPr>
          <w:rFonts w:ascii="Arial" w:hAnsi="Arial" w:cs="Arial"/>
          <w:color w:val="000000"/>
          <w:sz w:val="24"/>
          <w:szCs w:val="24"/>
          <w:lang w:eastAsia="fr-FR"/>
        </w:rPr>
        <w:t xml:space="preserve"> </w:t>
      </w:r>
      <w:r w:rsidR="00ED4335" w:rsidRPr="006C41A5">
        <w:rPr>
          <w:rFonts w:ascii="Arial" w:hAnsi="Arial" w:cs="Arial"/>
          <w:color w:val="000000"/>
          <w:sz w:val="24"/>
          <w:szCs w:val="24"/>
          <w:lang w:eastAsia="fr-FR"/>
        </w:rPr>
        <w:t xml:space="preserve">en fonction </w:t>
      </w:r>
      <w:r w:rsidR="00025BB5" w:rsidRPr="006C41A5">
        <w:rPr>
          <w:rFonts w:ascii="Arial" w:hAnsi="Arial" w:cs="Arial"/>
          <w:color w:val="000000"/>
          <w:sz w:val="24"/>
          <w:szCs w:val="24"/>
          <w:lang w:eastAsia="fr-FR"/>
        </w:rPr>
        <w:t>du rapport des concentrations en masse</w:t>
      </w:r>
      <w:r w:rsidR="00212962">
        <w:rPr>
          <w:rFonts w:ascii="Arial" w:hAnsi="Arial" w:cs="Arial"/>
          <w:color w:val="000000"/>
          <w:sz w:val="24"/>
          <w:szCs w:val="24"/>
          <w:lang w:eastAsia="fr-FR"/>
        </w:rPr>
        <w:t>. On modélise l</w:t>
      </w:r>
      <w:r w:rsidR="001621A4">
        <w:rPr>
          <w:rFonts w:ascii="Arial" w:hAnsi="Arial" w:cs="Arial"/>
          <w:color w:val="000000"/>
          <w:sz w:val="24"/>
          <w:szCs w:val="24"/>
          <w:lang w:eastAsia="fr-FR"/>
        </w:rPr>
        <w:t>’évolution de ce rapport en fonction du rapport d</w:t>
      </w:r>
      <w:r w:rsidR="00212962">
        <w:rPr>
          <w:rFonts w:ascii="Arial" w:hAnsi="Arial" w:cs="Arial"/>
          <w:color w:val="000000"/>
          <w:sz w:val="24"/>
          <w:szCs w:val="24"/>
          <w:lang w:eastAsia="fr-FR"/>
        </w:rPr>
        <w:t xml:space="preserve">es </w:t>
      </w:r>
      <w:r w:rsidR="001621A4">
        <w:rPr>
          <w:rFonts w:ascii="Arial" w:hAnsi="Arial" w:cs="Arial"/>
          <w:color w:val="000000"/>
          <w:sz w:val="24"/>
          <w:szCs w:val="24"/>
          <w:lang w:eastAsia="fr-FR"/>
        </w:rPr>
        <w:t xml:space="preserve">concentrations en masse </w:t>
      </w:r>
      <w:r w:rsidR="00313453">
        <w:rPr>
          <w:rFonts w:ascii="Arial" w:hAnsi="Arial" w:cs="Arial"/>
          <w:color w:val="000000"/>
          <w:sz w:val="24"/>
          <w:szCs w:val="24"/>
          <w:lang w:eastAsia="fr-FR"/>
        </w:rPr>
        <w:t>par une fonction mathématique</w:t>
      </w:r>
      <w:r w:rsidR="00212962">
        <w:rPr>
          <w:rFonts w:ascii="Arial" w:hAnsi="Arial" w:cs="Arial"/>
          <w:color w:val="000000"/>
          <w:sz w:val="24"/>
          <w:szCs w:val="24"/>
          <w:lang w:eastAsia="fr-FR"/>
        </w:rPr>
        <w:t xml:space="preserve"> affine.</w:t>
      </w:r>
    </w:p>
    <w:p w14:paraId="52100C7E" w14:textId="77777777" w:rsidR="0055060E" w:rsidRDefault="0055060E" w:rsidP="00913158">
      <w:pPr>
        <w:spacing w:after="0" w:line="280" w:lineRule="exact"/>
        <w:jc w:val="both"/>
        <w:rPr>
          <w:rFonts w:ascii="Arial" w:hAnsi="Arial" w:cs="Arial"/>
          <w:sz w:val="24"/>
          <w:szCs w:val="24"/>
        </w:rPr>
      </w:pPr>
    </w:p>
    <w:p w14:paraId="6BD0F1B1" w14:textId="32EEFFB7" w:rsidR="00EE1238" w:rsidRDefault="00EE1238" w:rsidP="00EA36AC">
      <w:pPr>
        <w:autoSpaceDE w:val="0"/>
        <w:spacing w:after="240" w:line="280" w:lineRule="exact"/>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55680" behindDoc="0" locked="0" layoutInCell="1" allowOverlap="1" wp14:anchorId="06BDBA3B" wp14:editId="67EEF6DB">
                <wp:simplePos x="0" y="0"/>
                <wp:positionH relativeFrom="margin">
                  <wp:align>center</wp:align>
                </wp:positionH>
                <wp:positionV relativeFrom="paragraph">
                  <wp:posOffset>481965</wp:posOffset>
                </wp:positionV>
                <wp:extent cx="6003925" cy="6812280"/>
                <wp:effectExtent l="0" t="0" r="15875" b="26670"/>
                <wp:wrapNone/>
                <wp:docPr id="16" name="Rectangle 16"/>
                <wp:cNvGraphicFramePr/>
                <a:graphic xmlns:a="http://schemas.openxmlformats.org/drawingml/2006/main">
                  <a:graphicData uri="http://schemas.microsoft.com/office/word/2010/wordprocessingShape">
                    <wps:wsp>
                      <wps:cNvSpPr/>
                      <wps:spPr>
                        <a:xfrm>
                          <a:off x="0" y="0"/>
                          <a:ext cx="6003925" cy="681228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29F2F" id="Rectangle 16" o:spid="_x0000_s1026" style="position:absolute;margin-left:0;margin-top:37.95pt;width:472.75pt;height:536.4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" filled="f" strokecolor="#44546a [3215]" strokeweight="1pt">
                <w10:wrap anchorx="margin"/>
              </v:rect>
            </w:pict>
          </mc:Fallback>
        </mc:AlternateContent>
      </w:r>
      <w:r>
        <w:rPr>
          <w:rFonts w:ascii="Arial" w:hAnsi="Arial" w:cs="Arial"/>
          <w:sz w:val="24"/>
          <w:szCs w:val="24"/>
        </w:rPr>
        <w:t xml:space="preserve">Une solution de caféine de concentration proche de celles des échantillons à analyser est préparée pour modéliser la réponse du </w:t>
      </w:r>
      <w:r w:rsidR="000F02A6">
        <w:rPr>
          <w:rFonts w:ascii="Arial" w:hAnsi="Arial" w:cs="Arial"/>
          <w:sz w:val="24"/>
          <w:szCs w:val="24"/>
        </w:rPr>
        <w:t>chromatogramme</w:t>
      </w:r>
      <w:r>
        <w:rPr>
          <w:rFonts w:ascii="Arial" w:hAnsi="Arial" w:cs="Arial"/>
          <w:sz w:val="24"/>
          <w:szCs w:val="24"/>
        </w:rPr>
        <w:t>.</w:t>
      </w:r>
    </w:p>
    <w:p w14:paraId="27B9B198" w14:textId="774FF79C" w:rsidR="0055060E" w:rsidRPr="00864B47" w:rsidRDefault="00EE1238" w:rsidP="00864B47">
      <w:pPr>
        <w:autoSpaceDE w:val="0"/>
        <w:spacing w:after="240" w:line="280" w:lineRule="exact"/>
        <w:jc w:val="center"/>
        <w:rPr>
          <w:rFonts w:ascii="Arial" w:hAnsi="Arial" w:cs="Arial"/>
          <w:b/>
          <w:bCs/>
          <w:sz w:val="24"/>
          <w:szCs w:val="24"/>
        </w:rPr>
      </w:pPr>
      <w:r>
        <w:rPr>
          <w:rFonts w:ascii="Arial" w:hAnsi="Arial" w:cs="Arial"/>
          <w:b/>
          <w:bCs/>
        </w:rPr>
        <w:t>FEUILLE DE RESULTATS</w:t>
      </w:r>
    </w:p>
    <w:p w14:paraId="19DED45C" w14:textId="77777777" w:rsidR="0055060E" w:rsidRPr="00864B47" w:rsidRDefault="0055060E" w:rsidP="00B56F5F">
      <w:pPr>
        <w:rPr>
          <w:rFonts w:ascii="Arial" w:hAnsi="Arial" w:cs="Arial"/>
        </w:rPr>
      </w:pPr>
      <w:r w:rsidRPr="00864B47">
        <w:rPr>
          <w:rFonts w:ascii="Times New Roman" w:hAnsi="Times New Roman" w:cs="Times New Roman"/>
        </w:rPr>
        <w:t>●</w:t>
      </w:r>
      <w:r w:rsidRPr="00864B47">
        <w:rPr>
          <w:rFonts w:ascii="Arial" w:eastAsia="Arial" w:hAnsi="Arial" w:cs="Arial"/>
        </w:rPr>
        <w:t xml:space="preserve"> </w:t>
      </w:r>
      <w:r w:rsidRPr="00864B47">
        <w:rPr>
          <w:rFonts w:ascii="Arial" w:hAnsi="Arial" w:cs="Arial"/>
          <w:u w:val="single"/>
        </w:rPr>
        <w:t>Solutions mères</w:t>
      </w:r>
    </w:p>
    <w:p w14:paraId="1485937C" w14:textId="77777777" w:rsidR="0055060E" w:rsidRPr="00864B47" w:rsidRDefault="0055060E" w:rsidP="00EA36AC">
      <w:pPr>
        <w:spacing w:after="0"/>
        <w:rPr>
          <w:rFonts w:ascii="Arial" w:hAnsi="Arial" w:cs="Arial"/>
        </w:rPr>
      </w:pPr>
      <w:r w:rsidRPr="00864B47">
        <w:rPr>
          <w:rFonts w:ascii="Arial" w:hAnsi="Arial" w:cs="Arial"/>
          <w:bCs/>
          <w:i/>
        </w:rPr>
        <w:t>C</w:t>
      </w:r>
      <w:r w:rsidRPr="00864B47">
        <w:rPr>
          <w:rFonts w:ascii="Arial" w:hAnsi="Arial" w:cs="Arial"/>
        </w:rPr>
        <w:t>(E)</w:t>
      </w:r>
      <w:r w:rsidRPr="00864B47">
        <w:rPr>
          <w:rFonts w:ascii="Arial" w:hAnsi="Arial" w:cs="Arial"/>
          <w:bCs/>
        </w:rPr>
        <w:t xml:space="preserve"> </w:t>
      </w:r>
      <w:r w:rsidRPr="00864B47">
        <w:rPr>
          <w:rFonts w:ascii="Arial" w:hAnsi="Arial" w:cs="Arial"/>
        </w:rPr>
        <w:t xml:space="preserve">= concentration en masse de la </w:t>
      </w:r>
      <w:r w:rsidRPr="00864B47">
        <w:rPr>
          <w:rFonts w:ascii="Arial" w:hAnsi="Arial" w:cs="Arial"/>
          <w:bCs/>
        </w:rPr>
        <w:t>caféine</w:t>
      </w:r>
      <w:r w:rsidRPr="00864B47">
        <w:rPr>
          <w:rFonts w:ascii="Arial" w:hAnsi="Arial" w:cs="Arial"/>
        </w:rPr>
        <w:t xml:space="preserve"> dans la solution E</w:t>
      </w:r>
    </w:p>
    <w:p w14:paraId="6377A927" w14:textId="6E4D4918" w:rsidR="0055060E" w:rsidRPr="00864B47" w:rsidRDefault="0055060E" w:rsidP="00EA36AC">
      <w:pPr>
        <w:spacing w:after="0"/>
        <w:rPr>
          <w:rFonts w:ascii="Arial" w:hAnsi="Arial" w:cs="Arial"/>
        </w:rPr>
      </w:pPr>
      <w:r w:rsidRPr="00864B47">
        <w:rPr>
          <w:rFonts w:ascii="Arial" w:hAnsi="Arial" w:cs="Arial"/>
          <w:bCs/>
          <w:i/>
        </w:rPr>
        <w:t>C</w:t>
      </w:r>
      <w:r w:rsidRPr="00864B47">
        <w:rPr>
          <w:rFonts w:ascii="Arial" w:hAnsi="Arial" w:cs="Arial"/>
          <w:bCs/>
          <w:vertAlign w:val="subscript"/>
        </w:rPr>
        <w:t xml:space="preserve">d3 </w:t>
      </w:r>
      <w:r w:rsidRPr="00864B47">
        <w:rPr>
          <w:rFonts w:ascii="Arial" w:hAnsi="Arial" w:cs="Arial"/>
        </w:rPr>
        <w:t xml:space="preserve">(E-d3) = concentration en masse de la </w:t>
      </w:r>
      <w:r w:rsidRPr="00864B47">
        <w:rPr>
          <w:rFonts w:ascii="Arial" w:hAnsi="Arial" w:cs="Arial"/>
          <w:bCs/>
          <w:lang w:eastAsia="fr-FR"/>
        </w:rPr>
        <w:t xml:space="preserve">caféine-d3 </w:t>
      </w:r>
      <w:r w:rsidRPr="00864B47">
        <w:rPr>
          <w:rFonts w:ascii="Arial" w:hAnsi="Arial" w:cs="Arial"/>
        </w:rPr>
        <w:t>dans la solution E-d3</w:t>
      </w:r>
    </w:p>
    <w:p w14:paraId="00A12459" w14:textId="58CE4E97" w:rsidR="0055060E" w:rsidRPr="00864B47" w:rsidRDefault="00E80B04" w:rsidP="0055060E">
      <w:pPr>
        <w:spacing w:after="0"/>
        <w:rPr>
          <w:rFonts w:ascii="Arial" w:hAnsi="Arial" w:cs="Arial"/>
          <w:sz w:val="12"/>
          <w:szCs w:val="12"/>
        </w:rPr>
      </w:pPr>
      <w:r w:rsidRPr="00864B47">
        <w:rPr>
          <w:noProof/>
          <w:sz w:val="12"/>
          <w:szCs w:val="12"/>
          <w:lang w:eastAsia="fr-FR"/>
        </w:rPr>
        <mc:AlternateContent>
          <mc:Choice Requires="wps">
            <w:drawing>
              <wp:anchor distT="0" distB="0" distL="89535" distR="89535" simplePos="0" relativeHeight="251653632" behindDoc="0" locked="0" layoutInCell="1" allowOverlap="1" wp14:anchorId="1273D015" wp14:editId="4896B5EE">
                <wp:simplePos x="0" y="0"/>
                <wp:positionH relativeFrom="page">
                  <wp:posOffset>1331595</wp:posOffset>
                </wp:positionH>
                <wp:positionV relativeFrom="paragraph">
                  <wp:posOffset>125095</wp:posOffset>
                </wp:positionV>
                <wp:extent cx="1674495" cy="20320"/>
                <wp:effectExtent l="7620" t="3175" r="3810" b="5080"/>
                <wp:wrapSquare wrapText="bothSides"/>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0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B15E8" w14:textId="77777777" w:rsidR="00160B86" w:rsidRDefault="00160B86" w:rsidP="005506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3D015" id="Text Box 53" o:spid="_x0000_s1038" type="#_x0000_t202" style="position:absolute;margin-left:104.85pt;margin-top:9.85pt;width:131.85pt;height:1.6pt;z-index:251655168;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" stroked="f">
                <v:fill opacity="0"/>
                <v:textbox inset="0,0,0,0">
                  <w:txbxContent>
                    <w:p w14:paraId="0CEB15E8" w14:textId="77777777" w:rsidR="00160B86" w:rsidRDefault="00160B86" w:rsidP="0055060E">
                      <w:r>
                        <w:t xml:space="preserve"> </w:t>
                      </w:r>
                    </w:p>
                  </w:txbxContent>
                </v:textbox>
                <w10:wrap type="square" anchorx="page"/>
              </v:shape>
            </w:pict>
          </mc:Fallback>
        </mc:AlternateConten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1134"/>
        <w:gridCol w:w="851"/>
        <w:gridCol w:w="2639"/>
        <w:gridCol w:w="1418"/>
      </w:tblGrid>
      <w:tr w:rsidR="000A137F" w:rsidRPr="00864B47" w14:paraId="22E7713A" w14:textId="77777777" w:rsidTr="00864B47">
        <w:trPr>
          <w:trHeight w:val="406"/>
          <w:jc w:val="center"/>
        </w:trPr>
        <w:tc>
          <w:tcPr>
            <w:tcW w:w="3997" w:type="dxa"/>
            <w:gridSpan w:val="2"/>
            <w:shd w:val="clear" w:color="auto" w:fill="auto"/>
            <w:vAlign w:val="center"/>
          </w:tcPr>
          <w:p w14:paraId="40FC2261" w14:textId="77777777" w:rsidR="00D7227B" w:rsidRPr="00864B47" w:rsidRDefault="00D7227B" w:rsidP="00864B47">
            <w:pPr>
              <w:spacing w:after="0" w:line="280" w:lineRule="exact"/>
              <w:jc w:val="center"/>
              <w:rPr>
                <w:rFonts w:ascii="Arial" w:hAnsi="Arial" w:cs="Arial"/>
                <w:vanish/>
              </w:rPr>
            </w:pPr>
            <w:r w:rsidRPr="00864B47">
              <w:rPr>
                <w:rFonts w:ascii="Arial" w:hAnsi="Arial" w:cs="Arial"/>
                <w:bCs/>
              </w:rPr>
              <w:t>Solution E</w:t>
            </w:r>
          </w:p>
        </w:tc>
        <w:tc>
          <w:tcPr>
            <w:tcW w:w="851" w:type="dxa"/>
            <w:vMerge w:val="restart"/>
            <w:tcBorders>
              <w:top w:val="nil"/>
              <w:bottom w:val="nil"/>
            </w:tcBorders>
            <w:shd w:val="clear" w:color="auto" w:fill="auto"/>
            <w:vAlign w:val="center"/>
          </w:tcPr>
          <w:p w14:paraId="23BFB7FC" w14:textId="77777777" w:rsidR="00D7227B" w:rsidRPr="00864B47" w:rsidRDefault="00D7227B" w:rsidP="00864B47">
            <w:pPr>
              <w:spacing w:after="0" w:line="280" w:lineRule="exact"/>
              <w:rPr>
                <w:rFonts w:ascii="Arial" w:hAnsi="Arial" w:cs="Arial"/>
                <w:vanish/>
              </w:rPr>
            </w:pPr>
          </w:p>
        </w:tc>
        <w:tc>
          <w:tcPr>
            <w:tcW w:w="4057" w:type="dxa"/>
            <w:gridSpan w:val="2"/>
            <w:shd w:val="clear" w:color="auto" w:fill="auto"/>
            <w:vAlign w:val="center"/>
          </w:tcPr>
          <w:p w14:paraId="0D020E33" w14:textId="77777777" w:rsidR="00D7227B" w:rsidRPr="00864B47" w:rsidRDefault="00D7227B" w:rsidP="00864B47">
            <w:pPr>
              <w:spacing w:after="0" w:line="280" w:lineRule="exact"/>
              <w:jc w:val="center"/>
              <w:rPr>
                <w:rFonts w:ascii="Arial" w:hAnsi="Arial" w:cs="Arial"/>
                <w:vanish/>
              </w:rPr>
            </w:pPr>
            <w:r w:rsidRPr="00864B47">
              <w:rPr>
                <w:rFonts w:ascii="Arial" w:hAnsi="Arial" w:cs="Arial"/>
                <w:bCs/>
              </w:rPr>
              <w:t>Solution E-d3</w:t>
            </w:r>
          </w:p>
        </w:tc>
      </w:tr>
      <w:tr w:rsidR="000A137F" w:rsidRPr="00864B47" w14:paraId="3CCEDCFC" w14:textId="77777777" w:rsidTr="00864B47">
        <w:trPr>
          <w:trHeight w:val="583"/>
          <w:jc w:val="center"/>
        </w:trPr>
        <w:tc>
          <w:tcPr>
            <w:tcW w:w="2863" w:type="dxa"/>
            <w:shd w:val="clear" w:color="auto" w:fill="auto"/>
            <w:vAlign w:val="center"/>
          </w:tcPr>
          <w:p w14:paraId="23EF887A" w14:textId="77777777" w:rsidR="00D7227B" w:rsidRPr="00864B47" w:rsidRDefault="00D7227B" w:rsidP="00864B47">
            <w:pPr>
              <w:spacing w:after="0" w:line="280" w:lineRule="exact"/>
              <w:jc w:val="center"/>
              <w:rPr>
                <w:rFonts w:ascii="Arial" w:hAnsi="Arial" w:cs="Arial"/>
                <w:vanish/>
              </w:rPr>
            </w:pPr>
            <w:r w:rsidRPr="00864B47">
              <w:rPr>
                <w:rFonts w:ascii="Arial" w:hAnsi="Arial" w:cs="Arial"/>
                <w:bCs/>
              </w:rPr>
              <w:t xml:space="preserve">Masse de </w:t>
            </w:r>
            <w:r w:rsidRPr="00864B47">
              <w:rPr>
                <w:rFonts w:ascii="Arial" w:hAnsi="Arial" w:cs="Arial"/>
              </w:rPr>
              <w:t xml:space="preserve">caféine </w:t>
            </w:r>
            <w:r w:rsidRPr="00864B47">
              <w:rPr>
                <w:rFonts w:ascii="Arial" w:hAnsi="Arial" w:cs="Arial"/>
                <w:bCs/>
              </w:rPr>
              <w:t>dissoute (mg)</w:t>
            </w:r>
          </w:p>
        </w:tc>
        <w:tc>
          <w:tcPr>
            <w:tcW w:w="1134" w:type="dxa"/>
            <w:shd w:val="clear" w:color="auto" w:fill="auto"/>
            <w:vAlign w:val="center"/>
          </w:tcPr>
          <w:p w14:paraId="375371F5" w14:textId="77777777" w:rsidR="00D7227B" w:rsidRPr="00864B47" w:rsidRDefault="00D7227B" w:rsidP="00864B47">
            <w:pPr>
              <w:spacing w:after="0" w:line="280" w:lineRule="exact"/>
              <w:jc w:val="center"/>
              <w:rPr>
                <w:rFonts w:ascii="Arial" w:hAnsi="Arial" w:cs="Arial"/>
                <w:vanish/>
              </w:rPr>
            </w:pPr>
            <w:r w:rsidRPr="00864B47">
              <w:rPr>
                <w:rFonts w:ascii="Arial" w:hAnsi="Arial" w:cs="Arial"/>
              </w:rPr>
              <w:t>100,3</w:t>
            </w:r>
          </w:p>
        </w:tc>
        <w:tc>
          <w:tcPr>
            <w:tcW w:w="851" w:type="dxa"/>
            <w:vMerge/>
            <w:tcBorders>
              <w:bottom w:val="nil"/>
            </w:tcBorders>
            <w:shd w:val="clear" w:color="auto" w:fill="auto"/>
            <w:vAlign w:val="center"/>
          </w:tcPr>
          <w:p w14:paraId="1747A257" w14:textId="77777777" w:rsidR="00D7227B" w:rsidRPr="00864B47" w:rsidRDefault="00D7227B" w:rsidP="00864B47">
            <w:pPr>
              <w:spacing w:after="0" w:line="280" w:lineRule="exact"/>
              <w:rPr>
                <w:rFonts w:ascii="Arial" w:hAnsi="Arial" w:cs="Arial"/>
                <w:vanish/>
              </w:rPr>
            </w:pPr>
          </w:p>
        </w:tc>
        <w:tc>
          <w:tcPr>
            <w:tcW w:w="2639" w:type="dxa"/>
            <w:shd w:val="clear" w:color="auto" w:fill="auto"/>
            <w:vAlign w:val="center"/>
          </w:tcPr>
          <w:p w14:paraId="322BB162" w14:textId="77777777" w:rsidR="00D7227B" w:rsidRPr="00864B47" w:rsidRDefault="00D7227B" w:rsidP="00864B47">
            <w:pPr>
              <w:spacing w:after="0" w:line="280" w:lineRule="exact"/>
              <w:jc w:val="center"/>
              <w:rPr>
                <w:rFonts w:ascii="Arial" w:hAnsi="Arial" w:cs="Arial"/>
                <w:vanish/>
              </w:rPr>
            </w:pPr>
            <w:r w:rsidRPr="00864B47">
              <w:rPr>
                <w:rFonts w:ascii="Arial" w:hAnsi="Arial" w:cs="Arial"/>
                <w:bCs/>
              </w:rPr>
              <w:t xml:space="preserve">Masse de </w:t>
            </w:r>
            <w:r w:rsidRPr="00864B47">
              <w:rPr>
                <w:rFonts w:ascii="Arial" w:hAnsi="Arial" w:cs="Arial"/>
              </w:rPr>
              <w:t>caféine-d3</w:t>
            </w:r>
            <w:r w:rsidRPr="00864B47">
              <w:rPr>
                <w:rFonts w:ascii="Arial" w:hAnsi="Arial" w:cs="Arial"/>
                <w:bCs/>
              </w:rPr>
              <w:t xml:space="preserve"> dissoute (mg)</w:t>
            </w:r>
          </w:p>
        </w:tc>
        <w:tc>
          <w:tcPr>
            <w:tcW w:w="1418" w:type="dxa"/>
            <w:shd w:val="clear" w:color="auto" w:fill="auto"/>
            <w:vAlign w:val="center"/>
          </w:tcPr>
          <w:p w14:paraId="5140C4E8" w14:textId="77777777" w:rsidR="00D7227B" w:rsidRPr="00864B47" w:rsidRDefault="00D7227B" w:rsidP="00864B47">
            <w:pPr>
              <w:spacing w:after="0" w:line="280" w:lineRule="exact"/>
              <w:jc w:val="center"/>
              <w:rPr>
                <w:rFonts w:ascii="Arial" w:hAnsi="Arial" w:cs="Arial"/>
                <w:vanish/>
              </w:rPr>
            </w:pPr>
            <w:r w:rsidRPr="00864B47">
              <w:rPr>
                <w:rFonts w:ascii="Arial" w:hAnsi="Arial" w:cs="Arial"/>
              </w:rPr>
              <w:t>100,2</w:t>
            </w:r>
          </w:p>
        </w:tc>
      </w:tr>
      <w:tr w:rsidR="000A137F" w:rsidRPr="00864B47" w14:paraId="3B9A93BF" w14:textId="77777777" w:rsidTr="00864B47">
        <w:trPr>
          <w:trHeight w:val="340"/>
          <w:jc w:val="center"/>
        </w:trPr>
        <w:tc>
          <w:tcPr>
            <w:tcW w:w="2863" w:type="dxa"/>
            <w:shd w:val="clear" w:color="auto" w:fill="auto"/>
            <w:vAlign w:val="center"/>
          </w:tcPr>
          <w:p w14:paraId="67008E2E" w14:textId="25FA0BDE" w:rsidR="00D7227B" w:rsidRPr="00864B47" w:rsidRDefault="00D7227B" w:rsidP="00864B47">
            <w:pPr>
              <w:spacing w:after="0" w:line="280" w:lineRule="exact"/>
              <w:jc w:val="center"/>
              <w:rPr>
                <w:rFonts w:ascii="Arial" w:hAnsi="Arial" w:cs="Arial"/>
                <w:vanish/>
              </w:rPr>
            </w:pPr>
            <w:r w:rsidRPr="00864B47">
              <w:rPr>
                <w:rFonts w:ascii="Arial" w:hAnsi="Arial" w:cs="Arial"/>
                <w:i/>
              </w:rPr>
              <w:t>C</w:t>
            </w:r>
            <w:r w:rsidRPr="00864B47">
              <w:rPr>
                <w:rFonts w:ascii="Arial" w:hAnsi="Arial" w:cs="Arial"/>
                <w:vertAlign w:val="subscript"/>
              </w:rPr>
              <w:t xml:space="preserve"> </w:t>
            </w:r>
            <w:r w:rsidRPr="00864B47">
              <w:rPr>
                <w:rFonts w:ascii="Arial" w:hAnsi="Arial" w:cs="Arial"/>
                <w:bCs/>
              </w:rPr>
              <w:t>(E)</w:t>
            </w:r>
            <w:r w:rsidRPr="00864B47">
              <w:rPr>
                <w:rFonts w:ascii="Arial" w:hAnsi="Arial" w:cs="Arial"/>
              </w:rPr>
              <w:t xml:space="preserve"> </w:t>
            </w:r>
            <w:r w:rsidRPr="00864B47">
              <w:rPr>
                <w:rFonts w:ascii="Arial" w:hAnsi="Arial" w:cs="Arial"/>
                <w:bCs/>
              </w:rPr>
              <w:t>(</w:t>
            </w:r>
            <w:proofErr w:type="spellStart"/>
            <w:r w:rsidRPr="00864B47">
              <w:rPr>
                <w:rFonts w:ascii="Arial" w:hAnsi="Arial" w:cs="Arial"/>
                <w:bCs/>
              </w:rPr>
              <w:t>mg</w:t>
            </w:r>
            <w:r w:rsidR="00980904" w:rsidRPr="00864B47">
              <w:rPr>
                <w:rFonts w:ascii="Arial" w:hAnsi="Arial" w:cs="Arial"/>
                <w:bCs/>
              </w:rPr>
              <w:t>·</w:t>
            </w:r>
            <w:r w:rsidRPr="00864B47">
              <w:rPr>
                <w:rFonts w:ascii="Arial" w:hAnsi="Arial" w:cs="Arial"/>
                <w:bCs/>
              </w:rPr>
              <w:t>L</w:t>
            </w:r>
            <w:proofErr w:type="spellEnd"/>
            <w:r w:rsidR="00607985" w:rsidRPr="000F516D">
              <w:rPr>
                <w:rFonts w:ascii="Arial" w:hAnsi="Arial" w:cs="Arial"/>
                <w:sz w:val="24"/>
                <w:szCs w:val="24"/>
                <w:vertAlign w:val="superscript"/>
              </w:rPr>
              <w:t>–</w:t>
            </w:r>
            <w:r w:rsidRPr="00864B47">
              <w:rPr>
                <w:rFonts w:ascii="Arial" w:hAnsi="Arial" w:cs="Arial"/>
                <w:bCs/>
                <w:vertAlign w:val="superscript"/>
              </w:rPr>
              <w:t>1</w:t>
            </w:r>
            <w:r w:rsidRPr="00864B47">
              <w:rPr>
                <w:rFonts w:ascii="Arial" w:hAnsi="Arial" w:cs="Arial"/>
                <w:bCs/>
              </w:rPr>
              <w:t>)</w:t>
            </w:r>
          </w:p>
        </w:tc>
        <w:tc>
          <w:tcPr>
            <w:tcW w:w="1134" w:type="dxa"/>
            <w:shd w:val="clear" w:color="auto" w:fill="auto"/>
            <w:vAlign w:val="center"/>
          </w:tcPr>
          <w:p w14:paraId="1B5B645D" w14:textId="77777777" w:rsidR="00D7227B" w:rsidRPr="00864B47" w:rsidRDefault="00D7227B" w:rsidP="00864B47">
            <w:pPr>
              <w:spacing w:after="0" w:line="280" w:lineRule="exact"/>
              <w:jc w:val="center"/>
              <w:rPr>
                <w:rFonts w:ascii="Arial" w:hAnsi="Arial" w:cs="Arial"/>
                <w:vanish/>
              </w:rPr>
            </w:pPr>
            <w:r w:rsidRPr="00864B47">
              <w:rPr>
                <w:rFonts w:ascii="Arial" w:hAnsi="Arial" w:cs="Arial"/>
              </w:rPr>
              <w:t>1003</w:t>
            </w:r>
          </w:p>
        </w:tc>
        <w:tc>
          <w:tcPr>
            <w:tcW w:w="851" w:type="dxa"/>
            <w:vMerge/>
            <w:tcBorders>
              <w:bottom w:val="nil"/>
            </w:tcBorders>
            <w:shd w:val="clear" w:color="auto" w:fill="auto"/>
            <w:vAlign w:val="center"/>
          </w:tcPr>
          <w:p w14:paraId="1C25FB9C" w14:textId="77777777" w:rsidR="00D7227B" w:rsidRPr="00864B47" w:rsidRDefault="00D7227B" w:rsidP="00864B47">
            <w:pPr>
              <w:spacing w:after="0" w:line="280" w:lineRule="exact"/>
              <w:rPr>
                <w:rFonts w:ascii="Arial" w:hAnsi="Arial" w:cs="Arial"/>
                <w:vanish/>
              </w:rPr>
            </w:pPr>
          </w:p>
        </w:tc>
        <w:tc>
          <w:tcPr>
            <w:tcW w:w="2639" w:type="dxa"/>
            <w:shd w:val="clear" w:color="auto" w:fill="auto"/>
            <w:vAlign w:val="center"/>
          </w:tcPr>
          <w:p w14:paraId="78324F82" w14:textId="04A5F7BA" w:rsidR="00D7227B" w:rsidRPr="00864B47" w:rsidRDefault="00D7227B" w:rsidP="00864B47">
            <w:pPr>
              <w:spacing w:after="0" w:line="280" w:lineRule="exact"/>
              <w:jc w:val="center"/>
              <w:rPr>
                <w:rFonts w:ascii="Arial" w:hAnsi="Arial" w:cs="Arial"/>
                <w:vanish/>
              </w:rPr>
            </w:pPr>
            <w:r w:rsidRPr="00864B47">
              <w:rPr>
                <w:rFonts w:ascii="Arial" w:hAnsi="Arial" w:cs="Arial"/>
                <w:i/>
              </w:rPr>
              <w:t>C</w:t>
            </w:r>
            <w:r w:rsidRPr="00864B47">
              <w:rPr>
                <w:rFonts w:ascii="Arial" w:hAnsi="Arial" w:cs="Arial"/>
                <w:vertAlign w:val="subscript"/>
              </w:rPr>
              <w:t xml:space="preserve">d3 </w:t>
            </w:r>
            <w:r w:rsidRPr="00864B47">
              <w:rPr>
                <w:rFonts w:ascii="Arial" w:hAnsi="Arial" w:cs="Arial"/>
                <w:bCs/>
              </w:rPr>
              <w:t>(E-d3)</w:t>
            </w:r>
            <w:r w:rsidRPr="00864B47">
              <w:rPr>
                <w:rFonts w:ascii="Arial" w:hAnsi="Arial" w:cs="Arial"/>
              </w:rPr>
              <w:t xml:space="preserve"> </w:t>
            </w:r>
            <w:r w:rsidRPr="00864B47">
              <w:rPr>
                <w:rFonts w:ascii="Arial" w:hAnsi="Arial" w:cs="Arial"/>
                <w:bCs/>
              </w:rPr>
              <w:t>(</w:t>
            </w:r>
            <w:proofErr w:type="spellStart"/>
            <w:r w:rsidRPr="00864B47">
              <w:rPr>
                <w:rFonts w:ascii="Arial" w:hAnsi="Arial" w:cs="Arial"/>
                <w:bCs/>
              </w:rPr>
              <w:t>mg</w:t>
            </w:r>
            <w:r w:rsidR="00980904" w:rsidRPr="00864B47">
              <w:rPr>
                <w:rFonts w:ascii="Arial" w:hAnsi="Arial" w:cs="Arial"/>
                <w:bCs/>
              </w:rPr>
              <w:t>·</w:t>
            </w:r>
            <w:r w:rsidRPr="00864B47">
              <w:rPr>
                <w:rFonts w:ascii="Arial" w:hAnsi="Arial" w:cs="Arial"/>
                <w:bCs/>
              </w:rPr>
              <w:t>L</w:t>
            </w:r>
            <w:proofErr w:type="spellEnd"/>
            <w:r w:rsidR="00607985" w:rsidRPr="000F516D">
              <w:rPr>
                <w:rFonts w:ascii="Arial" w:hAnsi="Arial" w:cs="Arial"/>
                <w:sz w:val="24"/>
                <w:szCs w:val="24"/>
                <w:vertAlign w:val="superscript"/>
              </w:rPr>
              <w:t>–</w:t>
            </w:r>
            <w:r w:rsidRPr="00864B47">
              <w:rPr>
                <w:rFonts w:ascii="Arial" w:hAnsi="Arial" w:cs="Arial"/>
                <w:bCs/>
                <w:vertAlign w:val="superscript"/>
              </w:rPr>
              <w:t>1</w:t>
            </w:r>
            <w:r w:rsidRPr="00864B47">
              <w:rPr>
                <w:rFonts w:ascii="Arial" w:hAnsi="Arial" w:cs="Arial"/>
                <w:bCs/>
              </w:rPr>
              <w:t>)</w:t>
            </w:r>
          </w:p>
        </w:tc>
        <w:tc>
          <w:tcPr>
            <w:tcW w:w="1418" w:type="dxa"/>
            <w:shd w:val="clear" w:color="auto" w:fill="auto"/>
            <w:vAlign w:val="center"/>
          </w:tcPr>
          <w:p w14:paraId="3D212523" w14:textId="77777777" w:rsidR="00D7227B" w:rsidRPr="00864B47" w:rsidRDefault="00D7227B" w:rsidP="00864B47">
            <w:pPr>
              <w:spacing w:after="0" w:line="280" w:lineRule="exact"/>
              <w:jc w:val="center"/>
              <w:rPr>
                <w:rFonts w:ascii="Arial" w:hAnsi="Arial" w:cs="Arial"/>
                <w:vanish/>
              </w:rPr>
            </w:pPr>
            <w:r w:rsidRPr="00864B47">
              <w:rPr>
                <w:rFonts w:ascii="Arial" w:hAnsi="Arial" w:cs="Arial"/>
              </w:rPr>
              <w:t>1002</w:t>
            </w:r>
          </w:p>
        </w:tc>
      </w:tr>
    </w:tbl>
    <w:p w14:paraId="3422CCAC" w14:textId="77777777" w:rsidR="00D7227B" w:rsidRPr="00864B47" w:rsidRDefault="00D7227B" w:rsidP="00EA36AC">
      <w:pPr>
        <w:spacing w:after="0"/>
        <w:ind w:firstLine="708"/>
        <w:rPr>
          <w:rFonts w:ascii="Times New Roman" w:hAnsi="Times New Roman" w:cs="Times New Roman"/>
        </w:rPr>
      </w:pPr>
    </w:p>
    <w:p w14:paraId="3612A47F" w14:textId="77777777" w:rsidR="0055060E" w:rsidRPr="00864B47" w:rsidRDefault="00287B6D" w:rsidP="00B56F5F">
      <w:r w:rsidRPr="00864B47">
        <w:rPr>
          <w:rFonts w:ascii="Times New Roman" w:hAnsi="Times New Roman" w:cs="Times New Roman"/>
        </w:rPr>
        <w:t xml:space="preserve">● </w:t>
      </w:r>
      <w:r w:rsidR="0055060E" w:rsidRPr="00864B47">
        <w:rPr>
          <w:rFonts w:ascii="Arial" w:hAnsi="Arial" w:cs="Arial"/>
          <w:u w:val="single"/>
        </w:rPr>
        <w:t>Solutions filles</w:t>
      </w:r>
    </w:p>
    <w:p w14:paraId="0E553F0B" w14:textId="405EEADD" w:rsidR="00B56F5F" w:rsidRPr="00864B47" w:rsidRDefault="0055060E" w:rsidP="00EA36AC">
      <w:pPr>
        <w:spacing w:after="0"/>
        <w:rPr>
          <w:rFonts w:ascii="Arial" w:hAnsi="Arial" w:cs="Arial"/>
        </w:rPr>
      </w:pPr>
      <w:r w:rsidRPr="00864B47">
        <w:rPr>
          <w:rFonts w:ascii="Arial" w:hAnsi="Arial" w:cs="Arial"/>
          <w:bCs/>
          <w:i/>
        </w:rPr>
        <w:t>C</w:t>
      </w:r>
      <w:r w:rsidRPr="00864B47">
        <w:rPr>
          <w:rFonts w:ascii="Arial" w:hAnsi="Arial" w:cs="Arial"/>
          <w:bCs/>
        </w:rPr>
        <w:t xml:space="preserve"> </w:t>
      </w:r>
      <w:r w:rsidRPr="00864B47">
        <w:rPr>
          <w:rFonts w:ascii="Arial" w:hAnsi="Arial" w:cs="Arial"/>
        </w:rPr>
        <w:t xml:space="preserve">= concentration en masse de </w:t>
      </w:r>
      <w:r w:rsidRPr="00864B47">
        <w:rPr>
          <w:rFonts w:ascii="Arial" w:hAnsi="Arial" w:cs="Arial"/>
          <w:bCs/>
        </w:rPr>
        <w:t>caféine</w:t>
      </w:r>
      <w:r w:rsidRPr="00864B47">
        <w:rPr>
          <w:rFonts w:ascii="Arial" w:hAnsi="Arial" w:cs="Arial"/>
        </w:rPr>
        <w:t xml:space="preserve"> dans</w:t>
      </w:r>
      <w:r w:rsidR="00EE1238">
        <w:rPr>
          <w:rFonts w:ascii="Arial" w:hAnsi="Arial" w:cs="Arial"/>
        </w:rPr>
        <w:t xml:space="preserve"> les solutions filles</w:t>
      </w:r>
    </w:p>
    <w:p w14:paraId="450927D0" w14:textId="25B59A83" w:rsidR="0055060E" w:rsidRPr="00864B47" w:rsidRDefault="0055060E" w:rsidP="00EA36AC">
      <w:pPr>
        <w:spacing w:after="0"/>
        <w:rPr>
          <w:rFonts w:ascii="Arial" w:hAnsi="Arial" w:cs="Arial"/>
        </w:rPr>
      </w:pPr>
      <w:r w:rsidRPr="00864B47">
        <w:rPr>
          <w:rFonts w:ascii="Arial" w:hAnsi="Arial" w:cs="Arial"/>
          <w:bCs/>
          <w:i/>
        </w:rPr>
        <w:t>C</w:t>
      </w:r>
      <w:r w:rsidRPr="00864B47">
        <w:rPr>
          <w:rFonts w:ascii="Arial" w:hAnsi="Arial" w:cs="Arial"/>
          <w:bCs/>
          <w:vertAlign w:val="subscript"/>
        </w:rPr>
        <w:t xml:space="preserve">d3 </w:t>
      </w:r>
      <w:r w:rsidRPr="00864B47">
        <w:rPr>
          <w:rFonts w:ascii="Arial" w:hAnsi="Arial" w:cs="Arial"/>
        </w:rPr>
        <w:t xml:space="preserve">(i) = concentration en masse de </w:t>
      </w:r>
      <w:r w:rsidRPr="00864B47">
        <w:rPr>
          <w:rFonts w:ascii="Arial" w:hAnsi="Arial" w:cs="Arial"/>
          <w:bCs/>
          <w:lang w:eastAsia="fr-FR"/>
        </w:rPr>
        <w:t xml:space="preserve">caféine-d3 </w:t>
      </w:r>
      <w:r w:rsidRPr="00864B47">
        <w:rPr>
          <w:rFonts w:ascii="Arial" w:hAnsi="Arial" w:cs="Arial"/>
        </w:rPr>
        <w:t>dans la solution i</w:t>
      </w:r>
    </w:p>
    <w:p w14:paraId="0B4920BF" w14:textId="77777777" w:rsidR="0055060E" w:rsidRPr="00864B47" w:rsidRDefault="0055060E" w:rsidP="00EA36AC">
      <w:pPr>
        <w:spacing w:after="0"/>
        <w:rPr>
          <w:rFonts w:ascii="Arial" w:hAnsi="Arial" w:cs="Arial"/>
        </w:rPr>
      </w:pPr>
      <w:r w:rsidRPr="00864B47">
        <w:rPr>
          <w:rFonts w:ascii="Arial" w:hAnsi="Arial" w:cs="Arial"/>
          <w:i/>
        </w:rPr>
        <w:t>V</w:t>
      </w:r>
      <w:r w:rsidRPr="00864B47">
        <w:rPr>
          <w:rFonts w:ascii="Arial" w:hAnsi="Arial" w:cs="Arial"/>
          <w:bCs/>
          <w:vertAlign w:val="subscript"/>
        </w:rPr>
        <w:t>E</w:t>
      </w:r>
      <w:r w:rsidRPr="00864B47">
        <w:rPr>
          <w:rFonts w:ascii="Arial" w:hAnsi="Arial" w:cs="Arial"/>
        </w:rPr>
        <w:t>(i)</w:t>
      </w:r>
      <w:r w:rsidRPr="00864B47">
        <w:rPr>
          <w:rFonts w:ascii="Arial" w:hAnsi="Arial" w:cs="Arial"/>
          <w:bCs/>
        </w:rPr>
        <w:t xml:space="preserve"> </w:t>
      </w:r>
      <w:r w:rsidRPr="00864B47">
        <w:rPr>
          <w:rFonts w:ascii="Arial" w:hAnsi="Arial" w:cs="Arial"/>
        </w:rPr>
        <w:t>= volume de solution mère E prélevé lors de la préparation de la solution i</w:t>
      </w:r>
    </w:p>
    <w:p w14:paraId="0F79EC1F" w14:textId="26AAE5B4" w:rsidR="0055060E" w:rsidRPr="00864B47" w:rsidRDefault="0055060E" w:rsidP="00EA36AC">
      <w:pPr>
        <w:spacing w:after="0"/>
        <w:rPr>
          <w:rFonts w:ascii="Arial" w:hAnsi="Arial" w:cs="Arial"/>
        </w:rPr>
      </w:pPr>
      <w:r w:rsidRPr="00864B47">
        <w:rPr>
          <w:rFonts w:ascii="Arial" w:hAnsi="Arial" w:cs="Arial"/>
          <w:i/>
        </w:rPr>
        <w:t>V</w:t>
      </w:r>
      <w:r w:rsidRPr="00864B47">
        <w:rPr>
          <w:rFonts w:ascii="Arial" w:hAnsi="Arial" w:cs="Arial"/>
          <w:bCs/>
          <w:vertAlign w:val="subscript"/>
        </w:rPr>
        <w:t>E-d3</w:t>
      </w:r>
      <w:r w:rsidRPr="00864B47">
        <w:rPr>
          <w:rFonts w:ascii="Arial" w:hAnsi="Arial" w:cs="Arial"/>
        </w:rPr>
        <w:t>(i)</w:t>
      </w:r>
      <w:r w:rsidRPr="00864B47">
        <w:rPr>
          <w:rFonts w:ascii="Arial" w:hAnsi="Arial" w:cs="Arial"/>
          <w:bCs/>
        </w:rPr>
        <w:t xml:space="preserve"> </w:t>
      </w:r>
      <w:r w:rsidRPr="00864B47">
        <w:rPr>
          <w:rFonts w:ascii="Arial" w:hAnsi="Arial" w:cs="Arial"/>
        </w:rPr>
        <w:t>= volume de solution mère E</w:t>
      </w:r>
      <w:r w:rsidRPr="00864B47">
        <w:rPr>
          <w:rFonts w:ascii="Arial" w:hAnsi="Arial" w:cs="Arial"/>
          <w:bCs/>
        </w:rPr>
        <w:t>-d3</w:t>
      </w:r>
      <w:r w:rsidRPr="00864B47">
        <w:rPr>
          <w:rFonts w:ascii="Arial" w:hAnsi="Arial" w:cs="Arial"/>
        </w:rPr>
        <w:t xml:space="preserve"> prélevé lors de la préparation de la solution i</w:t>
      </w:r>
    </w:p>
    <w:tbl>
      <w:tblPr>
        <w:tblpPr w:leftFromText="141" w:rightFromText="141" w:vertAnchor="text" w:horzAnchor="margin" w:tblpXSpec="center" w:tblpY="313"/>
        <w:tblW w:w="0" w:type="auto"/>
        <w:tblLayout w:type="fixed"/>
        <w:tblLook w:val="0000" w:firstRow="0" w:lastRow="0" w:firstColumn="0" w:lastColumn="0" w:noHBand="0" w:noVBand="0"/>
      </w:tblPr>
      <w:tblGrid>
        <w:gridCol w:w="1195"/>
        <w:gridCol w:w="967"/>
        <w:gridCol w:w="1297"/>
        <w:gridCol w:w="1549"/>
        <w:gridCol w:w="1435"/>
        <w:gridCol w:w="1775"/>
      </w:tblGrid>
      <w:tr w:rsidR="0055060E" w:rsidRPr="00864B47" w14:paraId="30E08D12" w14:textId="77777777">
        <w:tc>
          <w:tcPr>
            <w:tcW w:w="1195" w:type="dxa"/>
            <w:tcBorders>
              <w:top w:val="single" w:sz="4" w:space="0" w:color="000000"/>
              <w:left w:val="single" w:sz="4" w:space="0" w:color="000000"/>
              <w:bottom w:val="single" w:sz="4" w:space="0" w:color="000000"/>
            </w:tcBorders>
            <w:shd w:val="clear" w:color="auto" w:fill="auto"/>
            <w:vAlign w:val="center"/>
          </w:tcPr>
          <w:p w14:paraId="53642598" w14:textId="77777777" w:rsidR="0055060E" w:rsidRPr="00864B47" w:rsidRDefault="0055060E" w:rsidP="00864B47">
            <w:pPr>
              <w:spacing w:after="0"/>
              <w:jc w:val="center"/>
            </w:pPr>
            <w:r w:rsidRPr="00864B47">
              <w:rPr>
                <w:rFonts w:ascii="Arial" w:hAnsi="Arial" w:cs="Arial"/>
              </w:rPr>
              <w:t>Solution i</w:t>
            </w:r>
          </w:p>
        </w:tc>
        <w:tc>
          <w:tcPr>
            <w:tcW w:w="967" w:type="dxa"/>
            <w:tcBorders>
              <w:top w:val="single" w:sz="4" w:space="0" w:color="000000"/>
              <w:left w:val="single" w:sz="4" w:space="0" w:color="000000"/>
              <w:bottom w:val="single" w:sz="4" w:space="0" w:color="000000"/>
            </w:tcBorders>
            <w:shd w:val="clear" w:color="auto" w:fill="auto"/>
            <w:vAlign w:val="center"/>
          </w:tcPr>
          <w:p w14:paraId="44032B3C" w14:textId="77777777" w:rsidR="0055060E" w:rsidRPr="00864B47" w:rsidRDefault="00080DC5" w:rsidP="00864B47">
            <w:pPr>
              <w:spacing w:after="0"/>
              <w:jc w:val="center"/>
            </w:pPr>
            <w:r w:rsidRPr="00864B47">
              <w:rPr>
                <w:rFonts w:ascii="Arial" w:hAnsi="Arial" w:cs="Arial"/>
                <w:i/>
              </w:rPr>
              <w:t>V</w:t>
            </w:r>
            <w:r w:rsidRPr="00864B47">
              <w:rPr>
                <w:rFonts w:ascii="Arial" w:hAnsi="Arial" w:cs="Arial"/>
                <w:bCs/>
                <w:vertAlign w:val="subscript"/>
              </w:rPr>
              <w:t>E</w:t>
            </w:r>
            <w:r w:rsidRPr="00864B47">
              <w:rPr>
                <w:rFonts w:ascii="Arial" w:hAnsi="Arial" w:cs="Arial"/>
              </w:rPr>
              <w:t>(i)</w:t>
            </w:r>
            <w:r w:rsidRPr="00864B47">
              <w:rPr>
                <w:rFonts w:ascii="Arial" w:hAnsi="Arial" w:cs="Arial"/>
                <w:bCs/>
              </w:rPr>
              <w:t xml:space="preserve"> </w:t>
            </w:r>
            <w:r w:rsidR="0055060E" w:rsidRPr="00864B47">
              <w:rPr>
                <w:rFonts w:ascii="Arial" w:hAnsi="Arial" w:cs="Arial"/>
              </w:rPr>
              <w:t>(µL)</w:t>
            </w:r>
          </w:p>
        </w:tc>
        <w:tc>
          <w:tcPr>
            <w:tcW w:w="1297" w:type="dxa"/>
            <w:tcBorders>
              <w:top w:val="single" w:sz="4" w:space="0" w:color="000000"/>
              <w:left w:val="single" w:sz="4" w:space="0" w:color="000000"/>
              <w:bottom w:val="single" w:sz="4" w:space="0" w:color="000000"/>
            </w:tcBorders>
            <w:shd w:val="clear" w:color="auto" w:fill="auto"/>
            <w:vAlign w:val="center"/>
          </w:tcPr>
          <w:p w14:paraId="489E6FAB" w14:textId="77777777" w:rsidR="0055060E" w:rsidRPr="00864B47" w:rsidRDefault="00080DC5" w:rsidP="00864B47">
            <w:pPr>
              <w:spacing w:after="0"/>
              <w:jc w:val="center"/>
            </w:pPr>
            <w:r w:rsidRPr="00864B47">
              <w:rPr>
                <w:rFonts w:ascii="Arial" w:hAnsi="Arial" w:cs="Arial"/>
                <w:i/>
              </w:rPr>
              <w:t>V</w:t>
            </w:r>
            <w:r w:rsidRPr="00864B47">
              <w:rPr>
                <w:rFonts w:ascii="Arial" w:hAnsi="Arial" w:cs="Arial"/>
                <w:bCs/>
                <w:vertAlign w:val="subscript"/>
              </w:rPr>
              <w:t>E-d3</w:t>
            </w:r>
            <w:r w:rsidRPr="00864B47">
              <w:rPr>
                <w:rFonts w:ascii="Arial" w:hAnsi="Arial" w:cs="Arial"/>
              </w:rPr>
              <w:t>(i)</w:t>
            </w:r>
            <w:r w:rsidRPr="00864B47">
              <w:rPr>
                <w:rFonts w:ascii="Arial" w:hAnsi="Arial" w:cs="Arial"/>
                <w:bCs/>
              </w:rPr>
              <w:t xml:space="preserve"> </w:t>
            </w:r>
            <w:r w:rsidRPr="00864B47">
              <w:rPr>
                <w:rFonts w:ascii="Arial" w:hAnsi="Arial" w:cs="Arial"/>
              </w:rPr>
              <w:t xml:space="preserve"> </w:t>
            </w:r>
            <w:r w:rsidR="0055060E" w:rsidRPr="00864B47">
              <w:rPr>
                <w:rFonts w:ascii="Arial" w:hAnsi="Arial" w:cs="Arial"/>
              </w:rPr>
              <w:t>(µL)</w:t>
            </w:r>
          </w:p>
        </w:tc>
        <w:tc>
          <w:tcPr>
            <w:tcW w:w="1549" w:type="dxa"/>
            <w:tcBorders>
              <w:top w:val="single" w:sz="4" w:space="0" w:color="000000"/>
              <w:left w:val="single" w:sz="4" w:space="0" w:color="000000"/>
              <w:bottom w:val="single" w:sz="4" w:space="0" w:color="000000"/>
            </w:tcBorders>
            <w:shd w:val="clear" w:color="auto" w:fill="auto"/>
            <w:vAlign w:val="center"/>
          </w:tcPr>
          <w:p w14:paraId="012EC8EB" w14:textId="77777777" w:rsidR="0055060E" w:rsidRPr="00864B47" w:rsidRDefault="00080DC5" w:rsidP="00864B47">
            <w:pPr>
              <w:spacing w:after="0"/>
              <w:jc w:val="center"/>
            </w:pPr>
            <w:r w:rsidRPr="00864B47">
              <w:rPr>
                <w:rFonts w:ascii="Arial" w:hAnsi="Arial" w:cs="Arial"/>
              </w:rPr>
              <w:t>É</w:t>
            </w:r>
            <w:r w:rsidR="0055060E" w:rsidRPr="00864B47">
              <w:rPr>
                <w:rFonts w:ascii="Arial" w:hAnsi="Arial" w:cs="Arial"/>
              </w:rPr>
              <w:t>thanol</w:t>
            </w:r>
          </w:p>
        </w:tc>
        <w:tc>
          <w:tcPr>
            <w:tcW w:w="1435" w:type="dxa"/>
            <w:tcBorders>
              <w:top w:val="single" w:sz="4" w:space="0" w:color="000000"/>
              <w:left w:val="single" w:sz="4" w:space="0" w:color="000000"/>
              <w:bottom w:val="single" w:sz="4" w:space="0" w:color="000000"/>
            </w:tcBorders>
            <w:shd w:val="clear" w:color="auto" w:fill="auto"/>
            <w:vAlign w:val="center"/>
          </w:tcPr>
          <w:p w14:paraId="7ADE9205" w14:textId="77777777" w:rsidR="0055060E" w:rsidRPr="00864B47" w:rsidRDefault="0055060E" w:rsidP="00864B47">
            <w:pPr>
              <w:spacing w:after="0"/>
              <w:jc w:val="center"/>
            </w:pPr>
            <w:r w:rsidRPr="00864B47">
              <w:rPr>
                <w:rFonts w:ascii="Arial" w:hAnsi="Arial" w:cs="Arial"/>
                <w:bCs/>
                <w:i/>
              </w:rPr>
              <w:t>C</w:t>
            </w:r>
            <w:r w:rsidRPr="00864B47">
              <w:rPr>
                <w:rFonts w:ascii="Arial" w:hAnsi="Arial" w:cs="Arial"/>
              </w:rPr>
              <w:t>(i)</w:t>
            </w:r>
            <w:r w:rsidRPr="00864B47">
              <w:rPr>
                <w:rFonts w:ascii="Arial" w:hAnsi="Arial" w:cs="Arial"/>
                <w:bCs/>
              </w:rPr>
              <w:t xml:space="preserve"> </w:t>
            </w:r>
            <w:r w:rsidRPr="00864B47">
              <w:rPr>
                <w:rFonts w:ascii="Arial" w:hAnsi="Arial" w:cs="Arial"/>
              </w:rPr>
              <w:t>(mg.L</w:t>
            </w:r>
            <w:r w:rsidRPr="00864B47">
              <w:rPr>
                <w:rFonts w:ascii="Symbol" w:hAnsi="Symbol" w:cs="Arial"/>
                <w:vertAlign w:val="superscript"/>
              </w:rPr>
              <w:t></w:t>
            </w:r>
            <w:r w:rsidRPr="00864B47">
              <w:rPr>
                <w:rFonts w:ascii="Arial" w:hAnsi="Arial" w:cs="Arial"/>
                <w:vertAlign w:val="superscript"/>
              </w:rPr>
              <w:t>1</w:t>
            </w:r>
            <w:r w:rsidRPr="00864B47">
              <w:rPr>
                <w:rFonts w:ascii="Arial" w:hAnsi="Arial" w:cs="Arial"/>
              </w:rPr>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4C1ED" w14:textId="053AE1FE" w:rsidR="0055060E" w:rsidRPr="00864B47" w:rsidRDefault="0055060E" w:rsidP="00864B47">
            <w:pPr>
              <w:spacing w:after="0"/>
              <w:jc w:val="center"/>
            </w:pPr>
            <w:r w:rsidRPr="00864B47">
              <w:rPr>
                <w:rFonts w:ascii="Arial" w:hAnsi="Arial" w:cs="Arial"/>
                <w:bCs/>
                <w:i/>
              </w:rPr>
              <w:t>C</w:t>
            </w:r>
            <w:r w:rsidRPr="00864B47">
              <w:rPr>
                <w:rFonts w:ascii="Arial" w:hAnsi="Arial" w:cs="Arial"/>
                <w:bCs/>
                <w:vertAlign w:val="subscript"/>
              </w:rPr>
              <w:t xml:space="preserve">d3 </w:t>
            </w:r>
            <w:r w:rsidRPr="00864B47">
              <w:rPr>
                <w:rFonts w:ascii="Arial" w:hAnsi="Arial" w:cs="Arial"/>
              </w:rPr>
              <w:t>(i) (</w:t>
            </w:r>
            <w:proofErr w:type="spellStart"/>
            <w:r w:rsidRPr="00864B47">
              <w:rPr>
                <w:rFonts w:ascii="Arial" w:hAnsi="Arial" w:cs="Arial"/>
              </w:rPr>
              <w:t>mg.L</w:t>
            </w:r>
            <w:proofErr w:type="spellEnd"/>
            <w:r w:rsidR="00607985" w:rsidRPr="000F516D">
              <w:rPr>
                <w:rFonts w:ascii="Arial" w:hAnsi="Arial" w:cs="Arial"/>
                <w:sz w:val="24"/>
                <w:szCs w:val="24"/>
                <w:vertAlign w:val="superscript"/>
              </w:rPr>
              <w:t>–</w:t>
            </w:r>
            <w:r w:rsidRPr="00864B47">
              <w:rPr>
                <w:rFonts w:ascii="Arial" w:hAnsi="Arial" w:cs="Arial"/>
                <w:vertAlign w:val="superscript"/>
              </w:rPr>
              <w:t>1</w:t>
            </w:r>
            <w:r w:rsidRPr="00864B47">
              <w:rPr>
                <w:rFonts w:ascii="Arial" w:hAnsi="Arial" w:cs="Arial"/>
              </w:rPr>
              <w:t>)</w:t>
            </w:r>
          </w:p>
        </w:tc>
      </w:tr>
      <w:tr w:rsidR="00EE1238" w:rsidRPr="00864B47" w14:paraId="7F1BCA7B" w14:textId="77777777" w:rsidTr="00FE3038">
        <w:tc>
          <w:tcPr>
            <w:tcW w:w="1195" w:type="dxa"/>
            <w:tcBorders>
              <w:top w:val="single" w:sz="4" w:space="0" w:color="000000"/>
              <w:left w:val="single" w:sz="4" w:space="0" w:color="000000"/>
              <w:bottom w:val="single" w:sz="4" w:space="0" w:color="000000"/>
            </w:tcBorders>
            <w:shd w:val="clear" w:color="auto" w:fill="auto"/>
            <w:vAlign w:val="center"/>
          </w:tcPr>
          <w:p w14:paraId="3190BB90" w14:textId="77777777" w:rsidR="00EE1238" w:rsidRPr="00864B47" w:rsidRDefault="00EE1238" w:rsidP="00864B47">
            <w:pPr>
              <w:spacing w:after="0"/>
              <w:jc w:val="center"/>
            </w:pPr>
            <w:r w:rsidRPr="00864B47">
              <w:rPr>
                <w:rFonts w:ascii="Arial" w:hAnsi="Arial" w:cs="Arial"/>
              </w:rPr>
              <w:t>Solution 1</w:t>
            </w:r>
          </w:p>
        </w:tc>
        <w:tc>
          <w:tcPr>
            <w:tcW w:w="967" w:type="dxa"/>
            <w:tcBorders>
              <w:top w:val="single" w:sz="4" w:space="0" w:color="000000"/>
              <w:left w:val="single" w:sz="4" w:space="0" w:color="000000"/>
              <w:bottom w:val="single" w:sz="4" w:space="0" w:color="000000"/>
            </w:tcBorders>
            <w:shd w:val="clear" w:color="auto" w:fill="auto"/>
            <w:vAlign w:val="center"/>
          </w:tcPr>
          <w:p w14:paraId="18785CDB" w14:textId="77777777" w:rsidR="00EE1238" w:rsidRPr="00864B47" w:rsidRDefault="00EE1238" w:rsidP="00864B47">
            <w:pPr>
              <w:spacing w:after="0"/>
              <w:jc w:val="center"/>
            </w:pPr>
            <w:r w:rsidRPr="00864B47">
              <w:rPr>
                <w:rFonts w:ascii="Arial" w:hAnsi="Arial" w:cs="Arial"/>
              </w:rPr>
              <w:t>500</w:t>
            </w:r>
          </w:p>
        </w:tc>
        <w:tc>
          <w:tcPr>
            <w:tcW w:w="1297" w:type="dxa"/>
            <w:tcBorders>
              <w:top w:val="single" w:sz="4" w:space="0" w:color="000000"/>
              <w:left w:val="single" w:sz="4" w:space="0" w:color="000000"/>
              <w:bottom w:val="single" w:sz="4" w:space="0" w:color="000000"/>
            </w:tcBorders>
            <w:shd w:val="clear" w:color="auto" w:fill="auto"/>
            <w:vAlign w:val="center"/>
          </w:tcPr>
          <w:p w14:paraId="5C8EF35B" w14:textId="77777777" w:rsidR="00EE1238" w:rsidRPr="00864B47" w:rsidRDefault="00EE1238" w:rsidP="00864B47">
            <w:pPr>
              <w:spacing w:after="0"/>
              <w:jc w:val="center"/>
            </w:pPr>
            <w:r w:rsidRPr="00864B47">
              <w:rPr>
                <w:rFonts w:ascii="Arial" w:hAnsi="Arial" w:cs="Arial"/>
              </w:rPr>
              <w:t>125</w:t>
            </w:r>
          </w:p>
        </w:tc>
        <w:tc>
          <w:tcPr>
            <w:tcW w:w="1549" w:type="dxa"/>
            <w:vMerge w:val="restart"/>
            <w:tcBorders>
              <w:top w:val="single" w:sz="4" w:space="0" w:color="000000"/>
              <w:left w:val="single" w:sz="4" w:space="0" w:color="000000"/>
              <w:bottom w:val="single" w:sz="4" w:space="0" w:color="000000"/>
            </w:tcBorders>
            <w:shd w:val="clear" w:color="auto" w:fill="auto"/>
            <w:vAlign w:val="center"/>
          </w:tcPr>
          <w:p w14:paraId="731AD3EE" w14:textId="77777777" w:rsidR="00EE1238" w:rsidRPr="00864B47" w:rsidRDefault="00EE1238" w:rsidP="00864B47">
            <w:pPr>
              <w:spacing w:after="0" w:line="280" w:lineRule="exact"/>
              <w:jc w:val="center"/>
              <w:rPr>
                <w:rFonts w:ascii="Arial" w:hAnsi="Arial" w:cs="Arial"/>
                <w:bCs/>
              </w:rPr>
            </w:pPr>
            <w:r w:rsidRPr="00864B47">
              <w:rPr>
                <w:rFonts w:ascii="Arial" w:hAnsi="Arial" w:cs="Arial"/>
                <w:bCs/>
              </w:rPr>
              <w:t>Complément</w:t>
            </w:r>
            <w:r w:rsidRPr="00864B47">
              <w:rPr>
                <w:rFonts w:ascii="Arial" w:hAnsi="Arial" w:cs="Arial"/>
                <w:bCs/>
              </w:rPr>
              <w:br/>
              <w:t>à 10 mL</w:t>
            </w:r>
          </w:p>
        </w:tc>
        <w:tc>
          <w:tcPr>
            <w:tcW w:w="1435" w:type="dxa"/>
            <w:vMerge w:val="restart"/>
            <w:tcBorders>
              <w:top w:val="single" w:sz="4" w:space="0" w:color="000000"/>
              <w:left w:val="single" w:sz="4" w:space="0" w:color="000000"/>
            </w:tcBorders>
            <w:shd w:val="clear" w:color="auto" w:fill="auto"/>
            <w:vAlign w:val="center"/>
          </w:tcPr>
          <w:p w14:paraId="6741448C" w14:textId="176CD2E5" w:rsidR="00EE1238" w:rsidRPr="00864B47" w:rsidRDefault="00EE1238" w:rsidP="00EE1238">
            <w:pPr>
              <w:spacing w:after="0"/>
              <w:jc w:val="center"/>
            </w:pPr>
            <w:r w:rsidRPr="00864B47">
              <w:rPr>
                <w:rFonts w:ascii="Arial" w:hAnsi="Arial" w:cs="Arial"/>
                <w:bCs/>
              </w:rPr>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FAF10" w14:textId="77777777" w:rsidR="00EE1238" w:rsidRPr="00864B47" w:rsidRDefault="00EE1238" w:rsidP="00864B47">
            <w:pPr>
              <w:spacing w:after="0"/>
              <w:jc w:val="center"/>
            </w:pPr>
            <w:r w:rsidRPr="00864B47">
              <w:rPr>
                <w:rFonts w:ascii="Arial" w:hAnsi="Arial" w:cs="Arial"/>
              </w:rPr>
              <w:t>12,525</w:t>
            </w:r>
          </w:p>
        </w:tc>
      </w:tr>
      <w:tr w:rsidR="00EE1238" w:rsidRPr="00864B47" w14:paraId="4273A065" w14:textId="77777777" w:rsidTr="00FE3038">
        <w:tc>
          <w:tcPr>
            <w:tcW w:w="1195" w:type="dxa"/>
            <w:tcBorders>
              <w:top w:val="single" w:sz="4" w:space="0" w:color="000000"/>
              <w:left w:val="single" w:sz="4" w:space="0" w:color="000000"/>
              <w:bottom w:val="single" w:sz="4" w:space="0" w:color="000000"/>
            </w:tcBorders>
            <w:shd w:val="clear" w:color="auto" w:fill="auto"/>
            <w:vAlign w:val="center"/>
          </w:tcPr>
          <w:p w14:paraId="6833D06F" w14:textId="77777777" w:rsidR="00EE1238" w:rsidRPr="00864B47" w:rsidRDefault="00EE1238" w:rsidP="00864B47">
            <w:pPr>
              <w:spacing w:after="0"/>
              <w:jc w:val="center"/>
            </w:pPr>
            <w:r w:rsidRPr="00864B47">
              <w:rPr>
                <w:rFonts w:ascii="Arial" w:hAnsi="Arial" w:cs="Arial"/>
              </w:rPr>
              <w:t>Solution 2</w:t>
            </w:r>
          </w:p>
        </w:tc>
        <w:tc>
          <w:tcPr>
            <w:tcW w:w="967" w:type="dxa"/>
            <w:tcBorders>
              <w:top w:val="single" w:sz="4" w:space="0" w:color="000000"/>
              <w:left w:val="single" w:sz="4" w:space="0" w:color="000000"/>
              <w:bottom w:val="single" w:sz="4" w:space="0" w:color="000000"/>
            </w:tcBorders>
            <w:shd w:val="clear" w:color="auto" w:fill="auto"/>
            <w:vAlign w:val="center"/>
          </w:tcPr>
          <w:p w14:paraId="26D026FD" w14:textId="77777777" w:rsidR="00EE1238" w:rsidRPr="00864B47" w:rsidRDefault="00EE1238" w:rsidP="00864B47">
            <w:pPr>
              <w:spacing w:after="0"/>
              <w:jc w:val="center"/>
            </w:pPr>
            <w:r w:rsidRPr="00864B47">
              <w:rPr>
                <w:rFonts w:ascii="Arial" w:hAnsi="Arial" w:cs="Arial"/>
              </w:rPr>
              <w:t>500</w:t>
            </w:r>
          </w:p>
        </w:tc>
        <w:tc>
          <w:tcPr>
            <w:tcW w:w="1297" w:type="dxa"/>
            <w:tcBorders>
              <w:top w:val="single" w:sz="4" w:space="0" w:color="000000"/>
              <w:left w:val="single" w:sz="4" w:space="0" w:color="000000"/>
              <w:bottom w:val="single" w:sz="4" w:space="0" w:color="000000"/>
            </w:tcBorders>
            <w:shd w:val="clear" w:color="auto" w:fill="auto"/>
            <w:vAlign w:val="center"/>
          </w:tcPr>
          <w:p w14:paraId="1A748AA2" w14:textId="77777777" w:rsidR="00EE1238" w:rsidRPr="00864B47" w:rsidRDefault="00EE1238" w:rsidP="00864B47">
            <w:pPr>
              <w:spacing w:after="0"/>
              <w:jc w:val="center"/>
            </w:pPr>
            <w:r w:rsidRPr="00864B47">
              <w:rPr>
                <w:rFonts w:ascii="Arial" w:hAnsi="Arial" w:cs="Arial"/>
              </w:rPr>
              <w:t>250</w:t>
            </w:r>
          </w:p>
        </w:tc>
        <w:tc>
          <w:tcPr>
            <w:tcW w:w="1549" w:type="dxa"/>
            <w:vMerge/>
            <w:tcBorders>
              <w:top w:val="single" w:sz="4" w:space="0" w:color="000000"/>
              <w:left w:val="single" w:sz="4" w:space="0" w:color="000000"/>
              <w:bottom w:val="single" w:sz="4" w:space="0" w:color="000000"/>
            </w:tcBorders>
            <w:shd w:val="clear" w:color="auto" w:fill="auto"/>
            <w:vAlign w:val="center"/>
          </w:tcPr>
          <w:p w14:paraId="03F730B6" w14:textId="77777777" w:rsidR="00EE1238" w:rsidRPr="00864B47" w:rsidRDefault="00EE1238" w:rsidP="00864B47">
            <w:pPr>
              <w:snapToGrid w:val="0"/>
              <w:spacing w:after="0"/>
              <w:jc w:val="center"/>
              <w:rPr>
                <w:rFonts w:ascii="Arial" w:hAnsi="Arial" w:cs="Arial"/>
              </w:rPr>
            </w:pPr>
          </w:p>
        </w:tc>
        <w:tc>
          <w:tcPr>
            <w:tcW w:w="1435" w:type="dxa"/>
            <w:vMerge/>
            <w:tcBorders>
              <w:left w:val="single" w:sz="4" w:space="0" w:color="000000"/>
            </w:tcBorders>
            <w:shd w:val="clear" w:color="auto" w:fill="auto"/>
            <w:vAlign w:val="center"/>
          </w:tcPr>
          <w:p w14:paraId="3D147103" w14:textId="27F8FD17" w:rsidR="00EE1238" w:rsidRPr="00864B47" w:rsidRDefault="00EE1238" w:rsidP="00FE3038">
            <w:pPr>
              <w:spacing w:after="0"/>
              <w:jc w:val="center"/>
            </w:pP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05116" w14:textId="612C4C6A" w:rsidR="00EE1238" w:rsidRPr="00864B47" w:rsidRDefault="00EE1238" w:rsidP="00864B47">
            <w:pPr>
              <w:spacing w:after="0"/>
              <w:jc w:val="center"/>
            </w:pPr>
            <w:r w:rsidRPr="00864B47">
              <w:rPr>
                <w:rFonts w:ascii="Arial" w:hAnsi="Arial" w:cs="Arial"/>
              </w:rPr>
              <w:t>25,05</w:t>
            </w:r>
            <w:r>
              <w:rPr>
                <w:rFonts w:ascii="Arial" w:hAnsi="Arial" w:cs="Arial"/>
              </w:rPr>
              <w:t>0</w:t>
            </w:r>
          </w:p>
        </w:tc>
      </w:tr>
      <w:tr w:rsidR="00EE1238" w:rsidRPr="00864B47" w14:paraId="115036F7" w14:textId="77777777" w:rsidTr="00FE3038">
        <w:tc>
          <w:tcPr>
            <w:tcW w:w="1195" w:type="dxa"/>
            <w:tcBorders>
              <w:top w:val="single" w:sz="4" w:space="0" w:color="000000"/>
              <w:left w:val="single" w:sz="4" w:space="0" w:color="000000"/>
              <w:bottom w:val="single" w:sz="4" w:space="0" w:color="000000"/>
            </w:tcBorders>
            <w:shd w:val="clear" w:color="auto" w:fill="auto"/>
            <w:vAlign w:val="center"/>
          </w:tcPr>
          <w:p w14:paraId="68DD0FA4" w14:textId="77777777" w:rsidR="00EE1238" w:rsidRPr="00864B47" w:rsidRDefault="00EE1238" w:rsidP="00864B47">
            <w:pPr>
              <w:spacing w:after="0"/>
              <w:jc w:val="center"/>
            </w:pPr>
            <w:r w:rsidRPr="00864B47">
              <w:rPr>
                <w:rFonts w:ascii="Arial" w:hAnsi="Arial" w:cs="Arial"/>
              </w:rPr>
              <w:t>Solution 3</w:t>
            </w:r>
          </w:p>
        </w:tc>
        <w:tc>
          <w:tcPr>
            <w:tcW w:w="967" w:type="dxa"/>
            <w:tcBorders>
              <w:top w:val="single" w:sz="4" w:space="0" w:color="000000"/>
              <w:left w:val="single" w:sz="4" w:space="0" w:color="000000"/>
              <w:bottom w:val="single" w:sz="4" w:space="0" w:color="000000"/>
            </w:tcBorders>
            <w:shd w:val="clear" w:color="auto" w:fill="auto"/>
            <w:vAlign w:val="center"/>
          </w:tcPr>
          <w:p w14:paraId="03ADF553" w14:textId="77777777" w:rsidR="00EE1238" w:rsidRPr="00864B47" w:rsidRDefault="00EE1238" w:rsidP="00864B47">
            <w:pPr>
              <w:spacing w:after="0"/>
              <w:jc w:val="center"/>
            </w:pPr>
            <w:r w:rsidRPr="00864B47">
              <w:rPr>
                <w:rFonts w:ascii="Arial" w:hAnsi="Arial" w:cs="Arial"/>
              </w:rPr>
              <w:t>500</w:t>
            </w:r>
          </w:p>
        </w:tc>
        <w:tc>
          <w:tcPr>
            <w:tcW w:w="1297" w:type="dxa"/>
            <w:tcBorders>
              <w:top w:val="single" w:sz="4" w:space="0" w:color="000000"/>
              <w:left w:val="single" w:sz="4" w:space="0" w:color="000000"/>
              <w:bottom w:val="single" w:sz="4" w:space="0" w:color="000000"/>
            </w:tcBorders>
            <w:shd w:val="clear" w:color="auto" w:fill="auto"/>
            <w:vAlign w:val="center"/>
          </w:tcPr>
          <w:p w14:paraId="43A93676" w14:textId="77777777" w:rsidR="00EE1238" w:rsidRPr="00864B47" w:rsidRDefault="00EE1238" w:rsidP="00864B47">
            <w:pPr>
              <w:spacing w:after="0"/>
              <w:jc w:val="center"/>
            </w:pPr>
            <w:r w:rsidRPr="00864B47">
              <w:rPr>
                <w:rFonts w:ascii="Arial" w:hAnsi="Arial" w:cs="Arial"/>
              </w:rPr>
              <w:t>500</w:t>
            </w:r>
          </w:p>
        </w:tc>
        <w:tc>
          <w:tcPr>
            <w:tcW w:w="1549" w:type="dxa"/>
            <w:vMerge/>
            <w:tcBorders>
              <w:top w:val="single" w:sz="4" w:space="0" w:color="000000"/>
              <w:left w:val="single" w:sz="4" w:space="0" w:color="000000"/>
              <w:bottom w:val="single" w:sz="4" w:space="0" w:color="000000"/>
            </w:tcBorders>
            <w:shd w:val="clear" w:color="auto" w:fill="auto"/>
            <w:vAlign w:val="center"/>
          </w:tcPr>
          <w:p w14:paraId="4D9B2761" w14:textId="77777777" w:rsidR="00EE1238" w:rsidRPr="00864B47" w:rsidRDefault="00EE1238" w:rsidP="00864B47">
            <w:pPr>
              <w:snapToGrid w:val="0"/>
              <w:spacing w:after="0"/>
              <w:jc w:val="center"/>
              <w:rPr>
                <w:rFonts w:ascii="Arial" w:hAnsi="Arial" w:cs="Arial"/>
              </w:rPr>
            </w:pPr>
          </w:p>
        </w:tc>
        <w:tc>
          <w:tcPr>
            <w:tcW w:w="1435" w:type="dxa"/>
            <w:vMerge/>
            <w:tcBorders>
              <w:left w:val="single" w:sz="4" w:space="0" w:color="000000"/>
              <w:bottom w:val="single" w:sz="4" w:space="0" w:color="000000"/>
            </w:tcBorders>
            <w:shd w:val="clear" w:color="auto" w:fill="auto"/>
            <w:vAlign w:val="center"/>
          </w:tcPr>
          <w:p w14:paraId="54429E43" w14:textId="3E9E5946" w:rsidR="00EE1238" w:rsidRPr="00864B47" w:rsidRDefault="00EE1238" w:rsidP="00864B47">
            <w:pPr>
              <w:spacing w:after="0"/>
              <w:jc w:val="center"/>
            </w:pP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4B01" w14:textId="6F194030" w:rsidR="00EE1238" w:rsidRPr="00864B47" w:rsidRDefault="00EE1238" w:rsidP="00864B47">
            <w:pPr>
              <w:spacing w:after="0"/>
              <w:jc w:val="center"/>
            </w:pPr>
            <w:r w:rsidRPr="00864B47">
              <w:rPr>
                <w:rFonts w:ascii="Arial" w:hAnsi="Arial" w:cs="Arial"/>
              </w:rPr>
              <w:t>50,1</w:t>
            </w:r>
            <w:r>
              <w:rPr>
                <w:rFonts w:ascii="Arial" w:hAnsi="Arial" w:cs="Arial"/>
              </w:rPr>
              <w:t>00</w:t>
            </w:r>
          </w:p>
        </w:tc>
      </w:tr>
    </w:tbl>
    <w:p w14:paraId="4D594DCA" w14:textId="77777777" w:rsidR="0071007D" w:rsidRPr="00864B47" w:rsidRDefault="0071007D" w:rsidP="00864B47">
      <w:pPr>
        <w:spacing w:after="0"/>
        <w:ind w:firstLine="708"/>
        <w:rPr>
          <w:rFonts w:ascii="Times New Roman" w:hAnsi="Times New Roman" w:cs="Times New Roman"/>
        </w:rPr>
      </w:pPr>
    </w:p>
    <w:p w14:paraId="760A10BA" w14:textId="77777777" w:rsidR="00864B47" w:rsidRDefault="00864B47" w:rsidP="00EA36AC">
      <w:pPr>
        <w:spacing w:after="0"/>
        <w:rPr>
          <w:rFonts w:ascii="Times New Roman" w:eastAsia="Times New Roman" w:hAnsi="Times New Roman" w:cs="Times New Roman"/>
        </w:rPr>
      </w:pPr>
    </w:p>
    <w:p w14:paraId="7B30A14F" w14:textId="5CA7F4EC" w:rsidR="0055060E" w:rsidRPr="00864B47" w:rsidRDefault="00864B47" w:rsidP="00B56F5F">
      <w:pPr>
        <w:rPr>
          <w:rFonts w:ascii="Arial" w:hAnsi="Arial" w:cs="Arial"/>
          <w:u w:val="single"/>
        </w:rPr>
      </w:pPr>
      <w:r w:rsidRPr="00864B47">
        <w:rPr>
          <w:rFonts w:ascii="Times New Roman" w:hAnsi="Times New Roman" w:cs="Times New Roman"/>
        </w:rPr>
        <w:t xml:space="preserve">● </w:t>
      </w:r>
      <w:r w:rsidR="00EE1238">
        <w:rPr>
          <w:rFonts w:ascii="Arial" w:hAnsi="Arial" w:cs="Arial"/>
          <w:u w:val="single"/>
        </w:rPr>
        <w:t>Modélisation</w:t>
      </w:r>
    </w:p>
    <w:p w14:paraId="13A949B7" w14:textId="06C96056" w:rsidR="0055060E" w:rsidRPr="00864B47" w:rsidRDefault="00E80B04" w:rsidP="0055060E">
      <w:pPr>
        <w:ind w:firstLine="708"/>
      </w:pPr>
      <w:r w:rsidRPr="00864B47">
        <w:rPr>
          <w:noProof/>
          <w:lang w:eastAsia="fr-FR"/>
        </w:rPr>
        <w:drawing>
          <wp:anchor distT="0" distB="0" distL="114300" distR="114300" simplePos="0" relativeHeight="251654656" behindDoc="0" locked="0" layoutInCell="1" allowOverlap="1" wp14:anchorId="00026B22" wp14:editId="2736687C">
            <wp:simplePos x="0" y="0"/>
            <wp:positionH relativeFrom="column">
              <wp:posOffset>497684</wp:posOffset>
            </wp:positionH>
            <wp:positionV relativeFrom="paragraph">
              <wp:posOffset>27581</wp:posOffset>
            </wp:positionV>
            <wp:extent cx="4427459" cy="2165230"/>
            <wp:effectExtent l="0" t="0" r="0" b="6985"/>
            <wp:wrapNone/>
            <wp:docPr id="62" name="Obje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607DA840" w14:textId="77777777" w:rsidR="0055060E" w:rsidRDefault="0055060E" w:rsidP="0055060E">
      <w:pPr>
        <w:ind w:firstLine="708"/>
      </w:pPr>
    </w:p>
    <w:p w14:paraId="4FAC96FC" w14:textId="77777777" w:rsidR="00864B47" w:rsidRDefault="00864B47" w:rsidP="0055060E">
      <w:pPr>
        <w:ind w:firstLine="708"/>
      </w:pPr>
    </w:p>
    <w:p w14:paraId="2B29256E" w14:textId="77777777" w:rsidR="00864B47" w:rsidRPr="00864B47" w:rsidRDefault="00864B47" w:rsidP="00864B47"/>
    <w:p w14:paraId="648DA54E" w14:textId="77777777" w:rsidR="0055060E" w:rsidRPr="00864B47" w:rsidRDefault="0055060E" w:rsidP="0055060E">
      <w:pPr>
        <w:pStyle w:val="Titre1"/>
        <w:rPr>
          <w:rFonts w:ascii="Arial" w:hAnsi="Arial" w:cs="Arial"/>
          <w:b w:val="0"/>
          <w:sz w:val="22"/>
          <w:szCs w:val="22"/>
        </w:rPr>
      </w:pPr>
    </w:p>
    <w:p w14:paraId="290B91F4" w14:textId="77777777" w:rsidR="0055060E" w:rsidRPr="00864B47" w:rsidRDefault="0055060E" w:rsidP="00864B47">
      <w:pPr>
        <w:pStyle w:val="Titre1"/>
        <w:numPr>
          <w:ilvl w:val="0"/>
          <w:numId w:val="0"/>
        </w:numPr>
        <w:ind w:left="1416"/>
        <w:rPr>
          <w:rFonts w:ascii="Arial" w:hAnsi="Arial" w:cs="Arial"/>
          <w:b w:val="0"/>
          <w:sz w:val="22"/>
          <w:szCs w:val="22"/>
        </w:rPr>
      </w:pPr>
    </w:p>
    <w:p w14:paraId="7C6F0E1A" w14:textId="77777777" w:rsidR="00B56F5F" w:rsidRDefault="00B56F5F" w:rsidP="00DB3FF7">
      <w:pPr>
        <w:spacing w:after="0" w:line="280" w:lineRule="exact"/>
        <w:jc w:val="both"/>
        <w:rPr>
          <w:rFonts w:ascii="Arial" w:hAnsi="Arial" w:cs="Arial"/>
        </w:rPr>
      </w:pPr>
    </w:p>
    <w:p w14:paraId="19545B78" w14:textId="77777777" w:rsidR="00B56F5F" w:rsidRDefault="00B56F5F" w:rsidP="00DB3FF7">
      <w:pPr>
        <w:spacing w:after="0" w:line="280" w:lineRule="exact"/>
        <w:jc w:val="both"/>
        <w:rPr>
          <w:rFonts w:ascii="Arial" w:hAnsi="Arial" w:cs="Arial"/>
        </w:rPr>
      </w:pPr>
    </w:p>
    <w:p w14:paraId="21F686E7" w14:textId="77777777" w:rsidR="00B56F5F" w:rsidRDefault="00B56F5F" w:rsidP="00DB3FF7">
      <w:pPr>
        <w:spacing w:after="0" w:line="280" w:lineRule="exact"/>
        <w:jc w:val="both"/>
        <w:rPr>
          <w:rFonts w:ascii="Arial" w:hAnsi="Arial" w:cs="Arial"/>
        </w:rPr>
      </w:pPr>
    </w:p>
    <w:p w14:paraId="0874B7F5" w14:textId="77777777" w:rsidR="00B56F5F" w:rsidRDefault="00B56F5F" w:rsidP="00DB3FF7">
      <w:pPr>
        <w:spacing w:after="0" w:line="280" w:lineRule="exact"/>
        <w:jc w:val="both"/>
        <w:rPr>
          <w:rFonts w:ascii="Arial" w:hAnsi="Arial" w:cs="Arial"/>
        </w:rPr>
      </w:pPr>
    </w:p>
    <w:p w14:paraId="3BEB17B4" w14:textId="23895954" w:rsidR="005606C7" w:rsidRPr="00604054" w:rsidRDefault="005606C7" w:rsidP="00604054">
      <w:pPr>
        <w:pStyle w:val="Paragraphedeliste"/>
        <w:numPr>
          <w:ilvl w:val="0"/>
          <w:numId w:val="9"/>
        </w:numPr>
        <w:spacing w:after="0" w:line="280" w:lineRule="exact"/>
        <w:ind w:left="426" w:hanging="426"/>
        <w:jc w:val="both"/>
        <w:rPr>
          <w:rFonts w:ascii="Arial" w:hAnsi="Arial" w:cs="Arial"/>
          <w:sz w:val="24"/>
          <w:szCs w:val="24"/>
        </w:rPr>
      </w:pPr>
      <w:r w:rsidRPr="00604054">
        <w:rPr>
          <w:rFonts w:ascii="Arial" w:hAnsi="Arial" w:cs="Arial"/>
          <w:sz w:val="24"/>
          <w:szCs w:val="24"/>
        </w:rPr>
        <w:t xml:space="preserve">Calculer la valeur de la concentration </w:t>
      </w:r>
      <w:r w:rsidRPr="00604054">
        <w:rPr>
          <w:rFonts w:ascii="Arial" w:hAnsi="Arial" w:cs="Arial"/>
          <w:bCs/>
          <w:i/>
          <w:sz w:val="24"/>
          <w:szCs w:val="24"/>
        </w:rPr>
        <w:t>C</w:t>
      </w:r>
      <w:r w:rsidRPr="00604054">
        <w:rPr>
          <w:rFonts w:ascii="Arial" w:hAnsi="Arial" w:cs="Arial"/>
          <w:bCs/>
          <w:sz w:val="24"/>
          <w:szCs w:val="24"/>
        </w:rPr>
        <w:t xml:space="preserve"> </w:t>
      </w:r>
      <w:r w:rsidR="00EE1238" w:rsidRPr="00604054">
        <w:rPr>
          <w:rFonts w:ascii="Arial" w:hAnsi="Arial" w:cs="Arial"/>
          <w:sz w:val="24"/>
          <w:szCs w:val="24"/>
        </w:rPr>
        <w:t>de la solution préparée</w:t>
      </w:r>
      <w:r w:rsidRPr="00604054">
        <w:rPr>
          <w:rFonts w:ascii="Arial" w:hAnsi="Arial" w:cs="Arial"/>
          <w:sz w:val="24"/>
          <w:szCs w:val="24"/>
        </w:rPr>
        <w:t>.</w:t>
      </w:r>
    </w:p>
    <w:p w14:paraId="44F93AF8" w14:textId="4660C673" w:rsidR="00CC5324" w:rsidRDefault="00CC5324">
      <w:pPr>
        <w:suppressAutoHyphens w:val="0"/>
        <w:spacing w:after="0" w:line="240" w:lineRule="auto"/>
        <w:rPr>
          <w:sz w:val="24"/>
          <w:szCs w:val="24"/>
        </w:rPr>
      </w:pPr>
      <w:r>
        <w:rPr>
          <w:sz w:val="24"/>
          <w:szCs w:val="24"/>
        </w:rPr>
        <w:br w:type="page"/>
      </w:r>
    </w:p>
    <w:p w14:paraId="09A9F888" w14:textId="77777777" w:rsidR="0032034C" w:rsidRPr="00A62F86" w:rsidRDefault="0032034C" w:rsidP="00DB3FF7">
      <w:pPr>
        <w:spacing w:after="0" w:line="280" w:lineRule="exact"/>
        <w:jc w:val="both"/>
        <w:rPr>
          <w:sz w:val="24"/>
          <w:szCs w:val="24"/>
        </w:rPr>
      </w:pPr>
    </w:p>
    <w:p w14:paraId="2858091F" w14:textId="77777777" w:rsidR="00133999" w:rsidRPr="00A62F86" w:rsidRDefault="00133999" w:rsidP="00DB3FF7">
      <w:pPr>
        <w:spacing w:after="120" w:line="280" w:lineRule="exact"/>
        <w:jc w:val="both"/>
        <w:rPr>
          <w:sz w:val="24"/>
          <w:szCs w:val="24"/>
        </w:rPr>
      </w:pPr>
      <w:r w:rsidRPr="00A62F86">
        <w:rPr>
          <w:rFonts w:ascii="Arial" w:hAnsi="Arial" w:cs="Arial"/>
          <w:sz w:val="24"/>
          <w:szCs w:val="24"/>
        </w:rPr>
        <w:t xml:space="preserve">En GC-MS, la quantité injectée dans la colonne </w:t>
      </w:r>
      <w:r w:rsidR="00BD3B78">
        <w:rPr>
          <w:rFonts w:ascii="Arial" w:hAnsi="Arial" w:cs="Arial"/>
          <w:sz w:val="24"/>
          <w:szCs w:val="24"/>
        </w:rPr>
        <w:t xml:space="preserve">de caféine non </w:t>
      </w:r>
      <w:proofErr w:type="spellStart"/>
      <w:r w:rsidR="00BD3B78">
        <w:rPr>
          <w:rFonts w:ascii="Arial" w:hAnsi="Arial" w:cs="Arial"/>
          <w:sz w:val="24"/>
          <w:szCs w:val="24"/>
        </w:rPr>
        <w:t>deutérée</w:t>
      </w:r>
      <w:proofErr w:type="spellEnd"/>
      <w:r w:rsidR="00BD3B78">
        <w:rPr>
          <w:rFonts w:ascii="Arial" w:hAnsi="Arial" w:cs="Arial"/>
          <w:sz w:val="24"/>
          <w:szCs w:val="24"/>
        </w:rPr>
        <w:t xml:space="preserve"> </w:t>
      </w:r>
      <w:r w:rsidRPr="00A62F86">
        <w:rPr>
          <w:rFonts w:ascii="Arial" w:hAnsi="Arial" w:cs="Arial"/>
          <w:sz w:val="24"/>
          <w:szCs w:val="24"/>
        </w:rPr>
        <w:t>doit être inférieure au seuil de 100 </w:t>
      </w:r>
      <w:proofErr w:type="spellStart"/>
      <w:r w:rsidRPr="00A62F86">
        <w:rPr>
          <w:rFonts w:ascii="Arial" w:hAnsi="Arial" w:cs="Arial"/>
          <w:sz w:val="24"/>
          <w:szCs w:val="24"/>
        </w:rPr>
        <w:t>ng</w:t>
      </w:r>
      <w:proofErr w:type="spellEnd"/>
      <w:r w:rsidRPr="00A62F86">
        <w:rPr>
          <w:rFonts w:ascii="Arial" w:hAnsi="Arial" w:cs="Arial"/>
          <w:sz w:val="24"/>
          <w:szCs w:val="24"/>
        </w:rPr>
        <w:t xml:space="preserve"> pour éviter de saturer la colonne.</w:t>
      </w:r>
    </w:p>
    <w:p w14:paraId="5462B99C" w14:textId="1F5CD7F0" w:rsidR="00133999" w:rsidRPr="00604054" w:rsidRDefault="00133999" w:rsidP="00604054">
      <w:pPr>
        <w:pStyle w:val="Paragraphedeliste"/>
        <w:numPr>
          <w:ilvl w:val="0"/>
          <w:numId w:val="9"/>
        </w:numPr>
        <w:spacing w:after="120" w:line="280" w:lineRule="exact"/>
        <w:ind w:left="426" w:hanging="426"/>
        <w:jc w:val="both"/>
        <w:rPr>
          <w:sz w:val="24"/>
          <w:szCs w:val="24"/>
        </w:rPr>
      </w:pPr>
      <w:r w:rsidRPr="00604054">
        <w:rPr>
          <w:rFonts w:ascii="Arial" w:hAnsi="Arial" w:cs="Arial"/>
          <w:sz w:val="24"/>
          <w:szCs w:val="24"/>
        </w:rPr>
        <w:t>Vérifier si les in</w:t>
      </w:r>
      <w:r w:rsidR="000F02A6">
        <w:rPr>
          <w:rFonts w:ascii="Arial" w:hAnsi="Arial" w:cs="Arial"/>
          <w:sz w:val="24"/>
          <w:szCs w:val="24"/>
        </w:rPr>
        <w:t>jections des solutions standard</w:t>
      </w:r>
      <w:r w:rsidRPr="00604054">
        <w:rPr>
          <w:rFonts w:ascii="Arial" w:hAnsi="Arial" w:cs="Arial"/>
          <w:sz w:val="24"/>
          <w:szCs w:val="24"/>
        </w:rPr>
        <w:t xml:space="preserve"> satisfont ce critère sachant que le volume injecté est de 1 µL.</w:t>
      </w:r>
    </w:p>
    <w:p w14:paraId="60941FDB" w14:textId="77777777" w:rsidR="00604054" w:rsidRPr="00604054" w:rsidRDefault="00604054" w:rsidP="00604054">
      <w:pPr>
        <w:pStyle w:val="Paragraphedeliste"/>
        <w:spacing w:after="0" w:line="280" w:lineRule="exact"/>
        <w:ind w:left="426"/>
        <w:jc w:val="both"/>
        <w:rPr>
          <w:sz w:val="24"/>
          <w:szCs w:val="24"/>
        </w:rPr>
      </w:pPr>
    </w:p>
    <w:p w14:paraId="6A777D38" w14:textId="2FBC2996" w:rsidR="00133999" w:rsidRPr="00604054" w:rsidRDefault="00D55969" w:rsidP="00604054">
      <w:pPr>
        <w:pStyle w:val="Paragraphedeliste"/>
        <w:numPr>
          <w:ilvl w:val="0"/>
          <w:numId w:val="9"/>
        </w:numPr>
        <w:spacing w:after="0" w:line="280" w:lineRule="exact"/>
        <w:ind w:left="426" w:hanging="426"/>
        <w:jc w:val="both"/>
        <w:rPr>
          <w:sz w:val="24"/>
          <w:szCs w:val="24"/>
        </w:rPr>
      </w:pPr>
      <w:r w:rsidRPr="00604054">
        <w:rPr>
          <w:rFonts w:ascii="Arial" w:hAnsi="Arial" w:cs="Arial"/>
          <w:sz w:val="24"/>
          <w:szCs w:val="24"/>
        </w:rPr>
        <w:t>Donner le nom du mode d’injection en GC</w:t>
      </w:r>
      <w:r w:rsidR="00133999" w:rsidRPr="00604054">
        <w:rPr>
          <w:rFonts w:ascii="Arial" w:hAnsi="Arial" w:cs="Arial"/>
          <w:sz w:val="24"/>
          <w:szCs w:val="24"/>
        </w:rPr>
        <w:t xml:space="preserve"> p</w:t>
      </w:r>
      <w:r w:rsidRPr="00604054">
        <w:rPr>
          <w:rFonts w:ascii="Arial" w:hAnsi="Arial" w:cs="Arial"/>
          <w:sz w:val="24"/>
          <w:szCs w:val="24"/>
        </w:rPr>
        <w:t>ermettant d’</w:t>
      </w:r>
      <w:r w:rsidR="00133999" w:rsidRPr="00604054">
        <w:rPr>
          <w:rFonts w:ascii="Arial" w:hAnsi="Arial" w:cs="Arial"/>
          <w:sz w:val="24"/>
          <w:szCs w:val="24"/>
        </w:rPr>
        <w:t xml:space="preserve">éviter </w:t>
      </w:r>
      <w:r w:rsidRPr="00604054">
        <w:rPr>
          <w:rFonts w:ascii="Arial" w:hAnsi="Arial" w:cs="Arial"/>
          <w:sz w:val="24"/>
          <w:szCs w:val="24"/>
        </w:rPr>
        <w:t>la saturation de</w:t>
      </w:r>
      <w:r w:rsidR="00133999" w:rsidRPr="00604054">
        <w:rPr>
          <w:rFonts w:ascii="Arial" w:hAnsi="Arial" w:cs="Arial"/>
          <w:sz w:val="24"/>
          <w:szCs w:val="24"/>
        </w:rPr>
        <w:t xml:space="preserve"> la colonne.</w:t>
      </w:r>
    </w:p>
    <w:p w14:paraId="6166FF37" w14:textId="77777777" w:rsidR="00B56F5F" w:rsidRDefault="00B56F5F" w:rsidP="003A5716">
      <w:pPr>
        <w:spacing w:after="240" w:line="280" w:lineRule="exact"/>
        <w:jc w:val="both"/>
        <w:rPr>
          <w:rFonts w:ascii="Arial" w:hAnsi="Arial" w:cs="Arial"/>
          <w:b/>
          <w:sz w:val="24"/>
          <w:szCs w:val="24"/>
        </w:rPr>
      </w:pPr>
    </w:p>
    <w:p w14:paraId="310183B9" w14:textId="2148971B" w:rsidR="00ED4335" w:rsidRPr="003A5716" w:rsidRDefault="000F3377" w:rsidP="003A5716">
      <w:pPr>
        <w:spacing w:after="240" w:line="280" w:lineRule="exact"/>
        <w:jc w:val="both"/>
        <w:rPr>
          <w:rFonts w:ascii="Arial" w:hAnsi="Arial" w:cs="Arial"/>
          <w:b/>
          <w:sz w:val="24"/>
          <w:szCs w:val="24"/>
        </w:rPr>
      </w:pPr>
      <w:r w:rsidRPr="003A5716">
        <w:rPr>
          <w:rFonts w:ascii="Arial" w:hAnsi="Arial" w:cs="Arial"/>
          <w:b/>
          <w:sz w:val="24"/>
          <w:szCs w:val="24"/>
        </w:rPr>
        <w:t xml:space="preserve">2ème </w:t>
      </w:r>
      <w:r w:rsidR="00EE1238">
        <w:rPr>
          <w:rFonts w:ascii="Arial" w:hAnsi="Arial" w:cs="Arial"/>
          <w:b/>
          <w:sz w:val="24"/>
          <w:szCs w:val="24"/>
        </w:rPr>
        <w:t>étape</w:t>
      </w:r>
      <w:r w:rsidRPr="003A5716">
        <w:rPr>
          <w:rFonts w:ascii="Arial" w:hAnsi="Arial" w:cs="Arial"/>
          <w:b/>
          <w:sz w:val="24"/>
          <w:szCs w:val="24"/>
        </w:rPr>
        <w:t xml:space="preserve"> du dosage :</w:t>
      </w:r>
      <w:r w:rsidR="00721DE0" w:rsidRPr="003A5716">
        <w:rPr>
          <w:rFonts w:ascii="Arial" w:hAnsi="Arial" w:cs="Arial"/>
          <w:b/>
          <w:sz w:val="24"/>
          <w:szCs w:val="24"/>
        </w:rPr>
        <w:t xml:space="preserve"> </w:t>
      </w:r>
      <w:r w:rsidR="00EE1238">
        <w:rPr>
          <w:rFonts w:ascii="Arial" w:hAnsi="Arial" w:cs="Arial"/>
          <w:b/>
          <w:sz w:val="24"/>
          <w:szCs w:val="24"/>
        </w:rPr>
        <w:t>analyse</w:t>
      </w:r>
      <w:r w:rsidRPr="003A5716">
        <w:rPr>
          <w:rFonts w:ascii="Arial" w:hAnsi="Arial" w:cs="Arial"/>
          <w:b/>
          <w:sz w:val="24"/>
          <w:szCs w:val="24"/>
        </w:rPr>
        <w:t xml:space="preserve"> des solutions de caféine extraite</w:t>
      </w:r>
      <w:r w:rsidR="00EE1238">
        <w:rPr>
          <w:rFonts w:ascii="Arial" w:hAnsi="Arial" w:cs="Arial"/>
          <w:b/>
          <w:sz w:val="24"/>
          <w:szCs w:val="24"/>
        </w:rPr>
        <w:t xml:space="preserve"> lors de la partie 1</w:t>
      </w:r>
      <w:r w:rsidRPr="003A5716">
        <w:rPr>
          <w:rFonts w:ascii="Arial" w:hAnsi="Arial" w:cs="Arial"/>
          <w:b/>
          <w:sz w:val="24"/>
          <w:szCs w:val="24"/>
        </w:rPr>
        <w:t xml:space="preserve"> et synthétisée</w:t>
      </w:r>
      <w:r w:rsidR="00EE1238">
        <w:rPr>
          <w:rFonts w:ascii="Arial" w:hAnsi="Arial" w:cs="Arial"/>
          <w:b/>
          <w:sz w:val="24"/>
          <w:szCs w:val="24"/>
        </w:rPr>
        <w:t xml:space="preserve"> lors de la partie 2</w:t>
      </w:r>
    </w:p>
    <w:p w14:paraId="43CBB777" w14:textId="01898160" w:rsidR="00EE1238" w:rsidRPr="008B5B2F" w:rsidRDefault="001A4013" w:rsidP="00EE1238">
      <w:pPr>
        <w:spacing w:after="120" w:line="280" w:lineRule="exact"/>
        <w:jc w:val="both"/>
        <w:rPr>
          <w:sz w:val="24"/>
          <w:szCs w:val="24"/>
        </w:rPr>
      </w:pPr>
      <w:r>
        <w:rPr>
          <w:rFonts w:ascii="Arial" w:hAnsi="Arial" w:cs="Arial"/>
          <w:sz w:val="24"/>
          <w:szCs w:val="24"/>
        </w:rPr>
        <w:t>On</w:t>
      </w:r>
      <w:r w:rsidR="00EE1238" w:rsidRPr="008B5B2F">
        <w:rPr>
          <w:rFonts w:ascii="Arial" w:hAnsi="Arial" w:cs="Arial"/>
          <w:sz w:val="24"/>
          <w:szCs w:val="24"/>
        </w:rPr>
        <w:t xml:space="preserve"> prépare une solution notée </w:t>
      </w:r>
      <w:r w:rsidR="00EE1238" w:rsidRPr="008B5B2F">
        <w:rPr>
          <w:rFonts w:ascii="Arial" w:hAnsi="Arial" w:cs="Arial"/>
          <w:bCs/>
          <w:sz w:val="24"/>
          <w:szCs w:val="24"/>
        </w:rPr>
        <w:t>S</w:t>
      </w:r>
      <w:r w:rsidR="00EE1238" w:rsidRPr="00EE1238">
        <w:rPr>
          <w:rFonts w:ascii="Arial" w:hAnsi="Arial" w:cs="Arial"/>
          <w:bCs/>
          <w:sz w:val="24"/>
          <w:szCs w:val="24"/>
          <w:vertAlign w:val="subscript"/>
        </w:rPr>
        <w:t>1</w:t>
      </w:r>
      <w:r w:rsidR="00EE1238" w:rsidRPr="008B5B2F">
        <w:rPr>
          <w:rFonts w:ascii="Arial" w:hAnsi="Arial" w:cs="Arial"/>
          <w:bCs/>
          <w:sz w:val="24"/>
          <w:szCs w:val="24"/>
        </w:rPr>
        <w:t xml:space="preserve"> </w:t>
      </w:r>
      <w:r w:rsidR="00EE1238" w:rsidRPr="008B5B2F">
        <w:rPr>
          <w:rFonts w:ascii="Arial" w:hAnsi="Arial" w:cs="Arial"/>
          <w:sz w:val="24"/>
          <w:szCs w:val="24"/>
        </w:rPr>
        <w:t xml:space="preserve">en dissolvant une masse de </w:t>
      </w:r>
      <w:r w:rsidR="00EE1238" w:rsidRPr="008B5B2F">
        <w:rPr>
          <w:rFonts w:ascii="Arial" w:hAnsi="Arial" w:cs="Arial"/>
          <w:bCs/>
          <w:sz w:val="24"/>
          <w:szCs w:val="24"/>
        </w:rPr>
        <w:t>101,9</w:t>
      </w:r>
      <w:r w:rsidR="00EE1238" w:rsidRPr="008B5B2F">
        <w:rPr>
          <w:rFonts w:ascii="Arial" w:hAnsi="Arial" w:cs="Arial"/>
          <w:sz w:val="24"/>
          <w:szCs w:val="24"/>
        </w:rPr>
        <w:t xml:space="preserve"> mg de </w:t>
      </w:r>
      <w:r w:rsidR="00EE1238" w:rsidRPr="008B5B2F">
        <w:rPr>
          <w:rFonts w:ascii="Arial" w:hAnsi="Arial" w:cs="Arial"/>
          <w:bCs/>
          <w:sz w:val="24"/>
          <w:szCs w:val="24"/>
        </w:rPr>
        <w:t>caféine extraite</w:t>
      </w:r>
      <w:r w:rsidR="00EE1238" w:rsidRPr="008B5B2F">
        <w:rPr>
          <w:rFonts w:ascii="Arial" w:hAnsi="Arial" w:cs="Arial"/>
          <w:sz w:val="24"/>
          <w:szCs w:val="24"/>
        </w:rPr>
        <w:t xml:space="preserve"> dans 100,00 mL d’éthanol.</w:t>
      </w:r>
    </w:p>
    <w:p w14:paraId="22271644" w14:textId="01618C7D" w:rsidR="00721DE0" w:rsidRPr="008B5B2F" w:rsidRDefault="00721DE0" w:rsidP="00DB3FF7">
      <w:pPr>
        <w:spacing w:after="120" w:line="280" w:lineRule="exact"/>
        <w:jc w:val="both"/>
        <w:rPr>
          <w:rFonts w:ascii="Arial" w:hAnsi="Arial" w:cs="Arial"/>
          <w:sz w:val="24"/>
          <w:szCs w:val="24"/>
        </w:rPr>
      </w:pPr>
      <w:r w:rsidRPr="008B5B2F">
        <w:rPr>
          <w:rFonts w:ascii="Arial" w:hAnsi="Arial" w:cs="Arial"/>
          <w:sz w:val="24"/>
          <w:szCs w:val="24"/>
        </w:rPr>
        <w:t>On prépare</w:t>
      </w:r>
      <w:r w:rsidR="00EE1238">
        <w:rPr>
          <w:rFonts w:ascii="Arial" w:hAnsi="Arial" w:cs="Arial"/>
          <w:sz w:val="24"/>
          <w:szCs w:val="24"/>
        </w:rPr>
        <w:t>, de même,</w:t>
      </w:r>
      <w:r w:rsidRPr="008B5B2F">
        <w:rPr>
          <w:rFonts w:ascii="Arial" w:hAnsi="Arial" w:cs="Arial"/>
          <w:sz w:val="24"/>
          <w:szCs w:val="24"/>
        </w:rPr>
        <w:t xml:space="preserve"> une solution notée </w:t>
      </w:r>
      <w:r w:rsidRPr="008B5B2F">
        <w:rPr>
          <w:rFonts w:ascii="Arial" w:hAnsi="Arial" w:cs="Arial"/>
          <w:bCs/>
          <w:sz w:val="24"/>
          <w:szCs w:val="24"/>
        </w:rPr>
        <w:t>S</w:t>
      </w:r>
      <w:r w:rsidR="00EE1238" w:rsidRPr="00EE1238">
        <w:rPr>
          <w:rFonts w:ascii="Arial" w:hAnsi="Arial" w:cs="Arial"/>
          <w:bCs/>
          <w:sz w:val="24"/>
          <w:szCs w:val="24"/>
          <w:vertAlign w:val="subscript"/>
        </w:rPr>
        <w:t>2</w:t>
      </w:r>
      <w:r w:rsidRPr="008B5B2F">
        <w:rPr>
          <w:rFonts w:ascii="Arial" w:hAnsi="Arial" w:cs="Arial"/>
          <w:sz w:val="24"/>
          <w:szCs w:val="24"/>
        </w:rPr>
        <w:t xml:space="preserve"> en dissolvant une masse de </w:t>
      </w:r>
      <w:r w:rsidRPr="008B5B2F">
        <w:rPr>
          <w:rFonts w:ascii="Arial" w:hAnsi="Arial" w:cs="Arial"/>
          <w:bCs/>
          <w:sz w:val="24"/>
          <w:szCs w:val="24"/>
        </w:rPr>
        <w:t>100,9 mg</w:t>
      </w:r>
      <w:r w:rsidRPr="008B5B2F">
        <w:rPr>
          <w:rFonts w:ascii="Arial" w:hAnsi="Arial" w:cs="Arial"/>
          <w:sz w:val="24"/>
          <w:szCs w:val="24"/>
        </w:rPr>
        <w:t xml:space="preserve"> de </w:t>
      </w:r>
      <w:r w:rsidRPr="008B5B2F">
        <w:rPr>
          <w:rFonts w:ascii="Arial" w:hAnsi="Arial" w:cs="Arial"/>
          <w:bCs/>
          <w:sz w:val="24"/>
          <w:szCs w:val="24"/>
        </w:rPr>
        <w:t>caféine synthétisée</w:t>
      </w:r>
      <w:r w:rsidRPr="008B5B2F">
        <w:rPr>
          <w:rFonts w:ascii="Arial" w:hAnsi="Arial" w:cs="Arial"/>
          <w:sz w:val="24"/>
          <w:szCs w:val="24"/>
        </w:rPr>
        <w:t xml:space="preserve"> dans 100,00 mL d’éthanol.</w:t>
      </w:r>
    </w:p>
    <w:p w14:paraId="72F63928" w14:textId="77777777" w:rsidR="00721DE0" w:rsidRPr="008B5B2F" w:rsidRDefault="00721DE0" w:rsidP="00DB3FF7">
      <w:pPr>
        <w:spacing w:after="240" w:line="280" w:lineRule="exact"/>
        <w:jc w:val="both"/>
        <w:rPr>
          <w:sz w:val="24"/>
          <w:szCs w:val="24"/>
        </w:rPr>
      </w:pPr>
      <w:r w:rsidRPr="008B5B2F">
        <w:rPr>
          <w:rFonts w:ascii="Arial" w:hAnsi="Arial" w:cs="Arial"/>
          <w:sz w:val="24"/>
          <w:szCs w:val="24"/>
        </w:rPr>
        <w:t xml:space="preserve">On mélange </w:t>
      </w:r>
      <w:r w:rsidRPr="008B5B2F">
        <w:rPr>
          <w:rFonts w:ascii="Arial" w:hAnsi="Arial" w:cs="Arial"/>
          <w:bCs/>
          <w:sz w:val="24"/>
          <w:szCs w:val="24"/>
        </w:rPr>
        <w:t>500</w:t>
      </w:r>
      <w:r w:rsidRPr="008B5B2F">
        <w:rPr>
          <w:rFonts w:ascii="Arial" w:hAnsi="Arial" w:cs="Arial"/>
          <w:sz w:val="24"/>
          <w:szCs w:val="24"/>
        </w:rPr>
        <w:t> </w:t>
      </w:r>
      <w:r w:rsidRPr="008B5B2F">
        <w:rPr>
          <w:rFonts w:ascii="Arial" w:hAnsi="Arial" w:cs="Arial"/>
          <w:bCs/>
          <w:sz w:val="24"/>
          <w:szCs w:val="24"/>
        </w:rPr>
        <w:t>µL</w:t>
      </w:r>
      <w:r w:rsidRPr="008B5B2F">
        <w:rPr>
          <w:rFonts w:ascii="Arial" w:hAnsi="Arial" w:cs="Arial"/>
          <w:sz w:val="24"/>
          <w:szCs w:val="24"/>
        </w:rPr>
        <w:t xml:space="preserve"> de la solution </w:t>
      </w:r>
      <w:r w:rsidRPr="008B5B2F">
        <w:rPr>
          <w:rFonts w:ascii="Arial" w:hAnsi="Arial" w:cs="Arial"/>
          <w:bCs/>
          <w:sz w:val="24"/>
          <w:szCs w:val="24"/>
        </w:rPr>
        <w:t>S</w:t>
      </w:r>
      <w:r w:rsidR="0055060E" w:rsidRPr="008B5B2F">
        <w:rPr>
          <w:rFonts w:ascii="Arial" w:hAnsi="Arial" w:cs="Arial"/>
          <w:bCs/>
          <w:sz w:val="24"/>
          <w:szCs w:val="24"/>
          <w:vertAlign w:val="subscript"/>
        </w:rPr>
        <w:t>1</w:t>
      </w:r>
      <w:r w:rsidRPr="008B5B2F">
        <w:rPr>
          <w:rFonts w:ascii="Arial" w:hAnsi="Arial" w:cs="Arial"/>
          <w:sz w:val="24"/>
          <w:szCs w:val="24"/>
        </w:rPr>
        <w:t xml:space="preserve"> avec </w:t>
      </w:r>
      <w:r w:rsidRPr="008B5B2F">
        <w:rPr>
          <w:rFonts w:ascii="Arial" w:hAnsi="Arial" w:cs="Arial"/>
          <w:bCs/>
          <w:sz w:val="24"/>
          <w:szCs w:val="24"/>
        </w:rPr>
        <w:t>125</w:t>
      </w:r>
      <w:r w:rsidRPr="008B5B2F">
        <w:rPr>
          <w:rFonts w:ascii="Arial" w:hAnsi="Arial" w:cs="Arial"/>
          <w:sz w:val="24"/>
          <w:szCs w:val="24"/>
        </w:rPr>
        <w:t> </w:t>
      </w:r>
      <w:r w:rsidRPr="008B5B2F">
        <w:rPr>
          <w:rFonts w:ascii="Arial" w:hAnsi="Arial" w:cs="Arial"/>
          <w:bCs/>
          <w:sz w:val="24"/>
          <w:szCs w:val="24"/>
        </w:rPr>
        <w:t>µL</w:t>
      </w:r>
      <w:r w:rsidRPr="008B5B2F">
        <w:rPr>
          <w:rFonts w:ascii="Arial" w:hAnsi="Arial" w:cs="Arial"/>
          <w:sz w:val="24"/>
          <w:szCs w:val="24"/>
        </w:rPr>
        <w:t xml:space="preserve"> de la solution </w:t>
      </w:r>
      <w:r w:rsidRPr="008B5B2F">
        <w:rPr>
          <w:rFonts w:ascii="Arial" w:hAnsi="Arial" w:cs="Arial"/>
          <w:bCs/>
          <w:sz w:val="24"/>
          <w:szCs w:val="24"/>
        </w:rPr>
        <w:t>E-d3</w:t>
      </w:r>
      <w:r w:rsidRPr="008B5B2F">
        <w:rPr>
          <w:rFonts w:ascii="Arial" w:hAnsi="Arial" w:cs="Arial"/>
          <w:sz w:val="24"/>
          <w:szCs w:val="24"/>
        </w:rPr>
        <w:t xml:space="preserve"> dans une fiole jaugée de 10,00 mL en ajustant au trait de jauge avec de l’éthanol.</w:t>
      </w:r>
    </w:p>
    <w:p w14:paraId="6AFBB84D" w14:textId="77777777" w:rsidR="00721DE0" w:rsidRPr="008B5B2F" w:rsidRDefault="00721DE0" w:rsidP="00DB3FF7">
      <w:pPr>
        <w:spacing w:after="120" w:line="280" w:lineRule="exact"/>
        <w:jc w:val="both"/>
        <w:rPr>
          <w:rFonts w:ascii="Arial" w:hAnsi="Arial" w:cs="Arial"/>
          <w:sz w:val="24"/>
          <w:szCs w:val="24"/>
          <w:lang w:eastAsia="fr-FR"/>
        </w:rPr>
      </w:pPr>
      <w:r w:rsidRPr="008B5B2F">
        <w:rPr>
          <w:rFonts w:ascii="Arial" w:hAnsi="Arial" w:cs="Arial"/>
          <w:sz w:val="24"/>
          <w:szCs w:val="24"/>
        </w:rPr>
        <w:t>L’injection de 1 µL de</w:t>
      </w:r>
      <w:r w:rsidRPr="008B5B2F">
        <w:rPr>
          <w:rFonts w:ascii="Arial" w:hAnsi="Arial" w:cs="Arial"/>
          <w:color w:val="FF0000"/>
          <w:sz w:val="24"/>
          <w:szCs w:val="24"/>
        </w:rPr>
        <w:t xml:space="preserve"> </w:t>
      </w:r>
      <w:r w:rsidRPr="008B5B2F">
        <w:rPr>
          <w:rFonts w:ascii="Arial" w:hAnsi="Arial" w:cs="Arial"/>
          <w:sz w:val="24"/>
          <w:szCs w:val="24"/>
        </w:rPr>
        <w:t xml:space="preserve">cet échantillon dans la </w:t>
      </w:r>
      <w:r w:rsidRPr="008B5B2F">
        <w:rPr>
          <w:rFonts w:ascii="Arial" w:hAnsi="Arial" w:cs="Arial"/>
          <w:sz w:val="24"/>
          <w:szCs w:val="24"/>
          <w:lang w:eastAsia="fr-FR"/>
        </w:rPr>
        <w:t>GC-MS permet d’obtenir</w:t>
      </w:r>
      <w:r w:rsidR="00431B79" w:rsidRPr="008B5B2F">
        <w:rPr>
          <w:rFonts w:ascii="Arial" w:hAnsi="Arial" w:cs="Arial"/>
          <w:sz w:val="24"/>
          <w:szCs w:val="24"/>
          <w:lang w:eastAsia="fr-FR"/>
        </w:rPr>
        <w:t> :</w:t>
      </w:r>
    </w:p>
    <w:p w14:paraId="55DA5D14" w14:textId="41FFBC7D" w:rsidR="0087305B" w:rsidRPr="008B5B2F" w:rsidRDefault="00545D34" w:rsidP="00431B79">
      <w:pPr>
        <w:numPr>
          <w:ilvl w:val="0"/>
          <w:numId w:val="5"/>
        </w:numPr>
        <w:spacing w:after="120" w:line="280" w:lineRule="exact"/>
        <w:jc w:val="both"/>
        <w:rPr>
          <w:rFonts w:ascii="Arial" w:hAnsi="Arial" w:cs="Arial"/>
          <w:sz w:val="24"/>
          <w:szCs w:val="24"/>
        </w:rPr>
      </w:pPr>
      <w:r w:rsidRPr="008B5B2F">
        <w:rPr>
          <w:rFonts w:ascii="Arial" w:hAnsi="Arial" w:cs="Arial"/>
          <w:sz w:val="24"/>
          <w:szCs w:val="24"/>
        </w:rPr>
        <w:t xml:space="preserve">(Aire du pic de la </w:t>
      </w:r>
      <w:r w:rsidRPr="008B5B2F">
        <w:rPr>
          <w:rFonts w:ascii="Arial" w:hAnsi="Arial" w:cs="Arial"/>
          <w:bCs/>
          <w:sz w:val="24"/>
          <w:szCs w:val="24"/>
        </w:rPr>
        <w:t>caféine</w:t>
      </w:r>
      <w:r w:rsidRPr="008B5B2F">
        <w:rPr>
          <w:rFonts w:ascii="Arial" w:hAnsi="Arial" w:cs="Arial"/>
          <w:sz w:val="24"/>
          <w:szCs w:val="24"/>
        </w:rPr>
        <w:t xml:space="preserve">/Aire du pic de la </w:t>
      </w:r>
      <w:r w:rsidRPr="008B5B2F">
        <w:rPr>
          <w:rFonts w:ascii="Arial" w:hAnsi="Arial" w:cs="Arial"/>
          <w:bCs/>
          <w:sz w:val="24"/>
          <w:szCs w:val="24"/>
        </w:rPr>
        <w:t>caféine-d3</w:t>
      </w:r>
      <w:r w:rsidRPr="008B5B2F">
        <w:rPr>
          <w:rFonts w:ascii="Arial" w:hAnsi="Arial" w:cs="Arial"/>
          <w:sz w:val="24"/>
          <w:szCs w:val="24"/>
        </w:rPr>
        <w:t xml:space="preserve">) </w:t>
      </w:r>
      <w:r w:rsidR="00721DE0" w:rsidRPr="008B5B2F">
        <w:rPr>
          <w:rFonts w:ascii="Arial" w:hAnsi="Arial" w:cs="Arial"/>
          <w:sz w:val="24"/>
          <w:szCs w:val="24"/>
        </w:rPr>
        <w:t>= 1,</w:t>
      </w:r>
      <w:r w:rsidR="00EE1238">
        <w:rPr>
          <w:rFonts w:ascii="Arial" w:hAnsi="Arial" w:cs="Arial"/>
          <w:sz w:val="24"/>
          <w:szCs w:val="24"/>
        </w:rPr>
        <w:t>76</w:t>
      </w:r>
    </w:p>
    <w:p w14:paraId="3531B2E4" w14:textId="77777777" w:rsidR="00721DE0" w:rsidRPr="008B5B2F" w:rsidRDefault="00721DE0" w:rsidP="00DB3FF7">
      <w:pPr>
        <w:spacing w:after="120" w:line="280" w:lineRule="exact"/>
        <w:jc w:val="both"/>
        <w:rPr>
          <w:sz w:val="24"/>
          <w:szCs w:val="24"/>
        </w:rPr>
      </w:pPr>
      <w:r w:rsidRPr="008B5B2F">
        <w:rPr>
          <w:rFonts w:ascii="Arial" w:hAnsi="Arial" w:cs="Arial"/>
          <w:sz w:val="24"/>
          <w:szCs w:val="24"/>
        </w:rPr>
        <w:t xml:space="preserve">En procédant de manière analogue pour la solution </w:t>
      </w:r>
      <w:r w:rsidRPr="008B5B2F">
        <w:rPr>
          <w:rFonts w:ascii="Arial" w:hAnsi="Arial" w:cs="Arial"/>
          <w:bCs/>
          <w:sz w:val="24"/>
          <w:szCs w:val="24"/>
        </w:rPr>
        <w:t>S</w:t>
      </w:r>
      <w:r w:rsidR="0055060E" w:rsidRPr="008B5B2F">
        <w:rPr>
          <w:rFonts w:ascii="Arial" w:hAnsi="Arial" w:cs="Arial"/>
          <w:bCs/>
          <w:sz w:val="24"/>
          <w:szCs w:val="24"/>
          <w:vertAlign w:val="subscript"/>
        </w:rPr>
        <w:t>2</w:t>
      </w:r>
      <w:r w:rsidRPr="008B5B2F">
        <w:rPr>
          <w:rFonts w:ascii="Arial" w:hAnsi="Arial" w:cs="Arial"/>
          <w:sz w:val="24"/>
          <w:szCs w:val="24"/>
        </w:rPr>
        <w:t>, on obtient</w:t>
      </w:r>
      <w:r w:rsidR="00431B79" w:rsidRPr="008B5B2F">
        <w:rPr>
          <w:rFonts w:ascii="Arial" w:hAnsi="Arial" w:cs="Arial"/>
          <w:sz w:val="24"/>
          <w:szCs w:val="24"/>
        </w:rPr>
        <w:t> :</w:t>
      </w:r>
    </w:p>
    <w:p w14:paraId="353C6A95" w14:textId="7386DB4E" w:rsidR="00ED4335" w:rsidRPr="00CB3213" w:rsidRDefault="00545D34" w:rsidP="00CB3213">
      <w:pPr>
        <w:numPr>
          <w:ilvl w:val="0"/>
          <w:numId w:val="5"/>
        </w:numPr>
        <w:spacing w:after="120" w:line="280" w:lineRule="exact"/>
        <w:jc w:val="both"/>
        <w:rPr>
          <w:sz w:val="24"/>
          <w:szCs w:val="24"/>
        </w:rPr>
      </w:pPr>
      <w:r w:rsidRPr="008B5B2F">
        <w:rPr>
          <w:rFonts w:ascii="Arial" w:hAnsi="Arial" w:cs="Arial"/>
          <w:sz w:val="24"/>
          <w:szCs w:val="24"/>
        </w:rPr>
        <w:t xml:space="preserve">(Aire du pic de la </w:t>
      </w:r>
      <w:r w:rsidRPr="008B5B2F">
        <w:rPr>
          <w:rFonts w:ascii="Arial" w:hAnsi="Arial" w:cs="Arial"/>
          <w:bCs/>
          <w:sz w:val="24"/>
          <w:szCs w:val="24"/>
        </w:rPr>
        <w:t>caféine</w:t>
      </w:r>
      <w:r w:rsidRPr="008B5B2F">
        <w:rPr>
          <w:rFonts w:ascii="Arial" w:hAnsi="Arial" w:cs="Arial"/>
          <w:sz w:val="24"/>
          <w:szCs w:val="24"/>
        </w:rPr>
        <w:t xml:space="preserve">/Aire du pic de la </w:t>
      </w:r>
      <w:r w:rsidRPr="008B5B2F">
        <w:rPr>
          <w:rFonts w:ascii="Arial" w:hAnsi="Arial" w:cs="Arial"/>
          <w:bCs/>
          <w:sz w:val="24"/>
          <w:szCs w:val="24"/>
        </w:rPr>
        <w:t>caféine-d3</w:t>
      </w:r>
      <w:r w:rsidRPr="008B5B2F">
        <w:rPr>
          <w:rFonts w:ascii="Arial" w:hAnsi="Arial" w:cs="Arial"/>
          <w:sz w:val="24"/>
          <w:szCs w:val="24"/>
        </w:rPr>
        <w:t xml:space="preserve">) </w:t>
      </w:r>
      <w:r w:rsidR="00721DE0" w:rsidRPr="008B5B2F">
        <w:rPr>
          <w:rFonts w:ascii="Arial" w:hAnsi="Arial" w:cs="Arial"/>
          <w:sz w:val="24"/>
          <w:szCs w:val="24"/>
        </w:rPr>
        <w:t>= 1,</w:t>
      </w:r>
      <w:r w:rsidR="00EE1238">
        <w:rPr>
          <w:rFonts w:ascii="Arial" w:hAnsi="Arial" w:cs="Arial"/>
          <w:sz w:val="24"/>
          <w:szCs w:val="24"/>
        </w:rPr>
        <w:t>82</w:t>
      </w:r>
    </w:p>
    <w:p w14:paraId="69D1AB8C" w14:textId="77777777" w:rsidR="0032034C" w:rsidRPr="00A62F86" w:rsidRDefault="0032034C" w:rsidP="0032034C">
      <w:pPr>
        <w:spacing w:after="0" w:line="280" w:lineRule="exact"/>
        <w:rPr>
          <w:rFonts w:ascii="Arial" w:hAnsi="Arial" w:cs="Arial"/>
          <w:sz w:val="24"/>
          <w:szCs w:val="24"/>
        </w:rPr>
      </w:pPr>
    </w:p>
    <w:p w14:paraId="2BAEF666" w14:textId="05A49883" w:rsidR="00ED4335" w:rsidRPr="00604054" w:rsidRDefault="00ED4335" w:rsidP="00604054">
      <w:pPr>
        <w:pStyle w:val="Paragraphedeliste"/>
        <w:numPr>
          <w:ilvl w:val="0"/>
          <w:numId w:val="9"/>
        </w:numPr>
        <w:spacing w:line="280" w:lineRule="exact"/>
        <w:ind w:left="426" w:hanging="426"/>
        <w:jc w:val="both"/>
        <w:rPr>
          <w:sz w:val="24"/>
          <w:szCs w:val="24"/>
        </w:rPr>
      </w:pPr>
      <w:r w:rsidRPr="00604054">
        <w:rPr>
          <w:rFonts w:ascii="Arial" w:hAnsi="Arial" w:cs="Arial"/>
          <w:sz w:val="24"/>
          <w:szCs w:val="24"/>
        </w:rPr>
        <w:t xml:space="preserve">Déterminer la pureté de la </w:t>
      </w:r>
      <w:r w:rsidRPr="00604054">
        <w:rPr>
          <w:rFonts w:ascii="Arial" w:hAnsi="Arial" w:cs="Arial"/>
          <w:bCs/>
          <w:sz w:val="24"/>
          <w:szCs w:val="24"/>
        </w:rPr>
        <w:t xml:space="preserve">caféine </w:t>
      </w:r>
      <w:r w:rsidR="00576DCE" w:rsidRPr="00604054">
        <w:rPr>
          <w:rFonts w:ascii="Arial" w:hAnsi="Arial" w:cs="Arial"/>
          <w:bCs/>
          <w:sz w:val="24"/>
          <w:szCs w:val="24"/>
        </w:rPr>
        <w:t>extraite</w:t>
      </w:r>
      <w:r w:rsidR="00576DCE" w:rsidRPr="00604054">
        <w:rPr>
          <w:rFonts w:ascii="Arial" w:hAnsi="Arial" w:cs="Arial"/>
          <w:sz w:val="24"/>
          <w:szCs w:val="24"/>
        </w:rPr>
        <w:t xml:space="preserve"> </w:t>
      </w:r>
      <w:r w:rsidRPr="00604054">
        <w:rPr>
          <w:rFonts w:ascii="Arial" w:hAnsi="Arial" w:cs="Arial"/>
          <w:sz w:val="24"/>
          <w:szCs w:val="24"/>
        </w:rPr>
        <w:t xml:space="preserve">puis de la </w:t>
      </w:r>
      <w:r w:rsidRPr="00604054">
        <w:rPr>
          <w:rFonts w:ascii="Arial" w:hAnsi="Arial" w:cs="Arial"/>
          <w:bCs/>
          <w:sz w:val="24"/>
          <w:szCs w:val="24"/>
        </w:rPr>
        <w:t xml:space="preserve">caféine </w:t>
      </w:r>
      <w:r w:rsidR="00576DCE" w:rsidRPr="00604054">
        <w:rPr>
          <w:rFonts w:ascii="Arial" w:hAnsi="Arial" w:cs="Arial"/>
          <w:bCs/>
          <w:sz w:val="24"/>
          <w:szCs w:val="24"/>
        </w:rPr>
        <w:t>synthétisée</w:t>
      </w:r>
      <w:r w:rsidRPr="00604054">
        <w:rPr>
          <w:rFonts w:ascii="Arial" w:hAnsi="Arial" w:cs="Arial"/>
          <w:sz w:val="24"/>
          <w:szCs w:val="24"/>
        </w:rPr>
        <w:t>.</w:t>
      </w:r>
    </w:p>
    <w:p w14:paraId="722F670A" w14:textId="77777777" w:rsidR="00ED4335" w:rsidRDefault="006F319B" w:rsidP="00DB3FF7">
      <w:pPr>
        <w:autoSpaceDE w:val="0"/>
        <w:spacing w:after="120" w:line="280" w:lineRule="exact"/>
        <w:jc w:val="both"/>
        <w:rPr>
          <w:rFonts w:ascii="Arial" w:hAnsi="Arial" w:cs="Arial"/>
          <w:i/>
          <w:iCs/>
          <w:sz w:val="24"/>
          <w:szCs w:val="24"/>
        </w:rPr>
      </w:pPr>
      <w:r w:rsidRPr="008B5B2F">
        <w:rPr>
          <w:rFonts w:ascii="Arial" w:hAnsi="Arial" w:cs="Arial"/>
          <w:i/>
          <w:iCs/>
          <w:sz w:val="24"/>
          <w:szCs w:val="24"/>
        </w:rPr>
        <w:t>Le candidat est invité à prendre des</w:t>
      </w:r>
      <w:r>
        <w:rPr>
          <w:rFonts w:ascii="Arial" w:hAnsi="Arial" w:cs="Arial"/>
          <w:i/>
          <w:iCs/>
          <w:sz w:val="24"/>
          <w:szCs w:val="24"/>
        </w:rPr>
        <w:t xml:space="preserve"> initiatives et à présenter correctement la démarche suivie. Elle sera valorisée même si elle n’a pas abouti.</w:t>
      </w:r>
    </w:p>
    <w:p w14:paraId="1F90EF7C" w14:textId="77777777" w:rsidR="006F319B" w:rsidRDefault="006F319B" w:rsidP="00DB3FF7">
      <w:pPr>
        <w:autoSpaceDE w:val="0"/>
        <w:spacing w:after="120" w:line="240" w:lineRule="auto"/>
        <w:jc w:val="both"/>
        <w:rPr>
          <w:rFonts w:ascii="Arial" w:hAnsi="Arial" w:cs="Arial"/>
          <w:i/>
          <w:iCs/>
          <w:sz w:val="24"/>
          <w:szCs w:val="24"/>
        </w:rPr>
      </w:pPr>
    </w:p>
    <w:p w14:paraId="16401D79" w14:textId="0EBEE232" w:rsidR="00ED4335" w:rsidRPr="00CB3213" w:rsidRDefault="00B56F5F" w:rsidP="00CB3213">
      <w:pPr>
        <w:pStyle w:val="Paragraphedeliste"/>
        <w:numPr>
          <w:ilvl w:val="0"/>
          <w:numId w:val="9"/>
        </w:numPr>
        <w:spacing w:after="672" w:line="280" w:lineRule="exact"/>
        <w:ind w:left="426" w:hanging="426"/>
        <w:rPr>
          <w:sz w:val="24"/>
          <w:szCs w:val="24"/>
        </w:rPr>
      </w:pPr>
      <w:r w:rsidRPr="00CB3213">
        <w:rPr>
          <w:rFonts w:ascii="Arial" w:hAnsi="Arial" w:cs="Arial"/>
          <w:sz w:val="24"/>
          <w:szCs w:val="24"/>
        </w:rPr>
        <w:t>Compte tenu des résultats obtenus</w:t>
      </w:r>
      <w:r w:rsidR="00ED4335" w:rsidRPr="00CB3213">
        <w:rPr>
          <w:rFonts w:ascii="Arial" w:hAnsi="Arial" w:cs="Arial"/>
          <w:sz w:val="24"/>
          <w:szCs w:val="24"/>
        </w:rPr>
        <w:t xml:space="preserve">, </w:t>
      </w:r>
      <w:r w:rsidRPr="00CB3213">
        <w:rPr>
          <w:rFonts w:ascii="Arial" w:hAnsi="Arial" w:cs="Arial"/>
          <w:sz w:val="24"/>
          <w:szCs w:val="24"/>
        </w:rPr>
        <w:t xml:space="preserve">rédiger une conclusion de 5 lignes maximum indiquant </w:t>
      </w:r>
      <w:r w:rsidR="00ED4335" w:rsidRPr="00CB3213">
        <w:rPr>
          <w:rFonts w:ascii="Arial" w:hAnsi="Arial" w:cs="Arial"/>
          <w:sz w:val="24"/>
          <w:szCs w:val="24"/>
        </w:rPr>
        <w:t xml:space="preserve">la méthode </w:t>
      </w:r>
      <w:r w:rsidRPr="00CB3213">
        <w:rPr>
          <w:rFonts w:ascii="Arial" w:hAnsi="Arial" w:cs="Arial"/>
          <w:sz w:val="24"/>
          <w:szCs w:val="24"/>
        </w:rPr>
        <w:t>à privilégier parmi l’extraction ou la synthèse pour</w:t>
      </w:r>
      <w:r w:rsidR="00ED4335" w:rsidRPr="00CB3213">
        <w:rPr>
          <w:rFonts w:ascii="Arial" w:hAnsi="Arial" w:cs="Arial"/>
          <w:sz w:val="24"/>
          <w:szCs w:val="24"/>
        </w:rPr>
        <w:t xml:space="preserve"> produire la caféine.</w:t>
      </w:r>
      <w:r w:rsidR="00F53BF5" w:rsidRPr="00CB3213">
        <w:rPr>
          <w:rFonts w:ascii="Arial" w:hAnsi="Arial" w:cs="Arial"/>
          <w:sz w:val="24"/>
          <w:szCs w:val="24"/>
        </w:rPr>
        <w:t xml:space="preserve"> On pourra </w:t>
      </w:r>
      <w:r w:rsidR="00BE4D5A" w:rsidRPr="00CB3213">
        <w:rPr>
          <w:rFonts w:ascii="Arial" w:hAnsi="Arial" w:cs="Arial"/>
          <w:sz w:val="24"/>
          <w:szCs w:val="24"/>
        </w:rPr>
        <w:t>construire</w:t>
      </w:r>
      <w:r w:rsidR="00F53BF5" w:rsidRPr="00CB3213">
        <w:rPr>
          <w:rFonts w:ascii="Arial" w:hAnsi="Arial" w:cs="Arial"/>
          <w:sz w:val="24"/>
          <w:szCs w:val="24"/>
        </w:rPr>
        <w:t xml:space="preserve"> un tableau synthétique.</w:t>
      </w:r>
    </w:p>
    <w:sectPr w:rsidR="00ED4335" w:rsidRPr="00CB3213" w:rsidSect="007056FE">
      <w:footerReference w:type="default" r:id="rId31"/>
      <w:pgSz w:w="11906" w:h="16838"/>
      <w:pgMar w:top="993" w:right="1417" w:bottom="851" w:left="1417"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45278" w14:textId="77777777" w:rsidR="000F64AF" w:rsidRDefault="000F64AF">
      <w:pPr>
        <w:spacing w:after="0" w:line="240" w:lineRule="auto"/>
      </w:pPr>
      <w:r>
        <w:separator/>
      </w:r>
    </w:p>
  </w:endnote>
  <w:endnote w:type="continuationSeparator" w:id="0">
    <w:p w14:paraId="186F5E6D" w14:textId="77777777" w:rsidR="000F64AF" w:rsidRDefault="000F6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bottomFromText="160" w:vertAnchor="text" w:horzAnchor="margin" w:tblpXSpec="center" w:tblpY="17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701"/>
      <w:gridCol w:w="1730"/>
    </w:tblGrid>
    <w:tr w:rsidR="00CC5324" w14:paraId="34D6E6BF" w14:textId="77777777" w:rsidTr="007056FE">
      <w:trPr>
        <w:trHeight w:val="134"/>
      </w:trPr>
      <w:tc>
        <w:tcPr>
          <w:tcW w:w="6345" w:type="dxa"/>
          <w:tcBorders>
            <w:top w:val="single" w:sz="4" w:space="0" w:color="auto"/>
            <w:left w:val="single" w:sz="4" w:space="0" w:color="auto"/>
            <w:bottom w:val="single" w:sz="4" w:space="0" w:color="auto"/>
            <w:right w:val="single" w:sz="4" w:space="0" w:color="auto"/>
          </w:tcBorders>
          <w:vAlign w:val="center"/>
          <w:hideMark/>
        </w:tcPr>
        <w:p w14:paraId="52CA8C71" w14:textId="77777777" w:rsidR="00CC5324" w:rsidRPr="00CC5324" w:rsidRDefault="00CC5324" w:rsidP="00CC5324">
          <w:pPr>
            <w:pStyle w:val="Pieddepage"/>
            <w:spacing w:after="0" w:line="240" w:lineRule="auto"/>
            <w:rPr>
              <w:rFonts w:ascii="Arial" w:eastAsiaTheme="minorHAnsi" w:hAnsi="Arial" w:cs="Arial"/>
              <w:sz w:val="20"/>
              <w:szCs w:val="20"/>
              <w:lang w:eastAsia="en-US"/>
            </w:rPr>
          </w:pPr>
          <w:r w:rsidRPr="00CC5324">
            <w:rPr>
              <w:rFonts w:ascii="Arial" w:hAnsi="Arial" w:cs="Arial"/>
              <w:sz w:val="20"/>
              <w:szCs w:val="20"/>
            </w:rPr>
            <w:t>BREVET DE TECHNICIEN SUPÉRIEUR MÉTIERS DE LA CHIMIE</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F7AB79F" w14:textId="77777777" w:rsidR="00CC5324" w:rsidRPr="00CC5324" w:rsidRDefault="00CC5324" w:rsidP="00CC5324">
          <w:pPr>
            <w:pStyle w:val="Pieddepage"/>
            <w:spacing w:after="0" w:line="240" w:lineRule="auto"/>
            <w:jc w:val="center"/>
            <w:rPr>
              <w:rFonts w:ascii="Arial" w:eastAsia="Arial" w:hAnsi="Arial" w:cs="Arial"/>
              <w:sz w:val="20"/>
              <w:szCs w:val="20"/>
              <w:lang w:val="en-US"/>
            </w:rPr>
          </w:pPr>
          <w:r w:rsidRPr="00CC5324">
            <w:rPr>
              <w:rFonts w:ascii="Arial" w:hAnsi="Arial" w:cs="Arial"/>
              <w:sz w:val="20"/>
              <w:szCs w:val="20"/>
              <w:lang w:val="en-US"/>
            </w:rPr>
            <w:t xml:space="preserve">Code </w:t>
          </w:r>
          <w:r w:rsidRPr="00CC5324">
            <w:rPr>
              <w:rFonts w:ascii="Arial" w:hAnsi="Arial" w:cs="Arial"/>
              <w:sz w:val="20"/>
              <w:szCs w:val="20"/>
            </w:rPr>
            <w:t xml:space="preserve">sujet </w:t>
          </w:r>
          <w:r w:rsidRPr="00CC5324">
            <w:rPr>
              <w:rFonts w:ascii="Arial" w:hAnsi="Arial" w:cs="Arial"/>
              <w:sz w:val="20"/>
              <w:szCs w:val="20"/>
              <w:lang w:val="en-US"/>
            </w:rPr>
            <w:t>:</w:t>
          </w:r>
        </w:p>
        <w:p w14:paraId="61E3302B" w14:textId="4B1B44CC" w:rsidR="00CC5324" w:rsidRPr="00CC5324" w:rsidRDefault="00AD7DAF" w:rsidP="00CC5324">
          <w:pPr>
            <w:pStyle w:val="Pieddepage"/>
            <w:spacing w:after="0" w:line="240" w:lineRule="auto"/>
            <w:jc w:val="center"/>
            <w:rPr>
              <w:rFonts w:ascii="Arial" w:eastAsiaTheme="minorHAnsi" w:hAnsi="Arial" w:cs="Arial"/>
              <w:sz w:val="20"/>
              <w:szCs w:val="20"/>
              <w:lang w:val="en-US"/>
            </w:rPr>
          </w:pPr>
          <w:r w:rsidRPr="00AD7DAF">
            <w:rPr>
              <w:rFonts w:ascii="Arial" w:hAnsi="Arial" w:cs="Arial"/>
              <w:sz w:val="20"/>
              <w:szCs w:val="20"/>
              <w:lang w:val="en-US"/>
            </w:rPr>
            <w:t>25-MH41EPS-P</w:t>
          </w:r>
        </w:p>
      </w:tc>
      <w:tc>
        <w:tcPr>
          <w:tcW w:w="1730" w:type="dxa"/>
          <w:tcBorders>
            <w:top w:val="single" w:sz="4" w:space="0" w:color="auto"/>
            <w:left w:val="single" w:sz="4" w:space="0" w:color="auto"/>
            <w:bottom w:val="single" w:sz="4" w:space="0" w:color="auto"/>
            <w:right w:val="single" w:sz="4" w:space="0" w:color="auto"/>
          </w:tcBorders>
          <w:vAlign w:val="center"/>
          <w:hideMark/>
        </w:tcPr>
        <w:p w14:paraId="63BBC08E" w14:textId="0AE8A86B" w:rsidR="00CC5324" w:rsidRPr="00CC5324" w:rsidRDefault="00AD7DAF" w:rsidP="00CC5324">
          <w:pPr>
            <w:pStyle w:val="Pieddepage"/>
            <w:spacing w:after="0" w:line="240" w:lineRule="auto"/>
            <w:jc w:val="center"/>
            <w:rPr>
              <w:rFonts w:ascii="Arial" w:hAnsi="Arial" w:cs="Arial"/>
              <w:sz w:val="20"/>
              <w:szCs w:val="20"/>
              <w:lang w:val="en-US"/>
            </w:rPr>
          </w:pPr>
          <w:r>
            <w:rPr>
              <w:rFonts w:ascii="Arial" w:hAnsi="Arial" w:cs="Arial"/>
              <w:sz w:val="20"/>
              <w:szCs w:val="20"/>
              <w:lang w:val="en-US"/>
            </w:rPr>
            <w:t>Session 2025</w:t>
          </w:r>
        </w:p>
      </w:tc>
    </w:tr>
    <w:tr w:rsidR="00CC5324" w14:paraId="2B30EEE3" w14:textId="77777777" w:rsidTr="007056FE">
      <w:trPr>
        <w:trHeight w:val="270"/>
      </w:trPr>
      <w:tc>
        <w:tcPr>
          <w:tcW w:w="6345" w:type="dxa"/>
          <w:tcBorders>
            <w:top w:val="single" w:sz="4" w:space="0" w:color="auto"/>
            <w:left w:val="single" w:sz="4" w:space="0" w:color="auto"/>
            <w:bottom w:val="single" w:sz="4" w:space="0" w:color="auto"/>
            <w:right w:val="single" w:sz="4" w:space="0" w:color="auto"/>
          </w:tcBorders>
          <w:vAlign w:val="center"/>
          <w:hideMark/>
        </w:tcPr>
        <w:p w14:paraId="335EFB17" w14:textId="77777777" w:rsidR="00CC5324" w:rsidRPr="00CC5324" w:rsidRDefault="00CC5324" w:rsidP="00CC5324">
          <w:pPr>
            <w:pStyle w:val="Pieddepage"/>
            <w:spacing w:after="0" w:line="240" w:lineRule="auto"/>
            <w:rPr>
              <w:rFonts w:ascii="Arial" w:hAnsi="Arial" w:cs="Arial"/>
              <w:sz w:val="20"/>
              <w:szCs w:val="20"/>
            </w:rPr>
          </w:pPr>
          <w:r w:rsidRPr="00CC5324">
            <w:rPr>
              <w:rFonts w:ascii="Arial" w:hAnsi="Arial" w:cs="Arial"/>
              <w:sz w:val="20"/>
              <w:szCs w:val="20"/>
            </w:rPr>
            <w:t>U41 ÉTUDE DE PROTOCOLES DE SYNTHESE ET D’ANALYSE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362B1" w14:textId="77777777" w:rsidR="00CC5324" w:rsidRPr="00CC5324" w:rsidRDefault="00CC5324" w:rsidP="00CC5324">
          <w:pPr>
            <w:spacing w:after="0" w:line="240" w:lineRule="auto"/>
            <w:rPr>
              <w:rFonts w:ascii="Arial" w:hAnsi="Arial" w:cs="Arial"/>
              <w:sz w:val="20"/>
              <w:szCs w:val="20"/>
              <w:lang w:val="en-US"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0"/>
              <w:szCs w:val="20"/>
            </w:rPr>
            <w:id w:val="1693418630"/>
            <w:docPartObj>
              <w:docPartGallery w:val="Page Numbers (Bottom of Page)"/>
              <w:docPartUnique/>
            </w:docPartObj>
          </w:sdtPr>
          <w:sdtEndPr/>
          <w:sdtContent>
            <w:sdt>
              <w:sdtPr>
                <w:rPr>
                  <w:rFonts w:ascii="Arial" w:hAnsi="Arial" w:cs="Arial"/>
                  <w:sz w:val="20"/>
                  <w:szCs w:val="20"/>
                </w:rPr>
                <w:id w:val="-1705238520"/>
                <w:docPartObj>
                  <w:docPartGallery w:val="Page Numbers (Top of Page)"/>
                  <w:docPartUnique/>
                </w:docPartObj>
              </w:sdtPr>
              <w:sdtEndPr/>
              <w:sdtContent>
                <w:p w14:paraId="117E0921" w14:textId="2CA9C597" w:rsidR="00CC5324" w:rsidRPr="00CC5324" w:rsidRDefault="00CC5324" w:rsidP="00CC5324">
                  <w:pPr>
                    <w:pStyle w:val="Pieddepage"/>
                    <w:spacing w:after="0" w:line="240" w:lineRule="auto"/>
                    <w:jc w:val="center"/>
                    <w:rPr>
                      <w:rFonts w:ascii="Arial" w:hAnsi="Arial" w:cs="Arial"/>
                      <w:sz w:val="20"/>
                      <w:szCs w:val="20"/>
                    </w:rPr>
                  </w:pPr>
                  <w:r w:rsidRPr="00CC5324">
                    <w:rPr>
                      <w:rFonts w:ascii="Arial" w:hAnsi="Arial" w:cs="Arial"/>
                      <w:sz w:val="20"/>
                      <w:szCs w:val="20"/>
                    </w:rPr>
                    <w:t xml:space="preserve">Page </w:t>
                  </w:r>
                  <w:r w:rsidRPr="00CC5324">
                    <w:rPr>
                      <w:rFonts w:ascii="Arial" w:hAnsi="Arial" w:cs="Arial"/>
                      <w:bCs/>
                      <w:sz w:val="20"/>
                      <w:szCs w:val="20"/>
                    </w:rPr>
                    <w:fldChar w:fldCharType="begin"/>
                  </w:r>
                  <w:r w:rsidRPr="00CC5324">
                    <w:rPr>
                      <w:rFonts w:ascii="Arial" w:hAnsi="Arial" w:cs="Arial"/>
                      <w:bCs/>
                      <w:sz w:val="20"/>
                      <w:szCs w:val="20"/>
                    </w:rPr>
                    <w:instrText>PAGE</w:instrText>
                  </w:r>
                  <w:r w:rsidRPr="00CC5324">
                    <w:rPr>
                      <w:rFonts w:ascii="Arial" w:hAnsi="Arial" w:cs="Arial"/>
                      <w:bCs/>
                      <w:sz w:val="20"/>
                      <w:szCs w:val="20"/>
                    </w:rPr>
                    <w:fldChar w:fldCharType="separate"/>
                  </w:r>
                  <w:r w:rsidR="0050554E">
                    <w:rPr>
                      <w:rFonts w:ascii="Arial" w:hAnsi="Arial" w:cs="Arial"/>
                      <w:bCs/>
                      <w:noProof/>
                      <w:sz w:val="20"/>
                      <w:szCs w:val="20"/>
                    </w:rPr>
                    <w:t>13</w:t>
                  </w:r>
                  <w:r w:rsidRPr="00CC5324">
                    <w:rPr>
                      <w:rFonts w:ascii="Arial" w:hAnsi="Arial" w:cs="Arial"/>
                      <w:bCs/>
                      <w:sz w:val="20"/>
                      <w:szCs w:val="20"/>
                    </w:rPr>
                    <w:fldChar w:fldCharType="end"/>
                  </w:r>
                  <w:r w:rsidRPr="00CC5324">
                    <w:rPr>
                      <w:rFonts w:ascii="Arial" w:hAnsi="Arial" w:cs="Arial"/>
                      <w:sz w:val="20"/>
                      <w:szCs w:val="20"/>
                    </w:rPr>
                    <w:t xml:space="preserve"> sur </w:t>
                  </w:r>
                  <w:r w:rsidRPr="00CC5324">
                    <w:rPr>
                      <w:rFonts w:ascii="Arial" w:hAnsi="Arial" w:cs="Arial"/>
                      <w:bCs/>
                      <w:sz w:val="20"/>
                      <w:szCs w:val="20"/>
                    </w:rPr>
                    <w:fldChar w:fldCharType="begin"/>
                  </w:r>
                  <w:r w:rsidRPr="00CC5324">
                    <w:rPr>
                      <w:rFonts w:ascii="Arial" w:hAnsi="Arial" w:cs="Arial"/>
                      <w:bCs/>
                      <w:sz w:val="20"/>
                      <w:szCs w:val="20"/>
                    </w:rPr>
                    <w:instrText>NUMPAGES</w:instrText>
                  </w:r>
                  <w:r w:rsidRPr="00CC5324">
                    <w:rPr>
                      <w:rFonts w:ascii="Arial" w:hAnsi="Arial" w:cs="Arial"/>
                      <w:bCs/>
                      <w:sz w:val="20"/>
                      <w:szCs w:val="20"/>
                    </w:rPr>
                    <w:fldChar w:fldCharType="separate"/>
                  </w:r>
                  <w:r w:rsidR="0050554E">
                    <w:rPr>
                      <w:rFonts w:ascii="Arial" w:hAnsi="Arial" w:cs="Arial"/>
                      <w:bCs/>
                      <w:noProof/>
                      <w:sz w:val="20"/>
                      <w:szCs w:val="20"/>
                    </w:rPr>
                    <w:t>13</w:t>
                  </w:r>
                  <w:r w:rsidRPr="00CC5324">
                    <w:rPr>
                      <w:rFonts w:ascii="Arial" w:hAnsi="Arial" w:cs="Arial"/>
                      <w:bCs/>
                      <w:sz w:val="20"/>
                      <w:szCs w:val="20"/>
                    </w:rPr>
                    <w:fldChar w:fldCharType="end"/>
                  </w:r>
                </w:p>
              </w:sdtContent>
            </w:sdt>
          </w:sdtContent>
        </w:sdt>
      </w:tc>
    </w:tr>
  </w:tbl>
  <w:p w14:paraId="0F494146" w14:textId="77777777" w:rsidR="00CC5324" w:rsidRDefault="00CC5324" w:rsidP="00CC5324">
    <w:pPr>
      <w:pStyle w:val="Pieddepage"/>
      <w:rPr>
        <w:rFonts w:asciiTheme="minorHAnsi" w:hAnsiTheme="minorHAnsi" w:cstheme="minorBidi"/>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B6E36" w14:textId="77777777" w:rsidR="000F64AF" w:rsidRDefault="000F64AF">
      <w:pPr>
        <w:spacing w:after="0" w:line="240" w:lineRule="auto"/>
      </w:pPr>
      <w:r>
        <w:separator/>
      </w:r>
    </w:p>
  </w:footnote>
  <w:footnote w:type="continuationSeparator" w:id="0">
    <w:p w14:paraId="52C6292F" w14:textId="77777777" w:rsidR="000F64AF" w:rsidRDefault="000F64AF">
      <w:pPr>
        <w:spacing w:after="0" w:line="240" w:lineRule="auto"/>
      </w:pPr>
      <w:r>
        <w:continuationSeparator/>
      </w:r>
    </w:p>
  </w:footnote>
  <w:footnote w:id="1">
    <w:p w14:paraId="00FA98F8" w14:textId="42FEDDE1" w:rsidR="00A15DD8" w:rsidRPr="00EA36AC" w:rsidRDefault="00A15DD8" w:rsidP="00A15DD8">
      <w:pPr>
        <w:rPr>
          <w:sz w:val="18"/>
          <w:lang w:val="en-GB"/>
        </w:rPr>
      </w:pPr>
      <w:r w:rsidRPr="00EA36AC">
        <w:rPr>
          <w:rStyle w:val="Appelnotedebasdep"/>
          <w:sz w:val="18"/>
        </w:rPr>
        <w:footnoteRef/>
      </w:r>
      <w:r w:rsidRPr="00EA36AC">
        <w:rPr>
          <w:sz w:val="18"/>
        </w:rPr>
        <w:t xml:space="preserve"> </w:t>
      </w:r>
      <w:r w:rsidRPr="00EA36AC">
        <w:rPr>
          <w:rFonts w:ascii="Arial" w:hAnsi="Arial" w:cs="Arial"/>
          <w:i/>
          <w:sz w:val="18"/>
          <w:lang w:val="en-GB"/>
        </w:rPr>
        <w:t>Synthesis of caffeine from theobromine […]” D. Gonzales, C. Gonzales Romero and A. Fuentes-</w:t>
      </w:r>
      <w:proofErr w:type="spellStart"/>
      <w:r w:rsidRPr="00EA36AC">
        <w:rPr>
          <w:rFonts w:ascii="Arial" w:hAnsi="Arial" w:cs="Arial"/>
          <w:i/>
          <w:sz w:val="18"/>
          <w:lang w:val="en-GB"/>
        </w:rPr>
        <w:t>Benites</w:t>
      </w:r>
      <w:proofErr w:type="spellEnd"/>
    </w:p>
    <w:p w14:paraId="553AE572" w14:textId="77777777" w:rsidR="00CC5324" w:rsidRDefault="00CC5324">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1416"/>
        </w:tabs>
        <w:ind w:left="1416" w:firstLine="0"/>
      </w:pPr>
    </w:lvl>
    <w:lvl w:ilvl="1">
      <w:start w:val="1"/>
      <w:numFmt w:val="none"/>
      <w:suff w:val="nothing"/>
      <w:lvlText w:val=""/>
      <w:lvlJc w:val="left"/>
      <w:pPr>
        <w:tabs>
          <w:tab w:val="num" w:pos="1416"/>
        </w:tabs>
        <w:ind w:left="1416" w:firstLine="0"/>
      </w:pPr>
    </w:lvl>
    <w:lvl w:ilvl="2">
      <w:start w:val="1"/>
      <w:numFmt w:val="none"/>
      <w:suff w:val="nothing"/>
      <w:lvlText w:val=""/>
      <w:lvlJc w:val="left"/>
      <w:pPr>
        <w:tabs>
          <w:tab w:val="num" w:pos="1416"/>
        </w:tabs>
        <w:ind w:left="1416" w:firstLine="0"/>
      </w:pPr>
    </w:lvl>
    <w:lvl w:ilvl="3">
      <w:start w:val="1"/>
      <w:numFmt w:val="none"/>
      <w:suff w:val="nothing"/>
      <w:lvlText w:val=""/>
      <w:lvlJc w:val="left"/>
      <w:pPr>
        <w:tabs>
          <w:tab w:val="num" w:pos="1416"/>
        </w:tabs>
        <w:ind w:left="1416" w:firstLine="0"/>
      </w:pPr>
    </w:lvl>
    <w:lvl w:ilvl="4">
      <w:start w:val="1"/>
      <w:numFmt w:val="none"/>
      <w:suff w:val="nothing"/>
      <w:lvlText w:val=""/>
      <w:lvlJc w:val="left"/>
      <w:pPr>
        <w:tabs>
          <w:tab w:val="num" w:pos="1416"/>
        </w:tabs>
        <w:ind w:left="1416" w:firstLine="0"/>
      </w:pPr>
    </w:lvl>
    <w:lvl w:ilvl="5">
      <w:start w:val="1"/>
      <w:numFmt w:val="none"/>
      <w:suff w:val="nothing"/>
      <w:lvlText w:val=""/>
      <w:lvlJc w:val="left"/>
      <w:pPr>
        <w:tabs>
          <w:tab w:val="num" w:pos="1416"/>
        </w:tabs>
        <w:ind w:left="1416" w:firstLine="0"/>
      </w:pPr>
    </w:lvl>
    <w:lvl w:ilvl="6">
      <w:start w:val="1"/>
      <w:numFmt w:val="none"/>
      <w:suff w:val="nothing"/>
      <w:lvlText w:val=""/>
      <w:lvlJc w:val="left"/>
      <w:pPr>
        <w:tabs>
          <w:tab w:val="num" w:pos="1416"/>
        </w:tabs>
        <w:ind w:left="1416" w:firstLine="0"/>
      </w:pPr>
    </w:lvl>
    <w:lvl w:ilvl="7">
      <w:start w:val="1"/>
      <w:numFmt w:val="none"/>
      <w:suff w:val="nothing"/>
      <w:lvlText w:val=""/>
      <w:lvlJc w:val="left"/>
      <w:pPr>
        <w:tabs>
          <w:tab w:val="num" w:pos="1416"/>
        </w:tabs>
        <w:ind w:left="1416" w:firstLine="0"/>
      </w:pPr>
    </w:lvl>
    <w:lvl w:ilvl="8">
      <w:start w:val="1"/>
      <w:numFmt w:val="none"/>
      <w:suff w:val="nothing"/>
      <w:lvlText w:val=""/>
      <w:lvlJc w:val="left"/>
      <w:pPr>
        <w:tabs>
          <w:tab w:val="num" w:pos="1416"/>
        </w:tabs>
        <w:ind w:left="1416" w:firstLine="0"/>
      </w:p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80" w:hanging="360"/>
      </w:pPr>
      <w:rPr>
        <w:rFonts w:ascii="Symbol" w:hAnsi="Symbol" w:cs="Symbol" w:hint="default"/>
      </w:rPr>
    </w:lvl>
  </w:abstractNum>
  <w:abstractNum w:abstractNumId="2" w15:restartNumberingAfterBreak="0">
    <w:nsid w:val="0150004B"/>
    <w:multiLevelType w:val="hybridMultilevel"/>
    <w:tmpl w:val="BB706FD6"/>
    <w:lvl w:ilvl="0" w:tplc="7CCAD2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53AEF"/>
    <w:multiLevelType w:val="hybridMultilevel"/>
    <w:tmpl w:val="BBCAB86C"/>
    <w:lvl w:ilvl="0" w:tplc="040C0001">
      <w:start w:val="1"/>
      <w:numFmt w:val="bullet"/>
      <w:lvlText w:val=""/>
      <w:lvlJc w:val="left"/>
      <w:pPr>
        <w:ind w:left="1430" w:hanging="360"/>
      </w:pPr>
      <w:rPr>
        <w:rFonts w:ascii="Symbol" w:hAnsi="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4" w15:restartNumberingAfterBreak="0">
    <w:nsid w:val="0AD668A9"/>
    <w:multiLevelType w:val="hybridMultilevel"/>
    <w:tmpl w:val="E1645528"/>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01293B"/>
    <w:multiLevelType w:val="hybridMultilevel"/>
    <w:tmpl w:val="68EEEA68"/>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05399C"/>
    <w:multiLevelType w:val="hybridMultilevel"/>
    <w:tmpl w:val="A9080FE2"/>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2B773C3"/>
    <w:multiLevelType w:val="hybridMultilevel"/>
    <w:tmpl w:val="75F4A8E8"/>
    <w:lvl w:ilvl="0" w:tplc="0F0C9C8E">
      <w:start w:val="15"/>
      <w:numFmt w:val="bullet"/>
      <w:lvlText w:val="-"/>
      <w:lvlJc w:val="left"/>
      <w:pPr>
        <w:ind w:left="2424" w:hanging="360"/>
      </w:pPr>
      <w:rPr>
        <w:rFonts w:ascii="Arial" w:eastAsia="Cambria Math" w:hAnsi="Arial" w:cs="Aria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8" w15:restartNumberingAfterBreak="0">
    <w:nsid w:val="2AD56FB0"/>
    <w:multiLevelType w:val="hybridMultilevel"/>
    <w:tmpl w:val="1AFEE884"/>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D96126F"/>
    <w:multiLevelType w:val="hybridMultilevel"/>
    <w:tmpl w:val="C32037D4"/>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76F3248"/>
    <w:multiLevelType w:val="hybridMultilevel"/>
    <w:tmpl w:val="6418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3411B5"/>
    <w:multiLevelType w:val="hybridMultilevel"/>
    <w:tmpl w:val="2056CE00"/>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D6437DD"/>
    <w:multiLevelType w:val="hybridMultilevel"/>
    <w:tmpl w:val="BAFE4E94"/>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DC119E5"/>
    <w:multiLevelType w:val="hybridMultilevel"/>
    <w:tmpl w:val="27CE846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5D6A0198"/>
    <w:multiLevelType w:val="hybridMultilevel"/>
    <w:tmpl w:val="AD76F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C51C6A"/>
    <w:multiLevelType w:val="hybridMultilevel"/>
    <w:tmpl w:val="A65A4F3A"/>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BDA57F2"/>
    <w:multiLevelType w:val="hybridMultilevel"/>
    <w:tmpl w:val="305A4DCE"/>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D301C86"/>
    <w:multiLevelType w:val="hybridMultilevel"/>
    <w:tmpl w:val="11FE7F2E"/>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EA20082"/>
    <w:multiLevelType w:val="hybridMultilevel"/>
    <w:tmpl w:val="2FFC54C0"/>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3292B9A"/>
    <w:multiLevelType w:val="hybridMultilevel"/>
    <w:tmpl w:val="C2E69A8E"/>
    <w:lvl w:ilvl="0" w:tplc="02A00BCA">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4"/>
  </w:num>
  <w:num w:numId="6">
    <w:abstractNumId w:val="0"/>
  </w:num>
  <w:num w:numId="7">
    <w:abstractNumId w:val="7"/>
  </w:num>
  <w:num w:numId="8">
    <w:abstractNumId w:val="13"/>
  </w:num>
  <w:num w:numId="9">
    <w:abstractNumId w:val="5"/>
  </w:num>
  <w:num w:numId="10">
    <w:abstractNumId w:val="8"/>
  </w:num>
  <w:num w:numId="11">
    <w:abstractNumId w:val="19"/>
  </w:num>
  <w:num w:numId="12">
    <w:abstractNumId w:val="6"/>
  </w:num>
  <w:num w:numId="13">
    <w:abstractNumId w:val="11"/>
  </w:num>
  <w:num w:numId="14">
    <w:abstractNumId w:val="18"/>
  </w:num>
  <w:num w:numId="15">
    <w:abstractNumId w:val="15"/>
  </w:num>
  <w:num w:numId="16">
    <w:abstractNumId w:val="16"/>
  </w:num>
  <w:num w:numId="17">
    <w:abstractNumId w:val="12"/>
  </w:num>
  <w:num w:numId="18">
    <w:abstractNumId w:val="17"/>
  </w:num>
  <w:num w:numId="19">
    <w:abstractNumId w:val="10"/>
  </w:num>
  <w:num w:numId="20">
    <w:abstractNumId w:val="4"/>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944"/>
    <w:rsid w:val="00025BB5"/>
    <w:rsid w:val="00037D2B"/>
    <w:rsid w:val="00042D0E"/>
    <w:rsid w:val="00042E73"/>
    <w:rsid w:val="00052B25"/>
    <w:rsid w:val="0005302A"/>
    <w:rsid w:val="0006183A"/>
    <w:rsid w:val="0007116C"/>
    <w:rsid w:val="000712D5"/>
    <w:rsid w:val="000757E3"/>
    <w:rsid w:val="00080DC5"/>
    <w:rsid w:val="00087AD3"/>
    <w:rsid w:val="000A137F"/>
    <w:rsid w:val="000A46E0"/>
    <w:rsid w:val="000F02A6"/>
    <w:rsid w:val="000F3377"/>
    <w:rsid w:val="000F64AF"/>
    <w:rsid w:val="000F7154"/>
    <w:rsid w:val="00105FE5"/>
    <w:rsid w:val="0010706F"/>
    <w:rsid w:val="001104C9"/>
    <w:rsid w:val="00111355"/>
    <w:rsid w:val="0011450C"/>
    <w:rsid w:val="00133999"/>
    <w:rsid w:val="00136089"/>
    <w:rsid w:val="00150B8A"/>
    <w:rsid w:val="00152293"/>
    <w:rsid w:val="00160B86"/>
    <w:rsid w:val="001621A4"/>
    <w:rsid w:val="001623A5"/>
    <w:rsid w:val="00175FF5"/>
    <w:rsid w:val="001836B6"/>
    <w:rsid w:val="00187527"/>
    <w:rsid w:val="00190445"/>
    <w:rsid w:val="0019643D"/>
    <w:rsid w:val="001A2804"/>
    <w:rsid w:val="001A4013"/>
    <w:rsid w:val="001A6429"/>
    <w:rsid w:val="001A7F9A"/>
    <w:rsid w:val="001B2E39"/>
    <w:rsid w:val="001C0D15"/>
    <w:rsid w:val="001C7461"/>
    <w:rsid w:val="001D3DB5"/>
    <w:rsid w:val="001E274A"/>
    <w:rsid w:val="001F16CD"/>
    <w:rsid w:val="001F2A60"/>
    <w:rsid w:val="001F38A0"/>
    <w:rsid w:val="001F54AD"/>
    <w:rsid w:val="002009A4"/>
    <w:rsid w:val="00212962"/>
    <w:rsid w:val="00215249"/>
    <w:rsid w:val="00216944"/>
    <w:rsid w:val="00216C9C"/>
    <w:rsid w:val="002275F5"/>
    <w:rsid w:val="00237998"/>
    <w:rsid w:val="00241DE4"/>
    <w:rsid w:val="00247FFE"/>
    <w:rsid w:val="0025397A"/>
    <w:rsid w:val="002637A0"/>
    <w:rsid w:val="00285CA3"/>
    <w:rsid w:val="00287B6D"/>
    <w:rsid w:val="00287B89"/>
    <w:rsid w:val="00293FFE"/>
    <w:rsid w:val="002A2D28"/>
    <w:rsid w:val="002B4570"/>
    <w:rsid w:val="002D3CC8"/>
    <w:rsid w:val="002E57F2"/>
    <w:rsid w:val="002F1B8F"/>
    <w:rsid w:val="00300BFD"/>
    <w:rsid w:val="0030118A"/>
    <w:rsid w:val="00301785"/>
    <w:rsid w:val="0030601A"/>
    <w:rsid w:val="00313453"/>
    <w:rsid w:val="00315B98"/>
    <w:rsid w:val="00317273"/>
    <w:rsid w:val="00320255"/>
    <w:rsid w:val="0032034C"/>
    <w:rsid w:val="0032106B"/>
    <w:rsid w:val="00332D7E"/>
    <w:rsid w:val="00334BD0"/>
    <w:rsid w:val="003403F4"/>
    <w:rsid w:val="003451DE"/>
    <w:rsid w:val="00365064"/>
    <w:rsid w:val="003709D6"/>
    <w:rsid w:val="003719CD"/>
    <w:rsid w:val="0037423F"/>
    <w:rsid w:val="00374ADC"/>
    <w:rsid w:val="00376177"/>
    <w:rsid w:val="0038301D"/>
    <w:rsid w:val="003A3F76"/>
    <w:rsid w:val="003A5716"/>
    <w:rsid w:val="003B15AD"/>
    <w:rsid w:val="003D7630"/>
    <w:rsid w:val="003D7C1A"/>
    <w:rsid w:val="003E737B"/>
    <w:rsid w:val="003F24E3"/>
    <w:rsid w:val="00411C4C"/>
    <w:rsid w:val="00417ECD"/>
    <w:rsid w:val="00421DFD"/>
    <w:rsid w:val="00431B79"/>
    <w:rsid w:val="00432F8D"/>
    <w:rsid w:val="00440DA0"/>
    <w:rsid w:val="00441022"/>
    <w:rsid w:val="00444DE3"/>
    <w:rsid w:val="004501F6"/>
    <w:rsid w:val="00450E06"/>
    <w:rsid w:val="00461047"/>
    <w:rsid w:val="00461886"/>
    <w:rsid w:val="00464858"/>
    <w:rsid w:val="00471FFE"/>
    <w:rsid w:val="00473F89"/>
    <w:rsid w:val="00497487"/>
    <w:rsid w:val="004A4DC4"/>
    <w:rsid w:val="004C3442"/>
    <w:rsid w:val="004E1FC0"/>
    <w:rsid w:val="004F45BB"/>
    <w:rsid w:val="0050554E"/>
    <w:rsid w:val="005070D6"/>
    <w:rsid w:val="00507125"/>
    <w:rsid w:val="00517FB5"/>
    <w:rsid w:val="00544CF5"/>
    <w:rsid w:val="00545D34"/>
    <w:rsid w:val="0055060E"/>
    <w:rsid w:val="005606C7"/>
    <w:rsid w:val="00576DCE"/>
    <w:rsid w:val="0059217B"/>
    <w:rsid w:val="00593BFB"/>
    <w:rsid w:val="005A1CC9"/>
    <w:rsid w:val="005A2501"/>
    <w:rsid w:val="005B14A3"/>
    <w:rsid w:val="005B2F9D"/>
    <w:rsid w:val="005E251A"/>
    <w:rsid w:val="005E63C0"/>
    <w:rsid w:val="005E64C5"/>
    <w:rsid w:val="005F6434"/>
    <w:rsid w:val="006018E0"/>
    <w:rsid w:val="0060225E"/>
    <w:rsid w:val="00604054"/>
    <w:rsid w:val="00607985"/>
    <w:rsid w:val="00613693"/>
    <w:rsid w:val="006167A7"/>
    <w:rsid w:val="00626AAF"/>
    <w:rsid w:val="0065017D"/>
    <w:rsid w:val="006523A7"/>
    <w:rsid w:val="00675251"/>
    <w:rsid w:val="00676496"/>
    <w:rsid w:val="006869F0"/>
    <w:rsid w:val="0069785E"/>
    <w:rsid w:val="006A2886"/>
    <w:rsid w:val="006A30B1"/>
    <w:rsid w:val="006A6832"/>
    <w:rsid w:val="006C41A5"/>
    <w:rsid w:val="006D2142"/>
    <w:rsid w:val="006D3EFE"/>
    <w:rsid w:val="006D540B"/>
    <w:rsid w:val="006E03E1"/>
    <w:rsid w:val="006E4D3A"/>
    <w:rsid w:val="006F24FF"/>
    <w:rsid w:val="006F319B"/>
    <w:rsid w:val="0070448B"/>
    <w:rsid w:val="007056FE"/>
    <w:rsid w:val="0071007D"/>
    <w:rsid w:val="00721DE0"/>
    <w:rsid w:val="00722D48"/>
    <w:rsid w:val="00723ED5"/>
    <w:rsid w:val="00731E01"/>
    <w:rsid w:val="00753E7E"/>
    <w:rsid w:val="00797CF9"/>
    <w:rsid w:val="007A1BF9"/>
    <w:rsid w:val="007A60E8"/>
    <w:rsid w:val="007C0F09"/>
    <w:rsid w:val="007C6C5B"/>
    <w:rsid w:val="007E3CB3"/>
    <w:rsid w:val="007E6155"/>
    <w:rsid w:val="007E657F"/>
    <w:rsid w:val="007F3ADE"/>
    <w:rsid w:val="007F7B0C"/>
    <w:rsid w:val="00814F21"/>
    <w:rsid w:val="008324CB"/>
    <w:rsid w:val="00846A48"/>
    <w:rsid w:val="00853BEC"/>
    <w:rsid w:val="00864B47"/>
    <w:rsid w:val="00866D93"/>
    <w:rsid w:val="0087305B"/>
    <w:rsid w:val="0087358E"/>
    <w:rsid w:val="0087772D"/>
    <w:rsid w:val="008B5B2F"/>
    <w:rsid w:val="008B6547"/>
    <w:rsid w:val="008D4800"/>
    <w:rsid w:val="008E1558"/>
    <w:rsid w:val="008E7D13"/>
    <w:rsid w:val="008F2F86"/>
    <w:rsid w:val="008F35D7"/>
    <w:rsid w:val="0090057D"/>
    <w:rsid w:val="00902CA7"/>
    <w:rsid w:val="00911B41"/>
    <w:rsid w:val="00913158"/>
    <w:rsid w:val="00916FDE"/>
    <w:rsid w:val="00924B9B"/>
    <w:rsid w:val="00925FB2"/>
    <w:rsid w:val="0093005D"/>
    <w:rsid w:val="00932D61"/>
    <w:rsid w:val="009363CD"/>
    <w:rsid w:val="009418E8"/>
    <w:rsid w:val="0095102D"/>
    <w:rsid w:val="00966EB8"/>
    <w:rsid w:val="00971D6E"/>
    <w:rsid w:val="00972BEF"/>
    <w:rsid w:val="00980904"/>
    <w:rsid w:val="00980E4D"/>
    <w:rsid w:val="00990F00"/>
    <w:rsid w:val="009925B6"/>
    <w:rsid w:val="009A0285"/>
    <w:rsid w:val="009A034C"/>
    <w:rsid w:val="009A284C"/>
    <w:rsid w:val="009A50C6"/>
    <w:rsid w:val="009B67A7"/>
    <w:rsid w:val="009B7B7A"/>
    <w:rsid w:val="009C72E1"/>
    <w:rsid w:val="009D36EA"/>
    <w:rsid w:val="009E1FB0"/>
    <w:rsid w:val="009E34A8"/>
    <w:rsid w:val="009F6F34"/>
    <w:rsid w:val="00A015E2"/>
    <w:rsid w:val="00A05FAD"/>
    <w:rsid w:val="00A15DD8"/>
    <w:rsid w:val="00A35E18"/>
    <w:rsid w:val="00A414CC"/>
    <w:rsid w:val="00A42481"/>
    <w:rsid w:val="00A601EC"/>
    <w:rsid w:val="00A62208"/>
    <w:rsid w:val="00A62F86"/>
    <w:rsid w:val="00A70AD6"/>
    <w:rsid w:val="00A85404"/>
    <w:rsid w:val="00AA768B"/>
    <w:rsid w:val="00AB1FB3"/>
    <w:rsid w:val="00AB6400"/>
    <w:rsid w:val="00AC1257"/>
    <w:rsid w:val="00AC2971"/>
    <w:rsid w:val="00AC7449"/>
    <w:rsid w:val="00AD57F5"/>
    <w:rsid w:val="00AD7DAF"/>
    <w:rsid w:val="00AE4604"/>
    <w:rsid w:val="00AE5CE2"/>
    <w:rsid w:val="00AF02B1"/>
    <w:rsid w:val="00AF216F"/>
    <w:rsid w:val="00B36C14"/>
    <w:rsid w:val="00B41F79"/>
    <w:rsid w:val="00B43258"/>
    <w:rsid w:val="00B4676F"/>
    <w:rsid w:val="00B51572"/>
    <w:rsid w:val="00B56F5F"/>
    <w:rsid w:val="00B6426E"/>
    <w:rsid w:val="00B67BA3"/>
    <w:rsid w:val="00B71D64"/>
    <w:rsid w:val="00B768A1"/>
    <w:rsid w:val="00B91CB6"/>
    <w:rsid w:val="00B95BC1"/>
    <w:rsid w:val="00B966E4"/>
    <w:rsid w:val="00B97916"/>
    <w:rsid w:val="00BA18ED"/>
    <w:rsid w:val="00BA42C6"/>
    <w:rsid w:val="00BC2DEA"/>
    <w:rsid w:val="00BD3B78"/>
    <w:rsid w:val="00BE4D5A"/>
    <w:rsid w:val="00BE7A6E"/>
    <w:rsid w:val="00BF3799"/>
    <w:rsid w:val="00C108C8"/>
    <w:rsid w:val="00C22FD9"/>
    <w:rsid w:val="00C23B91"/>
    <w:rsid w:val="00C30BA7"/>
    <w:rsid w:val="00C35696"/>
    <w:rsid w:val="00C45945"/>
    <w:rsid w:val="00C51332"/>
    <w:rsid w:val="00C538B1"/>
    <w:rsid w:val="00C56FBD"/>
    <w:rsid w:val="00C60C4A"/>
    <w:rsid w:val="00C873EF"/>
    <w:rsid w:val="00CB28EE"/>
    <w:rsid w:val="00CB3213"/>
    <w:rsid w:val="00CB5A4A"/>
    <w:rsid w:val="00CB7FC8"/>
    <w:rsid w:val="00CC4E77"/>
    <w:rsid w:val="00CC5324"/>
    <w:rsid w:val="00CC7528"/>
    <w:rsid w:val="00CD16DC"/>
    <w:rsid w:val="00CD52E8"/>
    <w:rsid w:val="00CD6BC3"/>
    <w:rsid w:val="00CE30FE"/>
    <w:rsid w:val="00CE67AC"/>
    <w:rsid w:val="00CF404B"/>
    <w:rsid w:val="00CF655B"/>
    <w:rsid w:val="00D12A50"/>
    <w:rsid w:val="00D1495C"/>
    <w:rsid w:val="00D17FDB"/>
    <w:rsid w:val="00D30A78"/>
    <w:rsid w:val="00D433B0"/>
    <w:rsid w:val="00D556E6"/>
    <w:rsid w:val="00D55969"/>
    <w:rsid w:val="00D55F47"/>
    <w:rsid w:val="00D609E3"/>
    <w:rsid w:val="00D7227B"/>
    <w:rsid w:val="00D76611"/>
    <w:rsid w:val="00DB2A01"/>
    <w:rsid w:val="00DB3FF7"/>
    <w:rsid w:val="00DD30EB"/>
    <w:rsid w:val="00DE25A8"/>
    <w:rsid w:val="00DF1294"/>
    <w:rsid w:val="00DF19F3"/>
    <w:rsid w:val="00E00F17"/>
    <w:rsid w:val="00E10C6E"/>
    <w:rsid w:val="00E14458"/>
    <w:rsid w:val="00E20CF9"/>
    <w:rsid w:val="00E3446A"/>
    <w:rsid w:val="00E43288"/>
    <w:rsid w:val="00E44F04"/>
    <w:rsid w:val="00E61A95"/>
    <w:rsid w:val="00E70C2A"/>
    <w:rsid w:val="00E7719F"/>
    <w:rsid w:val="00E80B04"/>
    <w:rsid w:val="00E81B59"/>
    <w:rsid w:val="00E87D79"/>
    <w:rsid w:val="00E93B85"/>
    <w:rsid w:val="00E93FA2"/>
    <w:rsid w:val="00EA36AC"/>
    <w:rsid w:val="00EB17C2"/>
    <w:rsid w:val="00ED4335"/>
    <w:rsid w:val="00ED458C"/>
    <w:rsid w:val="00ED6FCD"/>
    <w:rsid w:val="00EE1238"/>
    <w:rsid w:val="00EE546A"/>
    <w:rsid w:val="00EF41C9"/>
    <w:rsid w:val="00EF5A4A"/>
    <w:rsid w:val="00F22046"/>
    <w:rsid w:val="00F256B0"/>
    <w:rsid w:val="00F2708C"/>
    <w:rsid w:val="00F329F6"/>
    <w:rsid w:val="00F46D64"/>
    <w:rsid w:val="00F50238"/>
    <w:rsid w:val="00F53456"/>
    <w:rsid w:val="00F53BF5"/>
    <w:rsid w:val="00F5640A"/>
    <w:rsid w:val="00F600C6"/>
    <w:rsid w:val="00F6327F"/>
    <w:rsid w:val="00F8019E"/>
    <w:rsid w:val="00F90D25"/>
    <w:rsid w:val="00F946B7"/>
    <w:rsid w:val="00F9520A"/>
    <w:rsid w:val="00F97AFD"/>
    <w:rsid w:val="00FB0A13"/>
    <w:rsid w:val="00FB4A36"/>
    <w:rsid w:val="00FC01B7"/>
    <w:rsid w:val="00FC332C"/>
    <w:rsid w:val="00FC7F00"/>
    <w:rsid w:val="00FD4657"/>
    <w:rsid w:val="00FE21A6"/>
    <w:rsid w:val="00FF796C"/>
    <w:rsid w:val="00FF7A99"/>
    <w:rsid w:val="00FF7C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4:docId w14:val="55C073DD"/>
  <w15:chartTrackingRefBased/>
  <w15:docId w15:val="{7C4FCCCF-C49A-458F-9AEF-C2AC8F30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60E"/>
    <w:pPr>
      <w:suppressAutoHyphens/>
      <w:spacing w:after="160" w:line="256" w:lineRule="auto"/>
    </w:pPr>
    <w:rPr>
      <w:rFonts w:ascii="Cambria Math" w:eastAsia="Cambria Math" w:hAnsi="Cambria Math" w:cs="Segoe UI Symbol"/>
      <w:sz w:val="22"/>
      <w:szCs w:val="22"/>
      <w:lang w:eastAsia="zh-CN"/>
    </w:rPr>
  </w:style>
  <w:style w:type="paragraph" w:styleId="Titre1">
    <w:name w:val="heading 1"/>
    <w:basedOn w:val="Normal"/>
    <w:next w:val="Corpsdetexte"/>
    <w:qFormat/>
    <w:pPr>
      <w:numPr>
        <w:numId w:val="1"/>
      </w:numPr>
      <w:spacing w:before="280" w:after="280" w:line="240" w:lineRule="auto"/>
      <w:outlineLvl w:val="0"/>
    </w:pPr>
    <w:rPr>
      <w:rFonts w:ascii="Times New Roman" w:eastAsia="SimSun" w:hAnsi="Times New Roman" w:cs="Times New Roman"/>
      <w:b/>
      <w:bCs/>
      <w:kern w:val="2"/>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Policepardfaut1">
    <w:name w:val="Police par défaut1"/>
  </w:style>
  <w:style w:type="character" w:styleId="Lienhypertexte">
    <w:name w:val="Hyperlink"/>
    <w:rPr>
      <w:color w:val="0563C1"/>
      <w:u w:val="single"/>
    </w:rPr>
  </w:style>
  <w:style w:type="character" w:customStyle="1" w:styleId="Titre1Car">
    <w:name w:val="Titre 1 Car"/>
    <w:rPr>
      <w:rFonts w:ascii="Times New Roman" w:eastAsia="SimSun" w:hAnsi="Times New Roman" w:cs="Times New Roman"/>
      <w:b/>
      <w:bCs/>
      <w:kern w:val="2"/>
      <w:sz w:val="48"/>
      <w:szCs w:val="48"/>
      <w:lang w:eastAsia="zh-CN"/>
    </w:rPr>
  </w:style>
  <w:style w:type="character" w:customStyle="1" w:styleId="En-tteCar">
    <w:name w:val="En-tête Car"/>
    <w:rPr>
      <w:sz w:val="22"/>
      <w:szCs w:val="22"/>
    </w:rPr>
  </w:style>
  <w:style w:type="character" w:customStyle="1" w:styleId="PieddepageCar">
    <w:name w:val="Pied de page Car"/>
    <w:uiPriority w:val="99"/>
    <w:rPr>
      <w:sz w:val="22"/>
      <w:szCs w:val="22"/>
    </w:rPr>
  </w:style>
  <w:style w:type="paragraph" w:customStyle="1" w:styleId="Titre10">
    <w:name w:val="Titre1"/>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76"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qFormat/>
    <w:pPr>
      <w:ind w:left="720"/>
      <w:contextualSpacing/>
    </w:pPr>
  </w:style>
  <w:style w:type="paragraph" w:styleId="NormalWeb">
    <w:name w:val="Normal (Web)"/>
    <w:basedOn w:val="Normal"/>
    <w:pPr>
      <w:spacing w:before="280" w:after="280" w:line="240" w:lineRule="auto"/>
    </w:pPr>
    <w:rPr>
      <w:rFonts w:ascii="Segoe UI Symbol" w:eastAsia="Segoe UI Symbol" w:hAnsi="Segoe UI Symbol"/>
      <w:sz w:val="24"/>
      <w:szCs w:val="24"/>
    </w:r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paragraph" w:styleId="Textedebulles">
    <w:name w:val="Balloon Text"/>
    <w:basedOn w:val="Normal"/>
    <w:link w:val="TextedebullesCar"/>
    <w:uiPriority w:val="99"/>
    <w:semiHidden/>
    <w:unhideWhenUsed/>
    <w:rsid w:val="00237998"/>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237998"/>
    <w:rPr>
      <w:rFonts w:ascii="Segoe UI" w:eastAsia="Cambria Math" w:hAnsi="Segoe UI" w:cs="Segoe UI"/>
      <w:sz w:val="18"/>
      <w:szCs w:val="18"/>
      <w:lang w:eastAsia="zh-CN"/>
    </w:rPr>
  </w:style>
  <w:style w:type="table" w:styleId="Grilledutableau">
    <w:name w:val="Table Grid"/>
    <w:basedOn w:val="TableauNormal"/>
    <w:uiPriority w:val="39"/>
    <w:rsid w:val="00951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EB17C2"/>
    <w:pPr>
      <w:spacing w:before="240" w:after="60"/>
      <w:jc w:val="center"/>
      <w:outlineLvl w:val="0"/>
    </w:pPr>
    <w:rPr>
      <w:rFonts w:ascii="Calibri Light" w:eastAsia="Times New Roman" w:hAnsi="Calibri Light" w:cs="Times New Roman"/>
      <w:b/>
      <w:bCs/>
      <w:kern w:val="28"/>
      <w:sz w:val="32"/>
      <w:szCs w:val="32"/>
    </w:rPr>
  </w:style>
  <w:style w:type="character" w:customStyle="1" w:styleId="TitreCar">
    <w:name w:val="Titre Car"/>
    <w:link w:val="Titre"/>
    <w:uiPriority w:val="10"/>
    <w:rsid w:val="00EB17C2"/>
    <w:rPr>
      <w:rFonts w:ascii="Calibri Light" w:eastAsia="Times New Roman" w:hAnsi="Calibri Light" w:cs="Times New Roman"/>
      <w:b/>
      <w:bCs/>
      <w:kern w:val="28"/>
      <w:sz w:val="32"/>
      <w:szCs w:val="32"/>
      <w:lang w:eastAsia="zh-CN"/>
    </w:rPr>
  </w:style>
  <w:style w:type="character" w:styleId="Marquedecommentaire">
    <w:name w:val="annotation reference"/>
    <w:uiPriority w:val="99"/>
    <w:semiHidden/>
    <w:unhideWhenUsed/>
    <w:rsid w:val="00CE67AC"/>
    <w:rPr>
      <w:sz w:val="16"/>
      <w:szCs w:val="16"/>
    </w:rPr>
  </w:style>
  <w:style w:type="paragraph" w:styleId="Commentaire">
    <w:name w:val="annotation text"/>
    <w:basedOn w:val="Normal"/>
    <w:link w:val="CommentaireCar"/>
    <w:uiPriority w:val="99"/>
    <w:semiHidden/>
    <w:unhideWhenUsed/>
    <w:rsid w:val="00CE67AC"/>
    <w:rPr>
      <w:sz w:val="20"/>
      <w:szCs w:val="20"/>
    </w:rPr>
  </w:style>
  <w:style w:type="character" w:customStyle="1" w:styleId="CommentaireCar">
    <w:name w:val="Commentaire Car"/>
    <w:link w:val="Commentaire"/>
    <w:uiPriority w:val="99"/>
    <w:semiHidden/>
    <w:rsid w:val="00CE67AC"/>
    <w:rPr>
      <w:rFonts w:ascii="Cambria Math" w:eastAsia="Cambria Math" w:hAnsi="Cambria Math" w:cs="Segoe UI Symbol"/>
      <w:lang w:eastAsia="zh-CN"/>
    </w:rPr>
  </w:style>
  <w:style w:type="paragraph" w:styleId="Objetducommentaire">
    <w:name w:val="annotation subject"/>
    <w:basedOn w:val="Commentaire"/>
    <w:next w:val="Commentaire"/>
    <w:link w:val="ObjetducommentaireCar"/>
    <w:uiPriority w:val="99"/>
    <w:semiHidden/>
    <w:unhideWhenUsed/>
    <w:rsid w:val="00CE67AC"/>
    <w:rPr>
      <w:b/>
      <w:bCs/>
    </w:rPr>
  </w:style>
  <w:style w:type="character" w:customStyle="1" w:styleId="ObjetducommentaireCar">
    <w:name w:val="Objet du commentaire Car"/>
    <w:link w:val="Objetducommentaire"/>
    <w:uiPriority w:val="99"/>
    <w:semiHidden/>
    <w:rsid w:val="00CE67AC"/>
    <w:rPr>
      <w:rFonts w:ascii="Cambria Math" w:eastAsia="Cambria Math" w:hAnsi="Cambria Math" w:cs="Segoe UI Symbol"/>
      <w:b/>
      <w:bCs/>
      <w:lang w:eastAsia="zh-CN"/>
    </w:rPr>
  </w:style>
  <w:style w:type="character" w:styleId="Textedelespacerserv">
    <w:name w:val="Placeholder Text"/>
    <w:basedOn w:val="Policepardfaut"/>
    <w:uiPriority w:val="99"/>
    <w:semiHidden/>
    <w:rsid w:val="00B36C14"/>
    <w:rPr>
      <w:color w:val="808080"/>
    </w:rPr>
  </w:style>
  <w:style w:type="paragraph" w:styleId="Notedebasdepage">
    <w:name w:val="footnote text"/>
    <w:basedOn w:val="Normal"/>
    <w:link w:val="NotedebasdepageCar"/>
    <w:uiPriority w:val="99"/>
    <w:semiHidden/>
    <w:unhideWhenUsed/>
    <w:rsid w:val="00A15DD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15DD8"/>
    <w:rPr>
      <w:rFonts w:ascii="Cambria Math" w:eastAsia="Cambria Math" w:hAnsi="Cambria Math" w:cs="Segoe UI Symbol"/>
      <w:lang w:eastAsia="zh-CN"/>
    </w:rPr>
  </w:style>
  <w:style w:type="character" w:styleId="Appelnotedebasdep">
    <w:name w:val="footnote reference"/>
    <w:basedOn w:val="Policepardfaut"/>
    <w:uiPriority w:val="99"/>
    <w:semiHidden/>
    <w:unhideWhenUsed/>
    <w:rsid w:val="00A15D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9511">
      <w:bodyDiv w:val="1"/>
      <w:marLeft w:val="0"/>
      <w:marRight w:val="0"/>
      <w:marTop w:val="0"/>
      <w:marBottom w:val="0"/>
      <w:divBdr>
        <w:top w:val="none" w:sz="0" w:space="0" w:color="auto"/>
        <w:left w:val="none" w:sz="0" w:space="0" w:color="auto"/>
        <w:bottom w:val="none" w:sz="0" w:space="0" w:color="auto"/>
        <w:right w:val="none" w:sz="0" w:space="0" w:color="auto"/>
      </w:divBdr>
    </w:div>
    <w:div w:id="166238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chart" Target="charts/chart1.xml"/><Relationship Id="rId8"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84913635905786"/>
          <c:y val="0.10228597402474419"/>
          <c:w val="0.74958615395836881"/>
          <c:h val="0.59686649210941245"/>
        </c:manualLayout>
      </c:layout>
      <c:scatterChart>
        <c:scatterStyle val="lineMarker"/>
        <c:varyColors val="0"/>
        <c:ser>
          <c:idx val="0"/>
          <c:order val="0"/>
          <c:spPr>
            <a:ln w="19041">
              <a:noFill/>
            </a:ln>
          </c:spPr>
          <c:marker>
            <c:symbol val="diamond"/>
            <c:size val="3"/>
            <c:spPr>
              <a:noFill/>
              <a:ln>
                <a:solidFill>
                  <a:srgbClr val="000080"/>
                </a:solidFill>
                <a:prstDash val="solid"/>
              </a:ln>
            </c:spPr>
          </c:marker>
          <c:trendline>
            <c:spPr>
              <a:ln w="6350">
                <a:solidFill>
                  <a:srgbClr val="000000"/>
                </a:solidFill>
                <a:prstDash val="solid"/>
              </a:ln>
            </c:spPr>
            <c:trendlineType val="linear"/>
            <c:dispRSqr val="1"/>
            <c:dispEq val="1"/>
            <c:trendlineLbl>
              <c:layout>
                <c:manualLayout>
                  <c:x val="6.3164243023838884E-2"/>
                  <c:y val="0.243856581582333"/>
                </c:manualLayout>
              </c:layout>
              <c:tx>
                <c:rich>
                  <a:bodyPr/>
                  <a:lstStyle/>
                  <a:p>
                    <a:pPr>
                      <a:defRPr sz="925" b="0" i="0" u="none" strike="noStrike" baseline="0">
                        <a:solidFill>
                          <a:srgbClr val="000000"/>
                        </a:solidFill>
                        <a:latin typeface="Arial"/>
                        <a:ea typeface="Arial"/>
                        <a:cs typeface="Arial"/>
                      </a:defRPr>
                    </a:pPr>
                    <a:r>
                      <a:rPr lang="fr-FR" sz="925" b="1" i="0" u="none" strike="noStrike" baseline="0">
                        <a:solidFill>
                          <a:srgbClr val="000000"/>
                        </a:solidFill>
                        <a:latin typeface="Arial"/>
                        <a:cs typeface="Arial"/>
                      </a:rPr>
                      <a:t>y = 0,1177x + 1,3842</a:t>
                    </a:r>
                  </a:p>
                  <a:p>
                    <a:pPr>
                      <a:defRPr sz="925" b="0" i="0" u="none" strike="noStrike" baseline="0">
                        <a:solidFill>
                          <a:srgbClr val="000000"/>
                        </a:solidFill>
                        <a:latin typeface="Arial"/>
                        <a:ea typeface="Arial"/>
                        <a:cs typeface="Arial"/>
                      </a:defRPr>
                    </a:pPr>
                    <a:r>
                      <a:rPr lang="fr-FR" sz="925" b="1" i="0" u="none" strike="noStrike" baseline="0">
                        <a:solidFill>
                          <a:srgbClr val="000000"/>
                        </a:solidFill>
                        <a:latin typeface="Arial"/>
                        <a:cs typeface="Arial"/>
                      </a:rPr>
                      <a:t>R</a:t>
                    </a:r>
                    <a:r>
                      <a:rPr lang="fr-FR" sz="925" b="1" i="0" u="none" strike="noStrike" baseline="30000">
                        <a:solidFill>
                          <a:srgbClr val="000000"/>
                        </a:solidFill>
                        <a:latin typeface="Arial"/>
                        <a:cs typeface="Arial"/>
                      </a:rPr>
                      <a:t>2</a:t>
                    </a:r>
                    <a:r>
                      <a:rPr lang="fr-FR" sz="925" b="1" i="0" u="none" strike="noStrike" baseline="0">
                        <a:solidFill>
                          <a:srgbClr val="000000"/>
                        </a:solidFill>
                        <a:latin typeface="Arial"/>
                        <a:cs typeface="Arial"/>
                      </a:rPr>
                      <a:t> = 0,9995</a:t>
                    </a:r>
                  </a:p>
                </c:rich>
              </c:tx>
              <c:numFmt formatCode="General" sourceLinked="0"/>
              <c:spPr>
                <a:noFill/>
                <a:ln w="25388">
                  <a:noFill/>
                </a:ln>
              </c:spPr>
            </c:trendlineLbl>
          </c:trendline>
          <c:xVal>
            <c:numRef>
              <c:f>Feuil1!$B$4:$B$6</c:f>
              <c:numCache>
                <c:formatCode>General</c:formatCode>
                <c:ptCount val="3"/>
                <c:pt idx="0">
                  <c:v>1</c:v>
                </c:pt>
                <c:pt idx="1">
                  <c:v>2</c:v>
                </c:pt>
                <c:pt idx="2">
                  <c:v>4</c:v>
                </c:pt>
              </c:numCache>
            </c:numRef>
          </c:xVal>
          <c:yVal>
            <c:numRef>
              <c:f>Feuil1!$C$4:$C$6</c:f>
              <c:numCache>
                <c:formatCode>General</c:formatCode>
                <c:ptCount val="3"/>
                <c:pt idx="0">
                  <c:v>1.5047999999999999</c:v>
                </c:pt>
                <c:pt idx="1">
                  <c:v>1.6152</c:v>
                </c:pt>
                <c:pt idx="2">
                  <c:v>1.8565</c:v>
                </c:pt>
              </c:numCache>
            </c:numRef>
          </c:yVal>
          <c:smooth val="0"/>
          <c:extLst>
            <c:ext xmlns:c16="http://schemas.microsoft.com/office/drawing/2014/chart" uri="{C3380CC4-5D6E-409C-BE32-E72D297353CC}">
              <c16:uniqueId val="{00000000-827F-4782-B9B4-1ECF98B1DB1C}"/>
            </c:ext>
          </c:extLst>
        </c:ser>
        <c:dLbls>
          <c:showLegendKey val="0"/>
          <c:showVal val="0"/>
          <c:showCatName val="0"/>
          <c:showSerName val="0"/>
          <c:showPercent val="0"/>
          <c:showBubbleSize val="0"/>
        </c:dLbls>
        <c:axId val="1401750336"/>
        <c:axId val="1"/>
      </c:scatterChart>
      <c:valAx>
        <c:axId val="1401750336"/>
        <c:scaling>
          <c:orientation val="minMax"/>
        </c:scaling>
        <c:delete val="0"/>
        <c:axPos val="b"/>
        <c:majorGridlines>
          <c:spPr>
            <a:ln w="3174">
              <a:solidFill>
                <a:srgbClr val="000000"/>
              </a:solidFill>
              <a:prstDash val="solid"/>
            </a:ln>
          </c:spPr>
        </c:majorGridlines>
        <c:title>
          <c:tx>
            <c:rich>
              <a:bodyPr/>
              <a:lstStyle/>
              <a:p>
                <a:pPr>
                  <a:defRPr sz="1100" b="0" i="0" u="none" strike="noStrike" baseline="0">
                    <a:solidFill>
                      <a:srgbClr val="000000"/>
                    </a:solidFill>
                    <a:latin typeface="Arial"/>
                    <a:ea typeface="Arial"/>
                    <a:cs typeface="Arial"/>
                  </a:defRPr>
                </a:pPr>
                <a:r>
                  <a:rPr lang="fr-FR" sz="1100" b="0" i="1" u="none" strike="noStrike" baseline="0">
                    <a:solidFill>
                      <a:srgbClr val="000000"/>
                    </a:solidFill>
                    <a:latin typeface="Arial"/>
                    <a:cs typeface="Arial"/>
                  </a:rPr>
                  <a:t>C</a:t>
                </a:r>
                <a:r>
                  <a:rPr lang="fr-FR" sz="1100" b="0" i="0" u="none" strike="noStrike" baseline="0">
                    <a:solidFill>
                      <a:srgbClr val="000000"/>
                    </a:solidFill>
                    <a:latin typeface="Arial"/>
                    <a:cs typeface="Arial"/>
                  </a:rPr>
                  <a:t>/</a:t>
                </a:r>
                <a:r>
                  <a:rPr lang="fr-FR" sz="1100" b="0" i="1" u="none" strike="noStrike" baseline="0">
                    <a:solidFill>
                      <a:srgbClr val="000000"/>
                    </a:solidFill>
                    <a:latin typeface="Arial"/>
                    <a:cs typeface="Arial"/>
                  </a:rPr>
                  <a:t>C</a:t>
                </a:r>
                <a:r>
                  <a:rPr lang="fr-FR" sz="1100" b="0" i="0" u="none" strike="noStrike" baseline="-25000">
                    <a:solidFill>
                      <a:srgbClr val="000000"/>
                    </a:solidFill>
                    <a:latin typeface="Arial"/>
                    <a:cs typeface="Arial"/>
                  </a:rPr>
                  <a:t>d3</a:t>
                </a:r>
                <a:r>
                  <a:rPr lang="fr-FR" sz="1100" b="0" i="0" u="none" strike="noStrike" baseline="0">
                    <a:solidFill>
                      <a:srgbClr val="000000"/>
                    </a:solidFill>
                    <a:latin typeface="Arial"/>
                    <a:cs typeface="Arial"/>
                  </a:rPr>
                  <a:t>(i)</a:t>
                </a:r>
              </a:p>
            </c:rich>
          </c:tx>
          <c:layout>
            <c:manualLayout>
              <c:xMode val="edge"/>
              <c:yMode val="edge"/>
              <c:x val="0.53765692263150644"/>
              <c:y val="0.84322026286638119"/>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fr-FR"/>
          </a:p>
        </c:txPr>
        <c:crossAx val="1"/>
        <c:crosses val="autoZero"/>
        <c:crossBetween val="midCat"/>
      </c:valAx>
      <c:valAx>
        <c:axId val="1"/>
        <c:scaling>
          <c:orientation val="minMax"/>
          <c:min val="1.2"/>
        </c:scaling>
        <c:delete val="0"/>
        <c:axPos val="l"/>
        <c:majorGridlines>
          <c:spPr>
            <a:ln w="3174">
              <a:solidFill>
                <a:srgbClr val="000000"/>
              </a:solidFill>
              <a:prstDash val="solid"/>
            </a:ln>
          </c:spPr>
        </c:majorGridlines>
        <c:title>
          <c:tx>
            <c:rich>
              <a:bodyPr/>
              <a:lstStyle/>
              <a:p>
                <a:pPr>
                  <a:defRPr sz="1100" b="0" i="0" u="none" strike="noStrike" baseline="0">
                    <a:solidFill>
                      <a:srgbClr val="000000"/>
                    </a:solidFill>
                    <a:latin typeface="Arial"/>
                    <a:ea typeface="Arial"/>
                    <a:cs typeface="Arial"/>
                  </a:defRPr>
                </a:pPr>
                <a:r>
                  <a:rPr lang="fr-FR" sz="1100" b="0"/>
                  <a:t>Aire du pic de la caféine/Aire du pic de la caféine-d3</a:t>
                </a:r>
              </a:p>
            </c:rich>
          </c:tx>
          <c:layout>
            <c:manualLayout>
              <c:xMode val="edge"/>
              <c:yMode val="edge"/>
              <c:x val="1.6197523502333291E-2"/>
              <c:y val="5.5743596732133326E-2"/>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fr-FR"/>
          </a:p>
        </c:txPr>
        <c:crossAx val="1401750336"/>
        <c:crosses val="autoZero"/>
        <c:crossBetween val="midCat"/>
      </c:valAx>
      <c:spPr>
        <a:noFill/>
        <a:ln w="12694">
          <a:solidFill>
            <a:srgbClr val="808080"/>
          </a:solidFill>
          <a:prstDash val="solid"/>
        </a:ln>
      </c:spPr>
    </c:plotArea>
    <c:plotVisOnly val="1"/>
    <c:dispBlanksAs val="gap"/>
    <c:showDLblsOverMax val="0"/>
  </c:chart>
  <c:spPr>
    <a:solidFill>
      <a:srgbClr val="FFFFFF"/>
    </a:solidFill>
    <a:ln w="3174">
      <a:noFill/>
      <a:prstDash val="solid"/>
    </a:ln>
  </c:spPr>
  <c:txPr>
    <a:bodyPr/>
    <a:lstStyle/>
    <a:p>
      <a:pPr>
        <a:defRPr sz="925"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464DC-8ED0-499A-B1D4-616FA9D85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13</Pages>
  <Words>2561</Words>
  <Characters>14086</Characters>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2025-01-29T14:23:00Z</cp:lastPrinted>
  <dcterms:created xsi:type="dcterms:W3CDTF">2023-11-29T07:20:00Z</dcterms:created>
  <dcterms:modified xsi:type="dcterms:W3CDTF">2025-01-30T12:30:00Z</dcterms:modified>
</cp:coreProperties>
</file>