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4046933" w:displacedByCustomXml="next"/>
    <w:bookmarkEnd w:id="0" w:displacedByCustomXml="next"/>
    <w:sdt>
      <w:sdtPr>
        <w:rPr>
          <w:rStyle w:val="Titre1Car"/>
        </w:rPr>
        <w:alias w:val="NTIT"/>
        <w:tag w:val="NTIT"/>
        <w:id w:val="14193927"/>
        <w:lock w:val="sdtLocked"/>
        <w:placeholder>
          <w:docPart w:val="8A6B260B53504D718E6D3867C5A2B5E8"/>
        </w:placeholder>
        <w:text w:multiLine="1"/>
      </w:sdtPr>
      <w:sdtContent>
        <w:p w14:paraId="4F7FC03E" w14:textId="1C67551C" w:rsidR="0006355E" w:rsidRPr="0006355E" w:rsidRDefault="00C22932" w:rsidP="0006355E">
          <w:pPr>
            <w:pStyle w:val="Titre1"/>
            <w:spacing w:after="120"/>
          </w:pPr>
          <w:r w:rsidRPr="00C22932">
            <w:rPr>
              <w:rStyle w:val="Titre1Car"/>
            </w:rPr>
            <w:t>4ème - « Rédiger en groupe un article sur la situation de la liberté d’expression en Iran à partir d’un dessin de presse ».</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2FE25B59"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C22932">
                  <w:rPr>
                    <w:rStyle w:val="TextesaisieCar"/>
                    <w:rFonts w:ascii="Marianne" w:hAnsi="Marianne"/>
                  </w:rPr>
                  <w:t>4e - Défendre les droits et les libertés</w:t>
                </w:r>
              </w:sdtContent>
            </w:sdt>
          </w:p>
          <w:p w14:paraId="6CE5F5EB" w14:textId="42A695E6"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Pr>
                      </w:sdtEndPr>
                      <w:sdtContent>
                        <w:r w:rsidR="00224F86">
                          <w:rPr>
                            <w:rStyle w:val="TextesaisieCar"/>
                          </w:rPr>
                          <w:t xml:space="preserve"> </w:t>
                        </w:r>
                        <w:r w:rsidR="00C22932" w:rsidRPr="00130898">
                          <w:rPr>
                            <w:rStyle w:val="TextesaisieCar"/>
                            <w:rFonts w:ascii="Marianne" w:hAnsi="Marianne"/>
                            <w:sz w:val="22"/>
                          </w:rPr>
                          <w:t>I. L’État de droit et les libertés</w:t>
                        </w:r>
                      </w:sdtContent>
                    </w:sdt>
                  </w:sdtContent>
                </w:sdt>
              </w:sdtContent>
            </w:sdt>
          </w:p>
          <w:p w14:paraId="4D182CA9" w14:textId="0E28EB43"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r w:rsidR="00C22932" w:rsidRPr="00130898">
                  <w:rPr>
                    <w:rStyle w:val="TextesaisieCar"/>
                    <w:rFonts w:ascii="Marianne" w:hAnsi="Marianne"/>
                    <w:sz w:val="22"/>
                  </w:rPr>
                  <w:t>liberté et droits fondamentaux, libertés individuelles et collectives, État de droit.</w:t>
                </w:r>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511429C1" w:rsidR="00BA78B2" w:rsidRDefault="00884727"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C22932">
                    <w:rPr>
                      <w:rStyle w:val="TextesaisieCar"/>
                    </w:rPr>
                    <w:t xml:space="preserve"> </w:t>
                  </w:r>
                  <w:r w:rsidRPr="00130898">
                    <w:rPr>
                      <w:rStyle w:val="TextesaisieCar"/>
                      <w:rFonts w:ascii="Marianne" w:hAnsi="Marianne"/>
                      <w:sz w:val="22"/>
                    </w:rPr>
                    <w:t>É</w:t>
                  </w:r>
                  <w:r w:rsidR="00C22932" w:rsidRPr="00130898">
                    <w:rPr>
                      <w:rStyle w:val="TextesaisieCar"/>
                      <w:rFonts w:ascii="Marianne" w:hAnsi="Marianne"/>
                      <w:sz w:val="22"/>
                    </w:rPr>
                    <w:t>valuation formative</w:t>
                  </w:r>
                </w:sdtContent>
              </w:sdt>
            </w:sdtContent>
          </w:sdt>
        </w:sdtContent>
      </w:sdt>
    </w:p>
    <w:p w14:paraId="55D7E00A" w14:textId="4598AAB6" w:rsidR="00475BB9" w:rsidRDefault="00884727"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r>
            <w:rPr>
              <w:rStyle w:val="TextesaisieCar"/>
              <w:rFonts w:ascii="Marianne" w:hAnsi="Marianne"/>
              <w:sz w:val="22"/>
            </w:rPr>
            <w:t>L</w:t>
          </w:r>
          <w:r w:rsidR="00C22932" w:rsidRPr="00130898">
            <w:rPr>
              <w:rStyle w:val="TextesaisieCar"/>
              <w:rFonts w:ascii="Marianne" w:hAnsi="Marianne"/>
              <w:sz w:val="22"/>
            </w:rPr>
            <w:t>es élèves (auto-évaluation) et l’enseignant</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20D39B83" w:rsidR="00475BB9" w:rsidRPr="004E17A6" w:rsidRDefault="00884727"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C22932" w:rsidRPr="00130898">
            <w:rPr>
              <w:rFonts w:ascii="Marianne" w:hAnsi="Marianne"/>
              <w:sz w:val="22"/>
            </w:rPr>
            <w:t>liberté d’expression et liberté de la presse, démocratie, État de droit, démocratie, dictature.</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055F6718" w14:textId="77777777" w:rsidR="00C22932" w:rsidRPr="00130898" w:rsidRDefault="00C22932" w:rsidP="00C22932">
      <w:pPr>
        <w:pStyle w:val="Tirets"/>
        <w:spacing w:after="0"/>
        <w:jc w:val="both"/>
        <w:rPr>
          <w:rStyle w:val="TextesaisieCar"/>
          <w:rFonts w:ascii="Marianne" w:hAnsi="Marianne"/>
          <w:sz w:val="22"/>
        </w:rPr>
      </w:pPr>
      <w:r w:rsidRPr="00130898">
        <w:rPr>
          <w:rStyle w:val="TextesaisieCar"/>
          <w:rFonts w:ascii="Marianne" w:hAnsi="Marianne"/>
          <w:b/>
          <w:bCs/>
          <w:sz w:val="22"/>
        </w:rPr>
        <w:t>Pratiquer différents langages</w:t>
      </w:r>
      <w:r w:rsidRPr="00130898">
        <w:rPr>
          <w:rStyle w:val="TextesaisieCar"/>
          <w:rFonts w:ascii="Calibri" w:hAnsi="Calibri" w:cs="Calibri"/>
          <w:sz w:val="22"/>
        </w:rPr>
        <w:t> </w:t>
      </w:r>
      <w:r w:rsidRPr="00130898">
        <w:rPr>
          <w:rStyle w:val="TextesaisieCar"/>
          <w:rFonts w:ascii="Marianne" w:hAnsi="Marianne"/>
          <w:sz w:val="22"/>
        </w:rPr>
        <w:t xml:space="preserve">: </w:t>
      </w:r>
      <w:r w:rsidRPr="00130898">
        <w:rPr>
          <w:rStyle w:val="TextesaisieCar"/>
          <w:rFonts w:ascii="Marianne" w:hAnsi="Marianne" w:cs="Marianne"/>
          <w:sz w:val="22"/>
        </w:rPr>
        <w:t>é</w:t>
      </w:r>
      <w:r w:rsidRPr="00130898">
        <w:rPr>
          <w:rStyle w:val="TextesaisieCar"/>
          <w:rFonts w:ascii="Marianne" w:hAnsi="Marianne"/>
          <w:sz w:val="22"/>
        </w:rPr>
        <w:t>crire pour construire sa pens</w:t>
      </w:r>
      <w:r w:rsidRPr="00130898">
        <w:rPr>
          <w:rStyle w:val="TextesaisieCar"/>
          <w:rFonts w:ascii="Marianne" w:hAnsi="Marianne" w:cs="Marianne"/>
          <w:sz w:val="22"/>
        </w:rPr>
        <w:t>é</w:t>
      </w:r>
      <w:r w:rsidRPr="00130898">
        <w:rPr>
          <w:rStyle w:val="TextesaisieCar"/>
          <w:rFonts w:ascii="Marianne" w:hAnsi="Marianne"/>
          <w:sz w:val="22"/>
        </w:rPr>
        <w:t xml:space="preserve">e et son savoir. </w:t>
      </w:r>
      <w:r w:rsidRPr="00130898">
        <w:rPr>
          <w:rStyle w:val="TextesaisieCar"/>
          <w:rFonts w:ascii="Marianne" w:hAnsi="Marianne" w:cs="Marianne"/>
          <w:sz w:val="22"/>
        </w:rPr>
        <w:t>É</w:t>
      </w:r>
      <w:r w:rsidRPr="00130898">
        <w:rPr>
          <w:rStyle w:val="TextesaisieCar"/>
          <w:rFonts w:ascii="Marianne" w:hAnsi="Marianne"/>
          <w:sz w:val="22"/>
        </w:rPr>
        <w:t xml:space="preserve">crire pour informer. </w:t>
      </w:r>
    </w:p>
    <w:p w14:paraId="3802BE77" w14:textId="77777777" w:rsidR="00C22932" w:rsidRPr="00130898" w:rsidRDefault="00C22932" w:rsidP="00C22932">
      <w:pPr>
        <w:pStyle w:val="Tirets"/>
        <w:spacing w:after="0"/>
        <w:jc w:val="both"/>
        <w:rPr>
          <w:rStyle w:val="TextesaisieCar"/>
          <w:rFonts w:ascii="Marianne" w:hAnsi="Marianne"/>
          <w:sz w:val="22"/>
        </w:rPr>
      </w:pPr>
      <w:r w:rsidRPr="00130898">
        <w:rPr>
          <w:rStyle w:val="TextesaisieCar"/>
          <w:rFonts w:ascii="Marianne" w:hAnsi="Marianne"/>
          <w:b/>
          <w:bCs/>
          <w:sz w:val="22"/>
        </w:rPr>
        <w:t>Coopérer et mutualiser</w:t>
      </w:r>
      <w:r w:rsidRPr="00130898">
        <w:rPr>
          <w:rStyle w:val="TextesaisieCar"/>
          <w:rFonts w:ascii="Calibri" w:hAnsi="Calibri" w:cs="Calibri"/>
          <w:sz w:val="22"/>
        </w:rPr>
        <w:t> </w:t>
      </w:r>
      <w:r w:rsidRPr="00130898">
        <w:rPr>
          <w:rStyle w:val="TextesaisieCar"/>
          <w:rFonts w:ascii="Marianne" w:hAnsi="Marianne"/>
          <w:sz w:val="22"/>
        </w:rPr>
        <w:t>: organiser son travail dans le cadre d</w:t>
      </w:r>
      <w:r w:rsidRPr="00130898">
        <w:rPr>
          <w:rStyle w:val="TextesaisieCar"/>
          <w:rFonts w:ascii="Marianne" w:hAnsi="Marianne" w:cs="Marianne"/>
          <w:sz w:val="22"/>
        </w:rPr>
        <w:t>’</w:t>
      </w:r>
      <w:r w:rsidRPr="00130898">
        <w:rPr>
          <w:rStyle w:val="TextesaisieCar"/>
          <w:rFonts w:ascii="Marianne" w:hAnsi="Marianne"/>
          <w:sz w:val="22"/>
        </w:rPr>
        <w:t xml:space="preserve">un groupe. </w:t>
      </w:r>
    </w:p>
    <w:p w14:paraId="5C519E4A" w14:textId="77777777" w:rsidR="00C22932" w:rsidRPr="00130898" w:rsidRDefault="00C22932" w:rsidP="00C22932">
      <w:pPr>
        <w:pStyle w:val="Tirets"/>
        <w:spacing w:after="0"/>
        <w:jc w:val="both"/>
        <w:rPr>
          <w:rStyle w:val="TextesaisieCar"/>
          <w:rFonts w:ascii="Marianne" w:hAnsi="Marianne"/>
          <w:sz w:val="22"/>
        </w:rPr>
      </w:pPr>
      <w:r w:rsidRPr="00130898">
        <w:rPr>
          <w:rStyle w:val="TextesaisieCar"/>
          <w:rFonts w:ascii="Marianne" w:hAnsi="Marianne"/>
          <w:b/>
          <w:bCs/>
          <w:sz w:val="22"/>
        </w:rPr>
        <w:t xml:space="preserve">Analyser et </w:t>
      </w:r>
      <w:bookmarkStart w:id="1" w:name="_Hlk213914158"/>
      <w:r w:rsidRPr="00130898">
        <w:rPr>
          <w:rStyle w:val="TextesaisieCar"/>
          <w:rFonts w:ascii="Marianne" w:hAnsi="Marianne"/>
          <w:b/>
          <w:bCs/>
          <w:sz w:val="22"/>
        </w:rPr>
        <w:t>comprendre les documents</w:t>
      </w:r>
      <w:r w:rsidRPr="00130898">
        <w:rPr>
          <w:rStyle w:val="TextesaisieCar"/>
          <w:rFonts w:ascii="Calibri" w:hAnsi="Calibri" w:cs="Calibri"/>
          <w:b/>
          <w:bCs/>
          <w:sz w:val="22"/>
        </w:rPr>
        <w:t> </w:t>
      </w:r>
      <w:r w:rsidRPr="00130898">
        <w:rPr>
          <w:rStyle w:val="TextesaisieCar"/>
          <w:rFonts w:ascii="Marianne" w:hAnsi="Marianne"/>
          <w:sz w:val="22"/>
        </w:rPr>
        <w:t xml:space="preserve">: extraire des informations pertinentes pour répondre à une question portant sur un document ou plusieurs documents, les classer, les hiérarchiser. </w:t>
      </w:r>
      <w:bookmarkEnd w:id="1"/>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rPr>
        <w:alias w:val="Compétences civiques et citoyennes"/>
        <w:tag w:val="COMCIVCIT"/>
        <w:id w:val="317767710"/>
        <w:placeholder>
          <w:docPart w:val="3996D29348894F5A9F17A03B1B9929CF"/>
        </w:placeholder>
      </w:sdtPr>
      <w:sdtEndPr>
        <w:rPr>
          <w:rStyle w:val="TiretsCar"/>
        </w:rPr>
      </w:sdtEndPr>
      <w:sdtContent>
        <w:sdt>
          <w:sdtPr>
            <w:rPr>
              <w:rStyle w:val="TiretsCar"/>
              <w:rFonts w:ascii="Marianne" w:hAnsi="Marianne"/>
              <w:sz w:val="22"/>
            </w:rPr>
            <w:alias w:val="Compétences civiques et citoyennes"/>
            <w:tag w:val="COMCIVCIT"/>
            <w:id w:val="858087852"/>
            <w:placeholder>
              <w:docPart w:val="A98E103680B04467853725B157D3B963"/>
            </w:placeholder>
          </w:sdtPr>
          <w:sdtEndPr>
            <w:rPr>
              <w:rStyle w:val="TiretsCar"/>
              <w:b/>
              <w:bCs/>
            </w:rPr>
          </w:sdtEndPr>
          <w:sdtContent>
            <w:p w14:paraId="32BAB649" w14:textId="77777777" w:rsidR="00C22932" w:rsidRPr="00130898" w:rsidRDefault="00C22932" w:rsidP="00C22932">
              <w:pPr>
                <w:pStyle w:val="Tirets"/>
                <w:spacing w:after="0"/>
                <w:contextualSpacing/>
                <w:rPr>
                  <w:rFonts w:ascii="Marianne" w:hAnsi="Marianne"/>
                  <w:sz w:val="22"/>
                </w:rPr>
              </w:pPr>
              <w:r w:rsidRPr="00130898">
                <w:rPr>
                  <w:rFonts w:ascii="Marianne" w:hAnsi="Marianne"/>
                  <w:b/>
                  <w:bCs/>
                  <w:sz w:val="22"/>
                </w:rPr>
                <w:t>Valeurs et principes</w:t>
              </w:r>
              <w:r w:rsidRPr="00130898">
                <w:rPr>
                  <w:rFonts w:ascii="Marianne" w:hAnsi="Marianne"/>
                  <w:sz w:val="22"/>
                </w:rPr>
                <w:t xml:space="preserve"> auxquels on se réfère (liberté, État de droit). </w:t>
              </w:r>
            </w:p>
            <w:p w14:paraId="3FEFCB96" w14:textId="77777777" w:rsidR="00C22932" w:rsidRPr="00130898" w:rsidRDefault="00C22932" w:rsidP="00C22932">
              <w:pPr>
                <w:pStyle w:val="Tirets"/>
                <w:spacing w:after="0"/>
                <w:contextualSpacing/>
                <w:rPr>
                  <w:rFonts w:ascii="Marianne" w:hAnsi="Marianne"/>
                  <w:sz w:val="22"/>
                </w:rPr>
              </w:pPr>
              <w:r w:rsidRPr="00130898">
                <w:rPr>
                  <w:rFonts w:ascii="Marianne" w:hAnsi="Marianne"/>
                  <w:b/>
                  <w:bCs/>
                  <w:sz w:val="22"/>
                </w:rPr>
                <w:t>Des domaines de connaissances</w:t>
              </w:r>
              <w:r w:rsidRPr="00130898">
                <w:rPr>
                  <w:rFonts w:ascii="Calibri" w:hAnsi="Calibri" w:cs="Calibri"/>
                  <w:sz w:val="22"/>
                </w:rPr>
                <w:t> </w:t>
              </w:r>
              <w:r w:rsidRPr="00130898">
                <w:rPr>
                  <w:rFonts w:ascii="Marianne" w:hAnsi="Marianne"/>
                  <w:sz w:val="22"/>
                </w:rPr>
                <w:t>:  information et m</w:t>
              </w:r>
              <w:r w:rsidRPr="00130898">
                <w:rPr>
                  <w:rFonts w:ascii="Marianne" w:hAnsi="Marianne" w:cs="Marianne"/>
                  <w:sz w:val="22"/>
                </w:rPr>
                <w:t>é</w:t>
              </w:r>
              <w:r w:rsidRPr="00130898">
                <w:rPr>
                  <w:rFonts w:ascii="Marianne" w:hAnsi="Marianne"/>
                  <w:sz w:val="22"/>
                </w:rPr>
                <w:t>dias, d</w:t>
              </w:r>
              <w:r w:rsidRPr="00130898">
                <w:rPr>
                  <w:rFonts w:ascii="Marianne" w:hAnsi="Marianne" w:cs="Marianne"/>
                  <w:sz w:val="22"/>
                </w:rPr>
                <w:t>é</w:t>
              </w:r>
              <w:r w:rsidRPr="00130898">
                <w:rPr>
                  <w:rFonts w:ascii="Marianne" w:hAnsi="Marianne"/>
                  <w:sz w:val="22"/>
                </w:rPr>
                <w:t>mocratie.</w:t>
              </w:r>
            </w:p>
            <w:p w14:paraId="6D6214C1" w14:textId="77777777" w:rsidR="00C22932" w:rsidRPr="00130898" w:rsidRDefault="00C22932" w:rsidP="00C22932">
              <w:pPr>
                <w:pStyle w:val="Tirets"/>
                <w:spacing w:after="0"/>
                <w:contextualSpacing/>
                <w:rPr>
                  <w:rFonts w:ascii="Marianne" w:hAnsi="Marianne"/>
                  <w:b/>
                  <w:bCs/>
                  <w:sz w:val="22"/>
                </w:rPr>
              </w:pPr>
              <w:r w:rsidRPr="00130898">
                <w:rPr>
                  <w:rFonts w:ascii="Marianne" w:hAnsi="Marianne"/>
                  <w:b/>
                  <w:bCs/>
                  <w:sz w:val="22"/>
                </w:rPr>
                <w:t>Des attitudes</w:t>
              </w:r>
              <w:r w:rsidRPr="00130898">
                <w:rPr>
                  <w:rFonts w:ascii="Calibri" w:hAnsi="Calibri" w:cs="Calibri"/>
                  <w:b/>
                  <w:bCs/>
                  <w:sz w:val="22"/>
                </w:rPr>
                <w:t> </w:t>
              </w:r>
              <w:r w:rsidRPr="00130898">
                <w:rPr>
                  <w:rFonts w:ascii="Marianne" w:hAnsi="Marianne"/>
                  <w:b/>
                  <w:bCs/>
                  <w:sz w:val="22"/>
                </w:rPr>
                <w:t xml:space="preserve">: </w:t>
              </w:r>
              <w:r w:rsidRPr="00130898">
                <w:rPr>
                  <w:rFonts w:ascii="Marianne" w:hAnsi="Marianne"/>
                  <w:sz w:val="22"/>
                </w:rPr>
                <w:t xml:space="preserve">équilibre entre l’initiative individuelle et l’acceptation des règles communes. </w:t>
              </w:r>
            </w:p>
            <w:p w14:paraId="3AF02A0B" w14:textId="130EE9D6" w:rsidR="00475BB9" w:rsidRPr="00C22932" w:rsidRDefault="00C22932" w:rsidP="00C22932">
              <w:pPr>
                <w:pStyle w:val="Tirets"/>
                <w:spacing w:after="0"/>
                <w:contextualSpacing/>
                <w:rPr>
                  <w:rFonts w:ascii="Marianne" w:hAnsi="Marianne"/>
                  <w:b/>
                  <w:bCs/>
                  <w:sz w:val="22"/>
                </w:rPr>
              </w:pPr>
              <w:r w:rsidRPr="00130898">
                <w:rPr>
                  <w:rFonts w:ascii="Marianne" w:hAnsi="Marianne"/>
                  <w:b/>
                  <w:bCs/>
                  <w:sz w:val="22"/>
                </w:rPr>
                <w:t>Des aptitudes</w:t>
              </w:r>
              <w:r w:rsidRPr="00130898">
                <w:rPr>
                  <w:rFonts w:ascii="Calibri" w:hAnsi="Calibri" w:cs="Calibri"/>
                  <w:b/>
                  <w:bCs/>
                  <w:sz w:val="22"/>
                </w:rPr>
                <w:t> </w:t>
              </w:r>
              <w:r w:rsidRPr="00130898">
                <w:rPr>
                  <w:rFonts w:ascii="Marianne" w:hAnsi="Marianne"/>
                  <w:b/>
                  <w:bCs/>
                  <w:sz w:val="22"/>
                </w:rPr>
                <w:t xml:space="preserve">: </w:t>
              </w:r>
              <w:r w:rsidRPr="00130898">
                <w:rPr>
                  <w:rFonts w:ascii="Marianne" w:hAnsi="Marianne"/>
                  <w:sz w:val="22"/>
                </w:rPr>
                <w:t>réflexion et discernement</w:t>
              </w:r>
              <w:r w:rsidRPr="00130898">
                <w:rPr>
                  <w:rFonts w:ascii="Marianne" w:hAnsi="Marianne"/>
                  <w:b/>
                  <w:bCs/>
                  <w:sz w:val="22"/>
                </w:rPr>
                <w:t>.</w:t>
              </w:r>
            </w:p>
          </w:sdtContent>
        </w:sdt>
      </w:sdtContent>
    </w:sdt>
    <w:sdt>
      <w:sdtPr>
        <w:rPr>
          <w:b/>
          <w:bCs/>
          <w:sz w:val="24"/>
          <w:szCs w:val="36"/>
        </w:rPr>
        <w:id w:val="-1812317161"/>
        <w:placeholder>
          <w:docPart w:val="6A5D70C3562846299580DF61F66A4BC4"/>
        </w:placeholder>
      </w:sdtPr>
      <w:sdtEndPr/>
      <w:sdtContent>
        <w:p w14:paraId="39A6779D" w14:textId="6D556A2F" w:rsidR="00241A35" w:rsidRPr="00C22932" w:rsidRDefault="0044299E" w:rsidP="00C22932">
          <w:pPr>
            <w:pStyle w:val="Titre2"/>
            <w:spacing w:before="240" w:after="120"/>
            <w:rPr>
              <w:rStyle w:val="TextesaisieCar"/>
              <w:rFonts w:ascii="Marianne" w:hAnsi="Marianne"/>
              <w:b/>
              <w:bCs/>
              <w:szCs w:val="36"/>
            </w:rPr>
          </w:pPr>
          <w:r>
            <w:rPr>
              <w:b/>
              <w:bCs/>
              <w:sz w:val="24"/>
              <w:szCs w:val="36"/>
            </w:rPr>
            <w:t xml:space="preserve">RÉSUMÉ de la situation d’Évaluation </w:t>
          </w:r>
        </w:p>
      </w:sdtContent>
    </w:sdt>
    <w:p w14:paraId="0EA493E1" w14:textId="07A9C894" w:rsidR="00C22932" w:rsidRPr="00C22932" w:rsidRDefault="00C22932" w:rsidP="00C22932">
      <w:pPr>
        <w:jc w:val="both"/>
        <w:rPr>
          <w:rFonts w:ascii="Marianne" w:hAnsi="Marianne"/>
          <w:sz w:val="22"/>
        </w:rPr>
      </w:pPr>
      <w:r w:rsidRPr="00C22932">
        <w:rPr>
          <w:rFonts w:ascii="Marianne" w:hAnsi="Marianne"/>
          <w:sz w:val="22"/>
        </w:rPr>
        <w:t xml:space="preserve">L’objectif est de travailler la partie du thème 1 consacrée à la question des libertés et des droits fondamentaux sous la forme d’une </w:t>
      </w:r>
      <w:r w:rsidRPr="00C22932">
        <w:rPr>
          <w:rFonts w:ascii="Marianne" w:hAnsi="Marianne"/>
          <w:b/>
          <w:bCs/>
          <w:sz w:val="22"/>
        </w:rPr>
        <w:t xml:space="preserve">évaluation formative. </w:t>
      </w:r>
      <w:r w:rsidRPr="00C22932">
        <w:rPr>
          <w:rFonts w:ascii="Marianne" w:hAnsi="Marianne"/>
          <w:sz w:val="22"/>
        </w:rPr>
        <w:t>Cela permet à l’élève de se situer dans l’acquisition des compétences et connaissances</w:t>
      </w:r>
      <w:r w:rsidRPr="00C22932">
        <w:rPr>
          <w:rFonts w:ascii="Marianne" w:hAnsi="Marianne"/>
          <w:color w:val="FF0000"/>
          <w:sz w:val="22"/>
        </w:rPr>
        <w:t xml:space="preserve"> </w:t>
      </w:r>
      <w:r w:rsidRPr="00C22932">
        <w:rPr>
          <w:rFonts w:ascii="Marianne" w:hAnsi="Marianne"/>
          <w:sz w:val="22"/>
        </w:rPr>
        <w:t>grâce à une grille descriptive de correction (</w:t>
      </w:r>
      <w:r w:rsidRPr="00C22932">
        <w:rPr>
          <w:rFonts w:ascii="Marianne" w:hAnsi="Marianne"/>
          <w:b/>
          <w:bCs/>
          <w:sz w:val="22"/>
          <w:u w:val="single"/>
        </w:rPr>
        <w:t>annexe 5)</w:t>
      </w:r>
      <w:r w:rsidRPr="00C22932">
        <w:rPr>
          <w:rFonts w:ascii="Marianne" w:hAnsi="Marianne"/>
          <w:sz w:val="22"/>
        </w:rPr>
        <w:t xml:space="preserve"> permettant une auto-évaluation vérifiée par le professeur</w:t>
      </w:r>
      <w:r w:rsidR="00884727">
        <w:rPr>
          <w:rFonts w:ascii="Marianne" w:hAnsi="Marianne"/>
          <w:sz w:val="22"/>
        </w:rPr>
        <w:t>,</w:t>
      </w:r>
      <w:r w:rsidRPr="00C22932">
        <w:rPr>
          <w:rFonts w:ascii="Marianne" w:hAnsi="Marianne"/>
          <w:sz w:val="22"/>
        </w:rPr>
        <w:t xml:space="preserve"> et des feedbacks collectifs en fin de séance. </w:t>
      </w:r>
    </w:p>
    <w:p w14:paraId="488C7B2B" w14:textId="55250125" w:rsidR="00C22932" w:rsidRPr="00C22932" w:rsidRDefault="00C22932" w:rsidP="00C22932">
      <w:pPr>
        <w:jc w:val="both"/>
        <w:rPr>
          <w:rFonts w:ascii="Marianne" w:hAnsi="Marianne"/>
          <w:sz w:val="22"/>
        </w:rPr>
      </w:pPr>
      <w:r w:rsidRPr="00C22932">
        <w:rPr>
          <w:rFonts w:ascii="Marianne" w:hAnsi="Marianne"/>
          <w:b/>
          <w:bCs/>
          <w:sz w:val="22"/>
          <w:u w:val="single"/>
        </w:rPr>
        <w:t>Pour l’évaluation formative</w:t>
      </w:r>
      <w:r w:rsidRPr="00C22932">
        <w:rPr>
          <w:rFonts w:ascii="Marianne" w:hAnsi="Marianne"/>
          <w:sz w:val="22"/>
          <w:u w:val="single"/>
        </w:rPr>
        <w:t xml:space="preserve"> </w:t>
      </w:r>
      <w:r w:rsidRPr="00C22932">
        <w:rPr>
          <w:rFonts w:ascii="Marianne" w:hAnsi="Marianne"/>
          <w:b/>
          <w:bCs/>
          <w:sz w:val="22"/>
          <w:u w:val="single"/>
        </w:rPr>
        <w:t>présentée</w:t>
      </w:r>
      <w:r w:rsidRPr="00C22932">
        <w:rPr>
          <w:rFonts w:ascii="Marianne" w:hAnsi="Marianne"/>
          <w:b/>
          <w:bCs/>
          <w:sz w:val="22"/>
        </w:rPr>
        <w:t>,</w:t>
      </w:r>
      <w:r w:rsidRPr="00C22932">
        <w:rPr>
          <w:rFonts w:ascii="Marianne" w:hAnsi="Marianne"/>
          <w:sz w:val="22"/>
        </w:rPr>
        <w:t xml:space="preserve"> les élèves travaillent en groupes </w:t>
      </w:r>
      <w:r w:rsidR="00884727">
        <w:rPr>
          <w:rFonts w:ascii="Marianne" w:hAnsi="Marianne"/>
          <w:sz w:val="22"/>
        </w:rPr>
        <w:t xml:space="preserve">sur </w:t>
      </w:r>
      <w:r w:rsidRPr="00C22932">
        <w:rPr>
          <w:rFonts w:ascii="Marianne" w:hAnsi="Marianne"/>
          <w:sz w:val="22"/>
        </w:rPr>
        <w:t>les deux tiers du temps de l’activité présentée. L’objectif formel est qu’ils aboutissent à la rédaction d’un article de presse sur la situation de la liberté d’expression en Iran (donc écrire pour informer)</w:t>
      </w:r>
      <w:r w:rsidR="00884727">
        <w:rPr>
          <w:rFonts w:ascii="Marianne" w:hAnsi="Marianne"/>
          <w:sz w:val="22"/>
        </w:rPr>
        <w:t>,</w:t>
      </w:r>
      <w:r w:rsidRPr="00C22932">
        <w:rPr>
          <w:rFonts w:ascii="Marianne" w:hAnsi="Marianne"/>
          <w:sz w:val="22"/>
        </w:rPr>
        <w:t xml:space="preserve"> à partir de l’étude d’un dessin de presse extrait d’une campagne de soutien à la dessinatrice </w:t>
      </w:r>
      <w:proofErr w:type="spellStart"/>
      <w:r w:rsidRPr="00C22932">
        <w:rPr>
          <w:rFonts w:ascii="Marianne" w:hAnsi="Marianne"/>
          <w:sz w:val="22"/>
        </w:rPr>
        <w:t>Atena</w:t>
      </w:r>
      <w:proofErr w:type="spellEnd"/>
      <w:r w:rsidRPr="00C22932">
        <w:rPr>
          <w:rFonts w:ascii="Marianne" w:hAnsi="Marianne"/>
          <w:sz w:val="22"/>
        </w:rPr>
        <w:t xml:space="preserve"> </w:t>
      </w:r>
      <w:proofErr w:type="spellStart"/>
      <w:r w:rsidRPr="00C22932">
        <w:rPr>
          <w:rFonts w:ascii="Marianne" w:hAnsi="Marianne"/>
          <w:sz w:val="22"/>
        </w:rPr>
        <w:t>Farghadani</w:t>
      </w:r>
      <w:proofErr w:type="spellEnd"/>
      <w:r w:rsidRPr="00C22932">
        <w:rPr>
          <w:rFonts w:ascii="Marianne" w:hAnsi="Marianne"/>
          <w:sz w:val="22"/>
        </w:rPr>
        <w:t xml:space="preserve"> emprisonnée en 2023 (aujourd’hui libérée). </w:t>
      </w:r>
      <w:r w:rsidRPr="00C22932">
        <w:rPr>
          <w:rFonts w:ascii="Marianne" w:hAnsi="Marianne"/>
          <w:color w:val="000000" w:themeColor="text1"/>
          <w:sz w:val="22"/>
        </w:rPr>
        <w:t>A la suite de cette étude, il s’agira de faire réfléchir à la situation internationale et au cas de la France dans une mise en perspective</w:t>
      </w:r>
      <w:r>
        <w:rPr>
          <w:rFonts w:ascii="Marianne" w:hAnsi="Marianne"/>
          <w:color w:val="000000" w:themeColor="text1"/>
          <w:sz w:val="22"/>
        </w:rPr>
        <w:t>.</w:t>
      </w: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884727">
          <w:pPr>
            <w:pStyle w:val="Titre2"/>
            <w:spacing w:before="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6D3F2CB2" w14:textId="77777777" w:rsidR="006F16CC" w:rsidRPr="006F16CC" w:rsidRDefault="006F16CC" w:rsidP="006F16CC">
      <w:pPr>
        <w:pStyle w:val="Textesaisie"/>
        <w:jc w:val="both"/>
        <w:rPr>
          <w:rStyle w:val="TextesaisieCar"/>
          <w:rFonts w:ascii="Marianne" w:hAnsi="Marianne"/>
          <w:b/>
          <w:bCs/>
          <w:sz w:val="16"/>
          <w:szCs w:val="16"/>
          <w:u w:val="single"/>
        </w:rPr>
      </w:pPr>
    </w:p>
    <w:p w14:paraId="2BBB86E9" w14:textId="5C5CC003" w:rsidR="006F16CC" w:rsidRPr="00B4108E" w:rsidRDefault="006F16CC" w:rsidP="006F16CC">
      <w:pPr>
        <w:pStyle w:val="Textesaisie"/>
        <w:jc w:val="both"/>
        <w:rPr>
          <w:rStyle w:val="TextesaisieCar"/>
          <w:rFonts w:ascii="Marianne" w:hAnsi="Marianne"/>
          <w:b/>
          <w:bCs/>
          <w:u w:val="single"/>
        </w:rPr>
      </w:pPr>
      <w:r w:rsidRPr="00B4108E">
        <w:rPr>
          <w:rStyle w:val="TextesaisieCar"/>
          <w:rFonts w:ascii="Marianne" w:hAnsi="Marianne"/>
          <w:b/>
          <w:bCs/>
          <w:u w:val="single"/>
        </w:rPr>
        <w:t>Place de la séquence dans le thème</w:t>
      </w:r>
      <w:r w:rsidRPr="00B4108E">
        <w:rPr>
          <w:rStyle w:val="TextesaisieCar"/>
          <w:rFonts w:ascii="Calibri" w:hAnsi="Calibri" w:cs="Calibri"/>
          <w:b/>
          <w:bCs/>
          <w:u w:val="single"/>
        </w:rPr>
        <w:t> </w:t>
      </w:r>
      <w:r w:rsidRPr="00B4108E">
        <w:rPr>
          <w:rStyle w:val="TextesaisieCar"/>
          <w:rFonts w:ascii="Marianne" w:hAnsi="Marianne"/>
          <w:b/>
          <w:bCs/>
          <w:u w:val="single"/>
        </w:rPr>
        <w:t xml:space="preserve">: </w:t>
      </w:r>
    </w:p>
    <w:p w14:paraId="543367FE" w14:textId="77777777" w:rsidR="006F16CC" w:rsidRPr="00B4108E" w:rsidRDefault="006F16CC" w:rsidP="006F16CC">
      <w:pPr>
        <w:jc w:val="both"/>
        <w:rPr>
          <w:rFonts w:ascii="Marianne" w:hAnsi="Marianne"/>
        </w:rPr>
      </w:pPr>
      <w:r w:rsidRPr="00B4108E">
        <w:rPr>
          <w:rFonts w:ascii="Marianne" w:hAnsi="Marianne"/>
        </w:rPr>
        <w:t>Le thème 1 doit être traité en 9h. Il comprend une réflexion sur les libertés, l’Etat de droit et ses garanties, l’ordre public, la justice et les institutions judiciaires. Dans la première séquence du thème, nous proposons ici la description d’un travail axé autour l’exercice des libertés (notamment la liberté d’expression) comme pilier de l’Etat de droit démocratique. La question posée aux élèves est la suivante</w:t>
      </w:r>
      <w:r w:rsidRPr="00B4108E">
        <w:rPr>
          <w:rFonts w:ascii="Calibri" w:hAnsi="Calibri" w:cs="Calibri"/>
        </w:rPr>
        <w:t> </w:t>
      </w:r>
      <w:r w:rsidRPr="00B4108E">
        <w:rPr>
          <w:rFonts w:ascii="Marianne" w:hAnsi="Marianne"/>
        </w:rPr>
        <w:t>: Pourquoi peut-on dire que l</w:t>
      </w:r>
      <w:r w:rsidRPr="00B4108E">
        <w:rPr>
          <w:rFonts w:ascii="Marianne" w:hAnsi="Marianne" w:cs="Marianne"/>
        </w:rPr>
        <w:t>’</w:t>
      </w:r>
      <w:r w:rsidRPr="00B4108E">
        <w:rPr>
          <w:rFonts w:ascii="Marianne" w:hAnsi="Marianne"/>
        </w:rPr>
        <w:t>exercice de la libert</w:t>
      </w:r>
      <w:r w:rsidRPr="00B4108E">
        <w:rPr>
          <w:rFonts w:ascii="Marianne" w:hAnsi="Marianne" w:cs="Marianne"/>
        </w:rPr>
        <w:t>é</w:t>
      </w:r>
      <w:r w:rsidRPr="00B4108E">
        <w:rPr>
          <w:rFonts w:ascii="Marianne" w:hAnsi="Marianne"/>
        </w:rPr>
        <w:t xml:space="preserve"> d</w:t>
      </w:r>
      <w:r w:rsidRPr="00B4108E">
        <w:rPr>
          <w:rFonts w:ascii="Marianne" w:hAnsi="Marianne" w:cs="Marianne"/>
        </w:rPr>
        <w:t>’</w:t>
      </w:r>
      <w:r w:rsidRPr="00B4108E">
        <w:rPr>
          <w:rFonts w:ascii="Marianne" w:hAnsi="Marianne"/>
        </w:rPr>
        <w:t>expression est un pilier de la d</w:t>
      </w:r>
      <w:r w:rsidRPr="00B4108E">
        <w:rPr>
          <w:rFonts w:ascii="Marianne" w:hAnsi="Marianne" w:cs="Marianne"/>
        </w:rPr>
        <w:t>é</w:t>
      </w:r>
      <w:r w:rsidRPr="00B4108E">
        <w:rPr>
          <w:rFonts w:ascii="Marianne" w:hAnsi="Marianne"/>
        </w:rPr>
        <w:t>mocratie</w:t>
      </w:r>
      <w:r w:rsidRPr="00B4108E">
        <w:rPr>
          <w:rFonts w:ascii="Calibri" w:hAnsi="Calibri" w:cs="Calibri"/>
        </w:rPr>
        <w:t> </w:t>
      </w:r>
      <w:r w:rsidRPr="00B4108E">
        <w:rPr>
          <w:rFonts w:ascii="Marianne" w:hAnsi="Marianne"/>
        </w:rPr>
        <w:t xml:space="preserve">?  </w:t>
      </w:r>
    </w:p>
    <w:p w14:paraId="103E99CF" w14:textId="77777777" w:rsidR="006F16CC" w:rsidRPr="006F16CC" w:rsidRDefault="006F16CC" w:rsidP="006F16CC">
      <w:pPr>
        <w:jc w:val="both"/>
        <w:rPr>
          <w:rFonts w:ascii="Marianne" w:hAnsi="Marianne"/>
          <w:b/>
          <w:bCs/>
          <w:sz w:val="16"/>
          <w:szCs w:val="16"/>
          <w:u w:val="single"/>
        </w:rPr>
      </w:pPr>
    </w:p>
    <w:p w14:paraId="568BE0A2" w14:textId="5BC42EA7" w:rsidR="006F16CC" w:rsidRPr="00B4108E" w:rsidRDefault="006F16CC" w:rsidP="006F16CC">
      <w:pPr>
        <w:jc w:val="both"/>
        <w:rPr>
          <w:rFonts w:ascii="Marianne" w:hAnsi="Marianne"/>
          <w:b/>
          <w:bCs/>
          <w:u w:val="single"/>
        </w:rPr>
      </w:pPr>
      <w:r w:rsidRPr="00B4108E">
        <w:rPr>
          <w:rFonts w:ascii="Marianne" w:hAnsi="Marianne"/>
          <w:b/>
          <w:bCs/>
          <w:u w:val="single"/>
        </w:rPr>
        <w:t>Description générale de la séquence</w:t>
      </w:r>
      <w:r w:rsidRPr="00B4108E">
        <w:rPr>
          <w:rFonts w:ascii="Calibri" w:hAnsi="Calibri" w:cs="Calibri"/>
          <w:b/>
          <w:bCs/>
          <w:u w:val="single"/>
        </w:rPr>
        <w:t> </w:t>
      </w:r>
      <w:r w:rsidRPr="00B4108E">
        <w:rPr>
          <w:rFonts w:ascii="Marianne" w:hAnsi="Marianne"/>
          <w:b/>
          <w:bCs/>
          <w:u w:val="single"/>
        </w:rPr>
        <w:t xml:space="preserve">: 5h </w:t>
      </w:r>
    </w:p>
    <w:p w14:paraId="4F358496" w14:textId="6C804048" w:rsidR="006F16CC" w:rsidRPr="00B4108E" w:rsidRDefault="006F16CC" w:rsidP="006F16CC">
      <w:pPr>
        <w:jc w:val="both"/>
        <w:rPr>
          <w:rFonts w:ascii="Marianne" w:hAnsi="Marianne"/>
        </w:rPr>
      </w:pPr>
      <w:r w:rsidRPr="00B4108E">
        <w:rPr>
          <w:rFonts w:ascii="Marianne" w:hAnsi="Marianne"/>
          <w:u w:val="single"/>
        </w:rPr>
        <w:t xml:space="preserve">En amont </w:t>
      </w:r>
      <w:r w:rsidRPr="00B4108E">
        <w:rPr>
          <w:rFonts w:ascii="Marianne" w:hAnsi="Marianne"/>
        </w:rPr>
        <w:t>des séances proposées, lors d’une activité introductive, les élèves ont défini la notion de liberté, différenci</w:t>
      </w:r>
      <w:r>
        <w:rPr>
          <w:rFonts w:ascii="Marianne" w:hAnsi="Marianne"/>
        </w:rPr>
        <w:t>é</w:t>
      </w:r>
      <w:r w:rsidRPr="00B4108E">
        <w:rPr>
          <w:rFonts w:ascii="Marianne" w:hAnsi="Marianne"/>
        </w:rPr>
        <w:t xml:space="preserve"> libertés individuelles et libertés collectives et analys</w:t>
      </w:r>
      <w:r>
        <w:rPr>
          <w:rFonts w:ascii="Marianne" w:hAnsi="Marianne"/>
        </w:rPr>
        <w:t>é</w:t>
      </w:r>
      <w:r w:rsidRPr="00B4108E">
        <w:rPr>
          <w:rFonts w:ascii="Marianne" w:hAnsi="Marianne"/>
        </w:rPr>
        <w:t xml:space="preserve"> une chronologie de l’acquisition de ces libertés en France. </w:t>
      </w:r>
    </w:p>
    <w:p w14:paraId="532C5FA2" w14:textId="3FE7F79F" w:rsidR="006F16CC" w:rsidRPr="00B4108E" w:rsidRDefault="006F16CC" w:rsidP="006F16CC">
      <w:pPr>
        <w:jc w:val="both"/>
        <w:rPr>
          <w:rFonts w:ascii="Marianne" w:hAnsi="Marianne"/>
        </w:rPr>
      </w:pPr>
      <w:r w:rsidRPr="00B4108E">
        <w:rPr>
          <w:rFonts w:ascii="Marianne" w:hAnsi="Marianne"/>
        </w:rPr>
        <w:t>Grâce à</w:t>
      </w:r>
      <w:r w:rsidRPr="00B4108E">
        <w:rPr>
          <w:rFonts w:ascii="Marianne" w:hAnsi="Marianne"/>
          <w:u w:val="single"/>
        </w:rPr>
        <w:t xml:space="preserve"> </w:t>
      </w:r>
      <w:r w:rsidRPr="00B4108E">
        <w:rPr>
          <w:rFonts w:ascii="Marianne" w:hAnsi="Marianne"/>
        </w:rPr>
        <w:t xml:space="preserve">un travail d’analyse simple donné à la </w:t>
      </w:r>
      <w:r w:rsidRPr="006F16CC">
        <w:rPr>
          <w:rFonts w:ascii="Marianne" w:hAnsi="Marianne"/>
        </w:rPr>
        <w:t>maison (</w:t>
      </w:r>
      <w:r w:rsidRPr="00B4108E">
        <w:rPr>
          <w:rFonts w:ascii="Marianne" w:hAnsi="Marianne"/>
          <w:b/>
          <w:bCs/>
          <w:u w:val="single"/>
        </w:rPr>
        <w:t>annexe 1)</w:t>
      </w:r>
      <w:r w:rsidRPr="00B4108E">
        <w:rPr>
          <w:rFonts w:ascii="Marianne" w:hAnsi="Marianne"/>
        </w:rPr>
        <w:t xml:space="preserve"> sur la carte de Reporters sans Frontières le lien entre régime démocratique (état de droit) et l’exercice des libertés est rapidement fait. Il constitue l’introduction des 2h consacrées à l’activité de rédaction d’un article qui donne lieu à l’évaluation formative proprement dite (</w:t>
      </w:r>
      <w:r w:rsidRPr="00B4108E">
        <w:rPr>
          <w:rFonts w:ascii="Marianne" w:hAnsi="Marianne"/>
          <w:b/>
          <w:bCs/>
          <w:u w:val="single"/>
        </w:rPr>
        <w:t>annexes 2 à 4</w:t>
      </w:r>
      <w:r w:rsidRPr="00B4108E">
        <w:rPr>
          <w:rFonts w:ascii="Marianne" w:hAnsi="Marianne"/>
        </w:rPr>
        <w:t>). Cet exercice de rédaction permet une réflexion méthodologique</w:t>
      </w:r>
      <w:r w:rsidR="00C22932">
        <w:rPr>
          <w:rFonts w:ascii="Marianne" w:hAnsi="Marianne"/>
        </w:rPr>
        <w:t>,</w:t>
      </w:r>
      <w:r w:rsidRPr="00B4108E">
        <w:rPr>
          <w:rFonts w:ascii="Marianne" w:hAnsi="Marianne"/>
        </w:rPr>
        <w:t xml:space="preserve"> par le biais d’une auto-évaluation (</w:t>
      </w:r>
      <w:r w:rsidRPr="00B4108E">
        <w:rPr>
          <w:rFonts w:ascii="Marianne" w:hAnsi="Marianne"/>
          <w:b/>
          <w:bCs/>
          <w:u w:val="single"/>
        </w:rPr>
        <w:t>annexe 5</w:t>
      </w:r>
      <w:r w:rsidRPr="00B4108E">
        <w:rPr>
          <w:rFonts w:ascii="Marianne" w:hAnsi="Marianne"/>
          <w:b/>
          <w:bCs/>
        </w:rPr>
        <w:t>)</w:t>
      </w:r>
      <w:r w:rsidRPr="00B4108E">
        <w:rPr>
          <w:rFonts w:ascii="Marianne" w:hAnsi="Marianne"/>
        </w:rPr>
        <w:t xml:space="preserve"> et d’un feedback</w:t>
      </w:r>
      <w:r w:rsidR="00C22932">
        <w:rPr>
          <w:rFonts w:ascii="Marianne" w:hAnsi="Marianne"/>
        </w:rPr>
        <w:t>,</w:t>
      </w:r>
      <w:r w:rsidRPr="00B4108E">
        <w:rPr>
          <w:rFonts w:ascii="Marianne" w:hAnsi="Marianne"/>
        </w:rPr>
        <w:t xml:space="preserve"> sur la rédaction et le travail d’écriture de l’information. </w:t>
      </w:r>
    </w:p>
    <w:p w14:paraId="4A23B3A9" w14:textId="4CD6EE49" w:rsidR="006F16CC" w:rsidRPr="00B4108E" w:rsidRDefault="006F16CC" w:rsidP="006F16CC">
      <w:pPr>
        <w:jc w:val="both"/>
        <w:rPr>
          <w:rFonts w:ascii="Marianne" w:hAnsi="Marianne"/>
        </w:rPr>
      </w:pPr>
      <w:r w:rsidRPr="00B4108E">
        <w:rPr>
          <w:rFonts w:ascii="Marianne" w:hAnsi="Marianne"/>
        </w:rPr>
        <w:t>La 3</w:t>
      </w:r>
      <w:r w:rsidRPr="00B4108E">
        <w:rPr>
          <w:rFonts w:ascii="Marianne" w:hAnsi="Marianne"/>
          <w:vertAlign w:val="superscript"/>
        </w:rPr>
        <w:t>ème</w:t>
      </w:r>
      <w:r w:rsidRPr="00B4108E">
        <w:rPr>
          <w:rFonts w:ascii="Marianne" w:hAnsi="Marianne"/>
        </w:rPr>
        <w:t xml:space="preserve"> heure </w:t>
      </w:r>
      <w:r w:rsidR="00C22932">
        <w:rPr>
          <w:rFonts w:ascii="Marianne" w:hAnsi="Marianne"/>
        </w:rPr>
        <w:t>est le temps de la mise en</w:t>
      </w:r>
      <w:r w:rsidRPr="00B4108E">
        <w:rPr>
          <w:rFonts w:ascii="Marianne" w:hAnsi="Marianne"/>
        </w:rPr>
        <w:t xml:space="preserve"> perspective. L’analyse d’une situation (ici iranienne) permet d’entrer dans une réflexion comparative sur la question de l’exercice de la liberté d’expression à l’échelle internationale. </w:t>
      </w:r>
    </w:p>
    <w:p w14:paraId="56B03548" w14:textId="77777777" w:rsidR="006F16CC" w:rsidRPr="00B4108E" w:rsidRDefault="006F16CC" w:rsidP="006F16CC">
      <w:pPr>
        <w:jc w:val="both"/>
        <w:rPr>
          <w:rFonts w:ascii="Marianne" w:hAnsi="Marianne"/>
        </w:rPr>
      </w:pPr>
      <w:r w:rsidRPr="00B4108E">
        <w:rPr>
          <w:rFonts w:ascii="Marianne" w:hAnsi="Marianne"/>
        </w:rPr>
        <w:t xml:space="preserve">On peut terminer ces 3 séances en revenant sur le cas français (thématique de l’ordre public) en traitant de la presse audiovisuelle et du rôle de l’ARCOM. La liberté de la presse est limitée par la loi. Ces limites peuvent sauvegarder le débat démocratique.  </w:t>
      </w:r>
    </w:p>
    <w:p w14:paraId="40F8F1A9" w14:textId="7BD603CD" w:rsidR="006F16CC" w:rsidRPr="00B4108E" w:rsidRDefault="006F16CC" w:rsidP="006F16CC">
      <w:pPr>
        <w:jc w:val="both"/>
        <w:rPr>
          <w:rFonts w:ascii="Marianne" w:hAnsi="Marianne"/>
        </w:rPr>
      </w:pPr>
      <w:r w:rsidRPr="00B4108E">
        <w:rPr>
          <w:rFonts w:ascii="Marianne" w:hAnsi="Marianne"/>
          <w:u w:val="single"/>
        </w:rPr>
        <w:t>En aval,</w:t>
      </w:r>
      <w:r w:rsidRPr="00B4108E">
        <w:rPr>
          <w:rFonts w:ascii="Marianne" w:hAnsi="Marianne"/>
        </w:rPr>
        <w:t xml:space="preserve"> comme le montre le tableau de séquence présenté en annexe </w:t>
      </w:r>
      <w:r w:rsidRPr="00B4108E">
        <w:rPr>
          <w:rFonts w:ascii="Marianne" w:hAnsi="Marianne"/>
          <w:b/>
          <w:bCs/>
          <w:u w:val="single"/>
        </w:rPr>
        <w:t>(annexe 6</w:t>
      </w:r>
      <w:r w:rsidRPr="006F16CC">
        <w:rPr>
          <w:rFonts w:ascii="Marianne" w:hAnsi="Marianne"/>
          <w:b/>
          <w:bCs/>
        </w:rPr>
        <w:t xml:space="preserve">), </w:t>
      </w:r>
      <w:r w:rsidRPr="006F16CC">
        <w:rPr>
          <w:rFonts w:ascii="Marianne" w:hAnsi="Marianne"/>
        </w:rPr>
        <w:t>il</w:t>
      </w:r>
      <w:r w:rsidRPr="00B4108E">
        <w:rPr>
          <w:rFonts w:ascii="Marianne" w:hAnsi="Marianne"/>
        </w:rPr>
        <w:t xml:space="preserve"> est possible de questionner les élèves </w:t>
      </w:r>
      <w:r>
        <w:rPr>
          <w:rFonts w:ascii="Marianne" w:hAnsi="Marianne"/>
        </w:rPr>
        <w:t>sur</w:t>
      </w:r>
      <w:r w:rsidRPr="00B4108E">
        <w:rPr>
          <w:rFonts w:ascii="Marianne" w:hAnsi="Marianne"/>
        </w:rPr>
        <w:t xml:space="preserve"> leur exercice individuel de la liberté à travers leur usage du téléphone portable. La question qui leur est posée est la suivante</w:t>
      </w:r>
      <w:r w:rsidRPr="00B4108E">
        <w:rPr>
          <w:rFonts w:ascii="Calibri" w:hAnsi="Calibri" w:cs="Calibri"/>
        </w:rPr>
        <w:t> </w:t>
      </w:r>
      <w:r w:rsidRPr="00B4108E">
        <w:rPr>
          <w:rFonts w:ascii="Marianne" w:hAnsi="Marianne"/>
        </w:rPr>
        <w:t>: Est-on libre quand on est accro</w:t>
      </w:r>
      <w:r>
        <w:rPr>
          <w:rFonts w:ascii="Marianne" w:hAnsi="Marianne"/>
        </w:rPr>
        <w:t xml:space="preserve"> </w:t>
      </w:r>
      <w:r w:rsidRPr="00B4108E">
        <w:rPr>
          <w:rFonts w:ascii="Marianne" w:hAnsi="Marianne"/>
        </w:rPr>
        <w:t xml:space="preserve">? L’étude de la chanson et clip associé d’Angèle </w:t>
      </w:r>
      <w:r w:rsidRPr="00B4108E">
        <w:rPr>
          <w:rFonts w:ascii="Marianne" w:hAnsi="Marianne"/>
          <w:i/>
          <w:iCs/>
        </w:rPr>
        <w:t xml:space="preserve">Amour, haine et danger </w:t>
      </w:r>
      <w:r w:rsidRPr="00B4108E">
        <w:rPr>
          <w:rFonts w:ascii="Marianne" w:hAnsi="Marianne"/>
        </w:rPr>
        <w:t>(2021)</w:t>
      </w:r>
      <w:r w:rsidRPr="00B4108E">
        <w:rPr>
          <w:rFonts w:ascii="Marianne" w:hAnsi="Marianne"/>
          <w:i/>
          <w:iCs/>
        </w:rPr>
        <w:t xml:space="preserve"> </w:t>
      </w:r>
      <w:r w:rsidRPr="00B4108E">
        <w:rPr>
          <w:rFonts w:ascii="Marianne" w:hAnsi="Marianne"/>
        </w:rPr>
        <w:t xml:space="preserve">permet d’initier le débat.   </w:t>
      </w:r>
    </w:p>
    <w:p w14:paraId="30FD4BBE" w14:textId="7B197E3F" w:rsidR="006F16CC" w:rsidRPr="00B4108E" w:rsidRDefault="006F16CC" w:rsidP="006F16CC">
      <w:pPr>
        <w:jc w:val="both"/>
        <w:rPr>
          <w:rFonts w:ascii="Marianne" w:hAnsi="Marianne"/>
        </w:rPr>
      </w:pPr>
      <w:r w:rsidRPr="00B4108E">
        <w:rPr>
          <w:rFonts w:ascii="Marianne" w:hAnsi="Marianne"/>
        </w:rPr>
        <w:t>Cette séquence permet d’emboîter différentes échelles d’analyse sur la question des libertés</w:t>
      </w:r>
      <w:r w:rsidR="00C22932">
        <w:rPr>
          <w:rFonts w:ascii="Marianne" w:hAnsi="Marianne"/>
        </w:rPr>
        <w:t>,</w:t>
      </w:r>
      <w:r w:rsidRPr="00B4108E">
        <w:rPr>
          <w:rFonts w:ascii="Marianne" w:hAnsi="Marianne"/>
        </w:rPr>
        <w:t xml:space="preserve"> depuis le cadre général et conceptuel jusqu’aux collégiens et leurs pratiques. </w:t>
      </w:r>
    </w:p>
    <w:p w14:paraId="3E31F084" w14:textId="3FD04F25" w:rsidR="00D63EEB" w:rsidRDefault="00D63EEB" w:rsidP="00D63EEB">
      <w:pPr>
        <w:pStyle w:val="Textesaisie"/>
        <w:rPr>
          <w:rStyle w:val="TextesaisieCar"/>
        </w:rPr>
      </w:pPr>
    </w:p>
    <w:p w14:paraId="0E9D3912" w14:textId="77777777" w:rsidR="006F16CC" w:rsidRPr="00B4108E" w:rsidRDefault="006F16CC" w:rsidP="006F16CC">
      <w:pPr>
        <w:jc w:val="both"/>
        <w:rPr>
          <w:rFonts w:ascii="Marianne" w:hAnsi="Marianne"/>
          <w:b/>
          <w:bCs/>
          <w:u w:val="single"/>
        </w:rPr>
      </w:pPr>
      <w:r w:rsidRPr="00B4108E">
        <w:rPr>
          <w:rFonts w:ascii="Marianne" w:hAnsi="Marianne"/>
          <w:b/>
          <w:bCs/>
          <w:u w:val="single"/>
        </w:rPr>
        <w:lastRenderedPageBreak/>
        <w:t>Présentation de la proposition d’évaluation formative</w:t>
      </w:r>
      <w:r w:rsidRPr="00B4108E">
        <w:rPr>
          <w:rFonts w:ascii="Calibri" w:hAnsi="Calibri" w:cs="Calibri"/>
          <w:b/>
          <w:bCs/>
          <w:u w:val="single"/>
        </w:rPr>
        <w:t> </w:t>
      </w:r>
      <w:r w:rsidRPr="00B4108E">
        <w:rPr>
          <w:rFonts w:ascii="Marianne" w:hAnsi="Marianne"/>
          <w:b/>
          <w:bCs/>
          <w:u w:val="single"/>
        </w:rPr>
        <w:t>(3h)</w:t>
      </w:r>
    </w:p>
    <w:p w14:paraId="4D6AC3B3" w14:textId="77777777" w:rsidR="006F16CC" w:rsidRPr="00B4108E" w:rsidRDefault="006F16CC" w:rsidP="006F16CC">
      <w:pPr>
        <w:jc w:val="both"/>
        <w:rPr>
          <w:rFonts w:ascii="Marianne" w:hAnsi="Marianne"/>
        </w:rPr>
      </w:pPr>
      <w:r w:rsidRPr="006F16CC">
        <w:rPr>
          <w:rFonts w:ascii="Marianne" w:hAnsi="Marianne"/>
          <w:b/>
          <w:bCs/>
        </w:rPr>
        <w:t>Travail préparatoire (hors classe</w:t>
      </w:r>
      <w:r w:rsidRPr="006F16CC">
        <w:rPr>
          <w:rFonts w:ascii="Marianne" w:hAnsi="Marianne"/>
        </w:rPr>
        <w:t>)</w:t>
      </w:r>
      <w:r w:rsidRPr="006F16CC">
        <w:rPr>
          <w:rFonts w:ascii="Marianne" w:hAnsi="Marianne"/>
        </w:rPr>
        <w:t xml:space="preserve"> </w:t>
      </w:r>
      <w:r w:rsidRPr="006F16CC">
        <w:rPr>
          <w:rFonts w:ascii="Marianne" w:hAnsi="Marianne"/>
        </w:rPr>
        <w:t>:</w:t>
      </w:r>
      <w:r w:rsidRPr="00B4108E">
        <w:rPr>
          <w:rFonts w:ascii="Marianne" w:hAnsi="Marianne"/>
        </w:rPr>
        <w:t xml:space="preserve"> un travail simple de </w:t>
      </w:r>
      <w:proofErr w:type="gramStart"/>
      <w:r w:rsidRPr="00B4108E">
        <w:rPr>
          <w:rFonts w:ascii="Marianne" w:hAnsi="Marianne"/>
        </w:rPr>
        <w:t>relevé</w:t>
      </w:r>
      <w:proofErr w:type="gramEnd"/>
      <w:r w:rsidRPr="00B4108E">
        <w:rPr>
          <w:rFonts w:ascii="Marianne" w:hAnsi="Marianne"/>
        </w:rPr>
        <w:t xml:space="preserve"> d’informations sur la carte proposée par RSF intitulée «</w:t>
      </w:r>
      <w:r w:rsidRPr="00B4108E">
        <w:rPr>
          <w:rFonts w:ascii="Calibri" w:hAnsi="Calibri" w:cs="Calibri"/>
        </w:rPr>
        <w:t> </w:t>
      </w:r>
      <w:r w:rsidRPr="00B4108E">
        <w:rPr>
          <w:rFonts w:ascii="Marianne" w:hAnsi="Marianne"/>
        </w:rPr>
        <w:t>Classement mondial de la libert</w:t>
      </w:r>
      <w:r w:rsidRPr="00B4108E">
        <w:rPr>
          <w:rFonts w:ascii="Marianne" w:hAnsi="Marianne" w:cs="Marianne"/>
        </w:rPr>
        <w:t>é</w:t>
      </w:r>
      <w:r w:rsidRPr="00B4108E">
        <w:rPr>
          <w:rFonts w:ascii="Marianne" w:hAnsi="Marianne"/>
        </w:rPr>
        <w:t xml:space="preserve"> de la presse</w:t>
      </w:r>
      <w:r w:rsidRPr="00B4108E">
        <w:rPr>
          <w:rFonts w:ascii="Calibri" w:hAnsi="Calibri" w:cs="Calibri"/>
        </w:rPr>
        <w:t> </w:t>
      </w:r>
      <w:r w:rsidRPr="00B4108E">
        <w:rPr>
          <w:rFonts w:ascii="Marianne" w:hAnsi="Marianne" w:cs="Marianne"/>
        </w:rPr>
        <w:t>»</w:t>
      </w:r>
      <w:r w:rsidRPr="00B4108E">
        <w:rPr>
          <w:rFonts w:ascii="Marianne" w:hAnsi="Marianne"/>
        </w:rPr>
        <w:t xml:space="preserve"> est soumis</w:t>
      </w:r>
      <w:r>
        <w:rPr>
          <w:rFonts w:ascii="Marianne" w:hAnsi="Marianne"/>
        </w:rPr>
        <w:t xml:space="preserve"> </w:t>
      </w:r>
      <w:r w:rsidRPr="00B4108E">
        <w:rPr>
          <w:rFonts w:ascii="Marianne" w:hAnsi="Marianne"/>
        </w:rPr>
        <w:t xml:space="preserve">aux élèves. Ce travail permet en outre de se familiariser avec le site de RSF (qui servira plus tard) &gt; </w:t>
      </w:r>
      <w:r w:rsidRPr="00B4108E">
        <w:rPr>
          <w:rFonts w:ascii="Marianne" w:hAnsi="Marianne"/>
          <w:b/>
          <w:bCs/>
          <w:u w:val="single"/>
        </w:rPr>
        <w:t>annexe 1</w:t>
      </w:r>
      <w:r w:rsidRPr="00B4108E">
        <w:rPr>
          <w:rFonts w:ascii="Marianne" w:hAnsi="Marianne"/>
        </w:rPr>
        <w:t xml:space="preserve">. </w:t>
      </w:r>
    </w:p>
    <w:p w14:paraId="44D55EE1" w14:textId="77777777" w:rsidR="006F16CC" w:rsidRPr="006F16CC" w:rsidRDefault="006F16CC" w:rsidP="006F16CC">
      <w:pPr>
        <w:jc w:val="both"/>
        <w:rPr>
          <w:rFonts w:ascii="Marianne" w:hAnsi="Marianne"/>
          <w:b/>
          <w:bCs/>
          <w:sz w:val="4"/>
          <w:szCs w:val="4"/>
        </w:rPr>
      </w:pPr>
    </w:p>
    <w:p w14:paraId="7F3EDF62" w14:textId="2A0CB701" w:rsidR="006F16CC" w:rsidRDefault="006F16CC" w:rsidP="006F16CC">
      <w:pPr>
        <w:jc w:val="both"/>
        <w:rPr>
          <w:rFonts w:ascii="Marianne" w:hAnsi="Marianne"/>
        </w:rPr>
      </w:pPr>
      <w:r w:rsidRPr="00B4108E">
        <w:rPr>
          <w:rFonts w:ascii="Marianne" w:hAnsi="Marianne"/>
          <w:b/>
          <w:bCs/>
        </w:rPr>
        <w:t>Etape 1</w:t>
      </w:r>
      <w:r w:rsidRPr="00B4108E">
        <w:rPr>
          <w:rFonts w:ascii="Calibri" w:hAnsi="Calibri" w:cs="Calibri"/>
        </w:rPr>
        <w:t> </w:t>
      </w:r>
      <w:r w:rsidRPr="00B4108E">
        <w:rPr>
          <w:rFonts w:ascii="Marianne" w:hAnsi="Marianne"/>
        </w:rPr>
        <w:t>: 15 minut</w:t>
      </w:r>
      <w:r>
        <w:rPr>
          <w:rFonts w:ascii="Marianne" w:hAnsi="Marianne"/>
        </w:rPr>
        <w:t xml:space="preserve">es. </w:t>
      </w:r>
    </w:p>
    <w:p w14:paraId="13E27F86" w14:textId="00BD7505" w:rsidR="006F16CC" w:rsidRDefault="006F16CC" w:rsidP="006F16CC">
      <w:pPr>
        <w:jc w:val="both"/>
        <w:rPr>
          <w:rFonts w:ascii="Marianne" w:hAnsi="Marianne"/>
        </w:rPr>
      </w:pPr>
      <w:r w:rsidRPr="00B4108E">
        <w:rPr>
          <w:rFonts w:ascii="Marianne" w:hAnsi="Marianne"/>
        </w:rPr>
        <w:t xml:space="preserve">Après une reprise rapide de leur travail sur RSF un constat peut être établi : la liberté d’expression est un droit fondamental non partagé dans le monde. </w:t>
      </w:r>
    </w:p>
    <w:p w14:paraId="193B5209" w14:textId="77777777" w:rsidR="006F16CC" w:rsidRPr="006F16CC" w:rsidRDefault="006F16CC" w:rsidP="006F16CC">
      <w:pPr>
        <w:jc w:val="both"/>
        <w:rPr>
          <w:rFonts w:ascii="Marianne" w:hAnsi="Marianne"/>
          <w:b/>
          <w:bCs/>
          <w:sz w:val="4"/>
          <w:szCs w:val="4"/>
        </w:rPr>
      </w:pPr>
    </w:p>
    <w:p w14:paraId="7342F4D2" w14:textId="48A5BC73" w:rsidR="006F16CC" w:rsidRPr="00B4108E" w:rsidRDefault="006F16CC" w:rsidP="006F16CC">
      <w:pPr>
        <w:jc w:val="both"/>
        <w:rPr>
          <w:rFonts w:ascii="Marianne" w:hAnsi="Marianne"/>
        </w:rPr>
      </w:pPr>
      <w:r w:rsidRPr="00B4108E">
        <w:rPr>
          <w:rFonts w:ascii="Marianne" w:hAnsi="Marianne"/>
          <w:b/>
          <w:bCs/>
        </w:rPr>
        <w:t>Etape 2</w:t>
      </w:r>
      <w:r w:rsidRPr="00B4108E">
        <w:rPr>
          <w:rFonts w:ascii="Calibri" w:hAnsi="Calibri" w:cs="Calibri"/>
        </w:rPr>
        <w:t> </w:t>
      </w:r>
      <w:r w:rsidRPr="00B4108E">
        <w:rPr>
          <w:rFonts w:ascii="Marianne" w:hAnsi="Marianne"/>
        </w:rPr>
        <w:t xml:space="preserve">: 15 minutes </w:t>
      </w:r>
    </w:p>
    <w:p w14:paraId="6AB6FE85" w14:textId="77777777" w:rsidR="006F16CC" w:rsidRDefault="006F16CC" w:rsidP="006F16CC">
      <w:pPr>
        <w:jc w:val="both"/>
        <w:rPr>
          <w:rFonts w:ascii="Marianne" w:hAnsi="Marianne"/>
        </w:rPr>
      </w:pPr>
      <w:r w:rsidRPr="000D5E2C">
        <w:rPr>
          <w:rFonts w:ascii="Marianne" w:hAnsi="Marianne"/>
        </w:rPr>
        <w:t xml:space="preserve">Le professeur projette au tableau le dessin de presse réalisé par </w:t>
      </w:r>
      <w:proofErr w:type="spellStart"/>
      <w:r w:rsidRPr="000D5E2C">
        <w:rPr>
          <w:rFonts w:ascii="Marianne" w:hAnsi="Marianne"/>
        </w:rPr>
        <w:t>Amorin</w:t>
      </w:r>
      <w:proofErr w:type="spellEnd"/>
      <w:r w:rsidRPr="000D5E2C">
        <w:rPr>
          <w:rFonts w:ascii="Marianne" w:hAnsi="Marianne"/>
        </w:rPr>
        <w:t xml:space="preserve"> en juin 2024 pour l’association </w:t>
      </w:r>
      <w:proofErr w:type="spellStart"/>
      <w:r w:rsidRPr="000D5E2C">
        <w:rPr>
          <w:rFonts w:ascii="Marianne" w:hAnsi="Marianne"/>
          <w:i/>
          <w:iCs/>
        </w:rPr>
        <w:t>Cartooning</w:t>
      </w:r>
      <w:proofErr w:type="spellEnd"/>
      <w:r w:rsidRPr="000D5E2C">
        <w:rPr>
          <w:rFonts w:ascii="Marianne" w:hAnsi="Marianne"/>
          <w:i/>
          <w:iCs/>
        </w:rPr>
        <w:t xml:space="preserve"> for </w:t>
      </w:r>
      <w:proofErr w:type="spellStart"/>
      <w:r w:rsidRPr="000D5E2C">
        <w:rPr>
          <w:rFonts w:ascii="Marianne" w:hAnsi="Marianne"/>
          <w:i/>
          <w:iCs/>
        </w:rPr>
        <w:t>peace</w:t>
      </w:r>
      <w:proofErr w:type="spellEnd"/>
      <w:r w:rsidRPr="000D5E2C">
        <w:rPr>
          <w:rFonts w:ascii="Marianne" w:hAnsi="Marianne"/>
          <w:i/>
          <w:iCs/>
        </w:rPr>
        <w:t xml:space="preserve"> (</w:t>
      </w:r>
      <w:r w:rsidRPr="000D5E2C">
        <w:rPr>
          <w:rFonts w:ascii="Marianne" w:hAnsi="Marianne"/>
          <w:b/>
          <w:bCs/>
          <w:u w:val="single"/>
        </w:rPr>
        <w:t>annexe 2</w:t>
      </w:r>
      <w:r w:rsidRPr="000D5E2C">
        <w:rPr>
          <w:rFonts w:ascii="Marianne" w:hAnsi="Marianne"/>
          <w:b/>
          <w:bCs/>
        </w:rPr>
        <w:t>).</w:t>
      </w:r>
      <w:r w:rsidRPr="000D5E2C">
        <w:rPr>
          <w:rFonts w:ascii="Marianne" w:hAnsi="Marianne"/>
        </w:rPr>
        <w:t xml:space="preserve"> Une grille d’analyse est soumise aux élèves, ce qui leur permet de comprendre et analyser le contenu du dessin (</w:t>
      </w:r>
      <w:r w:rsidRPr="000D5E2C">
        <w:rPr>
          <w:rFonts w:ascii="Marianne" w:hAnsi="Marianne"/>
          <w:b/>
          <w:bCs/>
          <w:u w:val="single"/>
        </w:rPr>
        <w:t>annexe 2</w:t>
      </w:r>
      <w:r w:rsidRPr="000D5E2C">
        <w:rPr>
          <w:rFonts w:ascii="Marianne" w:hAnsi="Marianne"/>
        </w:rPr>
        <w:t>). Après un rapide temps autonome, l’analyse est achevée en cours dialogué. Le dessin est simple à comprendre mais des éléments de contextualisation sont nécessaires, ce qui engage les élèves dans un travail «</w:t>
      </w:r>
      <w:r w:rsidRPr="000D5E2C">
        <w:rPr>
          <w:rFonts w:ascii="Calibri" w:hAnsi="Calibri" w:cs="Calibri"/>
        </w:rPr>
        <w:t> </w:t>
      </w:r>
      <w:r w:rsidRPr="000D5E2C">
        <w:rPr>
          <w:rFonts w:ascii="Marianne" w:hAnsi="Marianne"/>
        </w:rPr>
        <w:t>d</w:t>
      </w:r>
      <w:r w:rsidRPr="000D5E2C">
        <w:rPr>
          <w:rFonts w:ascii="Marianne" w:hAnsi="Marianne" w:cs="Marianne"/>
        </w:rPr>
        <w:t>’</w:t>
      </w:r>
      <w:r w:rsidRPr="000D5E2C">
        <w:rPr>
          <w:rFonts w:ascii="Marianne" w:hAnsi="Marianne"/>
        </w:rPr>
        <w:t>enqu</w:t>
      </w:r>
      <w:r w:rsidRPr="000D5E2C">
        <w:rPr>
          <w:rFonts w:ascii="Marianne" w:hAnsi="Marianne" w:cs="Marianne"/>
        </w:rPr>
        <w:t>ê</w:t>
      </w:r>
      <w:r w:rsidRPr="000D5E2C">
        <w:rPr>
          <w:rFonts w:ascii="Marianne" w:hAnsi="Marianne"/>
        </w:rPr>
        <w:t>te journalistique</w:t>
      </w:r>
      <w:r w:rsidRPr="000D5E2C">
        <w:rPr>
          <w:rFonts w:ascii="Calibri" w:hAnsi="Calibri" w:cs="Calibri"/>
        </w:rPr>
        <w:t> </w:t>
      </w:r>
      <w:r w:rsidRPr="000D5E2C">
        <w:rPr>
          <w:rFonts w:ascii="Marianne" w:hAnsi="Marianne" w:cs="Marianne"/>
        </w:rPr>
        <w:t>»</w:t>
      </w:r>
      <w:r w:rsidRPr="000D5E2C">
        <w:rPr>
          <w:rFonts w:ascii="Marianne" w:hAnsi="Marianne"/>
        </w:rPr>
        <w:t xml:space="preserve">. </w:t>
      </w:r>
    </w:p>
    <w:p w14:paraId="7934C118" w14:textId="77777777" w:rsidR="006F16CC" w:rsidRPr="006F16CC" w:rsidRDefault="006F16CC" w:rsidP="006F16CC">
      <w:pPr>
        <w:jc w:val="both"/>
        <w:rPr>
          <w:rFonts w:ascii="Marianne" w:hAnsi="Marianne"/>
          <w:sz w:val="4"/>
          <w:szCs w:val="4"/>
        </w:rPr>
      </w:pPr>
    </w:p>
    <w:p w14:paraId="273334BD" w14:textId="77777777" w:rsidR="006F16CC" w:rsidRPr="000D5E2C" w:rsidRDefault="006F16CC" w:rsidP="006F16CC">
      <w:pPr>
        <w:jc w:val="both"/>
        <w:rPr>
          <w:rFonts w:ascii="Marianne" w:hAnsi="Marianne"/>
        </w:rPr>
      </w:pPr>
      <w:r w:rsidRPr="000D5E2C">
        <w:rPr>
          <w:rFonts w:ascii="Marianne" w:hAnsi="Marianne"/>
          <w:b/>
          <w:bCs/>
        </w:rPr>
        <w:t>Etape 3</w:t>
      </w:r>
      <w:r>
        <w:rPr>
          <w:rFonts w:ascii="Marianne" w:hAnsi="Marianne"/>
          <w:b/>
          <w:bCs/>
        </w:rPr>
        <w:t xml:space="preserve"> </w:t>
      </w:r>
      <w:r w:rsidRPr="000D5E2C">
        <w:rPr>
          <w:rFonts w:ascii="Marianne" w:hAnsi="Marianne"/>
        </w:rPr>
        <w:t>: 35 minutes</w:t>
      </w:r>
    </w:p>
    <w:p w14:paraId="727AF992" w14:textId="77777777" w:rsidR="006F16CC" w:rsidRPr="000D5E2C" w:rsidRDefault="006F16CC" w:rsidP="006F16CC">
      <w:pPr>
        <w:jc w:val="both"/>
        <w:rPr>
          <w:rFonts w:ascii="Marianne" w:hAnsi="Marianne"/>
        </w:rPr>
      </w:pPr>
      <w:r w:rsidRPr="000D5E2C">
        <w:rPr>
          <w:rFonts w:ascii="Marianne" w:hAnsi="Marianne"/>
        </w:rPr>
        <w:t xml:space="preserve">Les élèves travaillent en groupe. Si l’établissement possède une classe mobile, le travail se fait en salle de classe (ou en salle informatique) à partir d’une fiche de travail préparé par l’enseignant. </w:t>
      </w:r>
    </w:p>
    <w:p w14:paraId="72C537BE" w14:textId="77777777" w:rsidR="006F16CC" w:rsidRPr="000D5E2C" w:rsidRDefault="006F16CC" w:rsidP="006F16CC">
      <w:pPr>
        <w:jc w:val="both"/>
        <w:rPr>
          <w:rFonts w:ascii="Marianne" w:hAnsi="Marianne"/>
        </w:rPr>
      </w:pPr>
      <w:r w:rsidRPr="000D5E2C">
        <w:rPr>
          <w:rFonts w:ascii="Marianne" w:hAnsi="Marianne"/>
        </w:rPr>
        <w:t>Ils doivent comprendre la situation d’</w:t>
      </w:r>
      <w:proofErr w:type="spellStart"/>
      <w:r w:rsidRPr="000D5E2C">
        <w:rPr>
          <w:rFonts w:ascii="Marianne" w:hAnsi="Marianne"/>
        </w:rPr>
        <w:t>Atena</w:t>
      </w:r>
      <w:proofErr w:type="spellEnd"/>
      <w:r w:rsidRPr="000D5E2C">
        <w:rPr>
          <w:rFonts w:ascii="Marianne" w:hAnsi="Marianne"/>
        </w:rPr>
        <w:t xml:space="preserve"> </w:t>
      </w:r>
      <w:proofErr w:type="spellStart"/>
      <w:r w:rsidRPr="000D5E2C">
        <w:rPr>
          <w:rFonts w:ascii="Marianne" w:hAnsi="Marianne"/>
        </w:rPr>
        <w:t>Farghahdani</w:t>
      </w:r>
      <w:proofErr w:type="spellEnd"/>
      <w:r w:rsidRPr="000D5E2C">
        <w:rPr>
          <w:rFonts w:ascii="Marianne" w:hAnsi="Marianne"/>
        </w:rPr>
        <w:t xml:space="preserve"> grâce au site </w:t>
      </w:r>
      <w:proofErr w:type="spellStart"/>
      <w:r w:rsidRPr="006F16CC">
        <w:rPr>
          <w:rFonts w:ascii="Marianne" w:hAnsi="Marianne"/>
          <w:i/>
          <w:iCs/>
        </w:rPr>
        <w:t>Cartooning</w:t>
      </w:r>
      <w:proofErr w:type="spellEnd"/>
      <w:r w:rsidRPr="006F16CC">
        <w:rPr>
          <w:rFonts w:ascii="Marianne" w:hAnsi="Marianne"/>
          <w:i/>
          <w:iCs/>
        </w:rPr>
        <w:t xml:space="preserve"> for </w:t>
      </w:r>
      <w:proofErr w:type="spellStart"/>
      <w:r w:rsidRPr="006F16CC">
        <w:rPr>
          <w:rFonts w:ascii="Marianne" w:hAnsi="Marianne"/>
          <w:i/>
          <w:iCs/>
        </w:rPr>
        <w:t>peace</w:t>
      </w:r>
      <w:proofErr w:type="spellEnd"/>
      <w:r w:rsidRPr="000D5E2C">
        <w:rPr>
          <w:rFonts w:ascii="Marianne" w:hAnsi="Marianne"/>
        </w:rPr>
        <w:t xml:space="preserve"> et la situation de la liberté d’expression en Iran grâce au site de RSF. Ils remplissent une carte mentale en prélevant des informations. </w:t>
      </w:r>
    </w:p>
    <w:p w14:paraId="12F86ED6" w14:textId="6435B2CE" w:rsidR="006F16CC" w:rsidRPr="000D5E2C" w:rsidRDefault="006F16CC" w:rsidP="006F16CC">
      <w:pPr>
        <w:jc w:val="both"/>
        <w:rPr>
          <w:rFonts w:ascii="Marianne" w:hAnsi="Marianne"/>
        </w:rPr>
      </w:pPr>
      <w:r w:rsidRPr="000D5E2C">
        <w:rPr>
          <w:rFonts w:ascii="Marianne" w:hAnsi="Marianne"/>
        </w:rPr>
        <w:t xml:space="preserve">L’objectif est de rentrer dans une démarche journalistique et </w:t>
      </w:r>
      <w:r w:rsidR="00C22932">
        <w:rPr>
          <w:rFonts w:ascii="Marianne" w:hAnsi="Marianne"/>
        </w:rPr>
        <w:t xml:space="preserve">de </w:t>
      </w:r>
      <w:r w:rsidRPr="000D5E2C">
        <w:rPr>
          <w:rFonts w:ascii="Marianne" w:hAnsi="Marianne"/>
        </w:rPr>
        <w:t>répondre aux questions</w:t>
      </w:r>
      <w:r>
        <w:rPr>
          <w:rFonts w:ascii="Marianne" w:hAnsi="Marianne"/>
        </w:rPr>
        <w:t xml:space="preserve"> </w:t>
      </w:r>
      <w:r w:rsidRPr="000D5E2C">
        <w:rPr>
          <w:rFonts w:ascii="Marianne" w:hAnsi="Marianne"/>
        </w:rPr>
        <w:t>: Qui</w:t>
      </w:r>
      <w:r>
        <w:rPr>
          <w:rFonts w:ascii="Marianne" w:hAnsi="Marianne"/>
        </w:rPr>
        <w:t xml:space="preserve"> </w:t>
      </w:r>
      <w:r w:rsidRPr="000D5E2C">
        <w:rPr>
          <w:rFonts w:ascii="Marianne" w:hAnsi="Marianne"/>
        </w:rPr>
        <w:t>?</w:t>
      </w:r>
      <w:r>
        <w:rPr>
          <w:rFonts w:ascii="Marianne" w:hAnsi="Marianne"/>
        </w:rPr>
        <w:t xml:space="preserve"> </w:t>
      </w:r>
      <w:r w:rsidRPr="000D5E2C">
        <w:rPr>
          <w:rFonts w:ascii="Marianne" w:hAnsi="Marianne"/>
        </w:rPr>
        <w:t xml:space="preserve"> Quoi</w:t>
      </w:r>
      <w:r>
        <w:rPr>
          <w:rFonts w:ascii="Marianne" w:hAnsi="Marianne"/>
        </w:rPr>
        <w:t xml:space="preserve"> </w:t>
      </w:r>
      <w:r w:rsidRPr="000D5E2C">
        <w:rPr>
          <w:rFonts w:ascii="Marianne" w:hAnsi="Marianne"/>
        </w:rPr>
        <w:t>? Où</w:t>
      </w:r>
      <w:r>
        <w:rPr>
          <w:rFonts w:ascii="Marianne" w:hAnsi="Marianne"/>
        </w:rPr>
        <w:t xml:space="preserve"> </w:t>
      </w:r>
      <w:r w:rsidRPr="000D5E2C">
        <w:rPr>
          <w:rFonts w:ascii="Marianne" w:hAnsi="Marianne"/>
        </w:rPr>
        <w:t>? Comment</w:t>
      </w:r>
      <w:r>
        <w:rPr>
          <w:rFonts w:ascii="Marianne" w:hAnsi="Marianne"/>
        </w:rPr>
        <w:t xml:space="preserve"> </w:t>
      </w:r>
      <w:r w:rsidRPr="000D5E2C">
        <w:rPr>
          <w:rFonts w:ascii="Marianne" w:hAnsi="Marianne"/>
        </w:rPr>
        <w:t>? Pourquoi</w:t>
      </w:r>
      <w:r>
        <w:rPr>
          <w:rFonts w:ascii="Marianne" w:hAnsi="Marianne"/>
        </w:rPr>
        <w:t xml:space="preserve"> </w:t>
      </w:r>
      <w:r w:rsidRPr="000D5E2C">
        <w:rPr>
          <w:rFonts w:ascii="Marianne" w:hAnsi="Marianne"/>
        </w:rPr>
        <w:t>? Quand</w:t>
      </w:r>
      <w:r>
        <w:rPr>
          <w:rFonts w:ascii="Marianne" w:hAnsi="Marianne"/>
        </w:rPr>
        <w:t xml:space="preserve"> </w:t>
      </w:r>
      <w:r w:rsidRPr="000D5E2C">
        <w:rPr>
          <w:rFonts w:ascii="Marianne" w:hAnsi="Marianne"/>
        </w:rPr>
        <w:t>? … (</w:t>
      </w:r>
      <w:r w:rsidRPr="000D5E2C">
        <w:rPr>
          <w:rFonts w:ascii="Marianne" w:hAnsi="Marianne"/>
          <w:b/>
          <w:bCs/>
          <w:u w:val="single"/>
        </w:rPr>
        <w:t>annexe 3</w:t>
      </w:r>
      <w:r w:rsidRPr="000D5E2C">
        <w:rPr>
          <w:rFonts w:ascii="Marianne" w:hAnsi="Marianne"/>
          <w:b/>
          <w:bCs/>
        </w:rPr>
        <w:t>)</w:t>
      </w:r>
    </w:p>
    <w:p w14:paraId="4AB7F776" w14:textId="094F1341" w:rsidR="006F16CC" w:rsidRPr="006F16CC" w:rsidRDefault="006F16CC" w:rsidP="006F16CC">
      <w:pPr>
        <w:rPr>
          <w:sz w:val="4"/>
          <w:szCs w:val="4"/>
        </w:rPr>
      </w:pPr>
    </w:p>
    <w:p w14:paraId="51C3B3F4" w14:textId="77777777" w:rsidR="006F16CC" w:rsidRPr="000D5E2C" w:rsidRDefault="006F16CC" w:rsidP="006F16CC">
      <w:pPr>
        <w:jc w:val="both"/>
        <w:rPr>
          <w:rFonts w:ascii="Marianne" w:hAnsi="Marianne"/>
        </w:rPr>
      </w:pPr>
      <w:r w:rsidRPr="000D5E2C">
        <w:rPr>
          <w:rFonts w:ascii="Marianne" w:hAnsi="Marianne"/>
          <w:b/>
          <w:bCs/>
        </w:rPr>
        <w:t>Etape 4</w:t>
      </w:r>
      <w:r w:rsidRPr="000D5E2C">
        <w:rPr>
          <w:rFonts w:ascii="Calibri" w:hAnsi="Calibri" w:cs="Calibri"/>
          <w:b/>
          <w:bCs/>
        </w:rPr>
        <w:t> </w:t>
      </w:r>
      <w:r w:rsidRPr="000D5E2C">
        <w:rPr>
          <w:rFonts w:ascii="Marianne" w:hAnsi="Marianne"/>
          <w:b/>
          <w:bCs/>
        </w:rPr>
        <w:t>:</w:t>
      </w:r>
      <w:r w:rsidRPr="000D5E2C">
        <w:rPr>
          <w:rFonts w:ascii="Marianne" w:hAnsi="Marianne"/>
        </w:rPr>
        <w:t xml:space="preserve"> 40-50 minutes </w:t>
      </w:r>
    </w:p>
    <w:p w14:paraId="5BDB67E3" w14:textId="3ADD3F7E" w:rsidR="006F16CC" w:rsidRPr="000D5E2C" w:rsidRDefault="006F16CC" w:rsidP="006F16CC">
      <w:pPr>
        <w:jc w:val="both"/>
        <w:rPr>
          <w:rFonts w:ascii="Marianne" w:hAnsi="Marianne"/>
        </w:rPr>
      </w:pPr>
      <w:r w:rsidRPr="000D5E2C">
        <w:rPr>
          <w:rFonts w:ascii="Marianne" w:hAnsi="Marianne"/>
        </w:rPr>
        <w:t>Le groupe rédige un article (</w:t>
      </w:r>
      <w:r w:rsidRPr="000D5E2C">
        <w:rPr>
          <w:rFonts w:ascii="Marianne" w:hAnsi="Marianne"/>
          <w:b/>
          <w:bCs/>
          <w:u w:val="single"/>
        </w:rPr>
        <w:t>annexe 4</w:t>
      </w:r>
      <w:r w:rsidRPr="000D5E2C">
        <w:rPr>
          <w:rFonts w:ascii="Marianne" w:hAnsi="Marianne"/>
          <w:u w:val="single"/>
        </w:rPr>
        <w:t>)</w:t>
      </w:r>
      <w:r>
        <w:rPr>
          <w:rFonts w:ascii="Calibri" w:hAnsi="Calibri" w:cs="Calibri"/>
        </w:rPr>
        <w:t> </w:t>
      </w:r>
      <w:r>
        <w:rPr>
          <w:rFonts w:ascii="Marianne" w:hAnsi="Marianne"/>
        </w:rPr>
        <w:t>;</w:t>
      </w:r>
      <w:r w:rsidRPr="000D5E2C">
        <w:rPr>
          <w:rFonts w:ascii="Marianne" w:hAnsi="Marianne"/>
        </w:rPr>
        <w:t xml:space="preserve"> la principale compétence travaillée est l’argumentation.  Ils doivent discuter </w:t>
      </w:r>
      <w:r>
        <w:rPr>
          <w:rFonts w:ascii="Marianne" w:hAnsi="Marianne"/>
        </w:rPr>
        <w:t>du</w:t>
      </w:r>
      <w:r w:rsidRPr="000D5E2C">
        <w:rPr>
          <w:rFonts w:ascii="Marianne" w:hAnsi="Marianne"/>
        </w:rPr>
        <w:t xml:space="preserve"> titre, rédiger un chapô, légender le dessin d’</w:t>
      </w:r>
      <w:proofErr w:type="spellStart"/>
      <w:r w:rsidRPr="000D5E2C">
        <w:rPr>
          <w:rFonts w:ascii="Marianne" w:hAnsi="Marianne"/>
        </w:rPr>
        <w:t>Amorin</w:t>
      </w:r>
      <w:proofErr w:type="spellEnd"/>
      <w:r w:rsidRPr="000D5E2C">
        <w:rPr>
          <w:rFonts w:ascii="Marianne" w:hAnsi="Marianne"/>
        </w:rPr>
        <w:t>, expliquer le cas précis de la dessinatrice et la situation de la liberté d’expression en Iran. Les élèves disposent d’un document d’appui à compléter (possibilité de différenciation). Après avoir regardé la grille d’évaluation fournie, ils finalisent leur article et le déposent sur l’ENT ou un espace de partage numérique. Ils s’auto évaluent (</w:t>
      </w:r>
      <w:r w:rsidRPr="000D5E2C">
        <w:rPr>
          <w:rFonts w:ascii="Marianne" w:hAnsi="Marianne"/>
          <w:b/>
          <w:bCs/>
          <w:u w:val="single"/>
        </w:rPr>
        <w:t>annexe 5</w:t>
      </w:r>
      <w:r w:rsidRPr="000D5E2C">
        <w:rPr>
          <w:rFonts w:ascii="Marianne" w:hAnsi="Marianne"/>
          <w:b/>
          <w:bCs/>
        </w:rPr>
        <w:t>).</w:t>
      </w:r>
      <w:r w:rsidRPr="000D5E2C">
        <w:rPr>
          <w:rFonts w:ascii="Marianne" w:hAnsi="Marianne"/>
        </w:rPr>
        <w:t xml:space="preserve"> </w:t>
      </w:r>
    </w:p>
    <w:p w14:paraId="0B2D5DEA" w14:textId="03003AD2" w:rsidR="006F16CC" w:rsidRDefault="006F16CC" w:rsidP="006F16CC">
      <w:pPr>
        <w:jc w:val="both"/>
        <w:rPr>
          <w:rFonts w:ascii="Marianne" w:hAnsi="Marianne"/>
        </w:rPr>
      </w:pPr>
      <w:r w:rsidRPr="000D5E2C">
        <w:rPr>
          <w:rFonts w:ascii="Marianne" w:hAnsi="Marianne"/>
        </w:rPr>
        <w:t>L’article peut aussi être rédig</w:t>
      </w:r>
      <w:r>
        <w:rPr>
          <w:rFonts w:ascii="Marianne" w:hAnsi="Marianne"/>
        </w:rPr>
        <w:t>é</w:t>
      </w:r>
      <w:r w:rsidRPr="000D5E2C">
        <w:rPr>
          <w:rFonts w:ascii="Marianne" w:hAnsi="Marianne"/>
        </w:rPr>
        <w:t xml:space="preserve"> sur papier (la version numérique est accessoire). </w:t>
      </w:r>
    </w:p>
    <w:p w14:paraId="702F2385" w14:textId="6DA2AC4D" w:rsidR="006F16CC" w:rsidRPr="000D5E2C" w:rsidRDefault="006F16CC" w:rsidP="006F16CC">
      <w:pPr>
        <w:jc w:val="both"/>
        <w:rPr>
          <w:rFonts w:ascii="Marianne" w:hAnsi="Marianne"/>
        </w:rPr>
      </w:pPr>
      <w:r w:rsidRPr="000D5E2C">
        <w:rPr>
          <w:rFonts w:ascii="Marianne" w:hAnsi="Marianne"/>
          <w:b/>
          <w:bCs/>
        </w:rPr>
        <w:lastRenderedPageBreak/>
        <w:t>Etape 5</w:t>
      </w:r>
      <w:r>
        <w:rPr>
          <w:rFonts w:ascii="Marianne" w:hAnsi="Marianne"/>
          <w:b/>
          <w:bCs/>
        </w:rPr>
        <w:t xml:space="preserve"> </w:t>
      </w:r>
      <w:r w:rsidRPr="000D5E2C">
        <w:rPr>
          <w:rFonts w:ascii="Marianne" w:hAnsi="Marianne"/>
        </w:rPr>
        <w:t xml:space="preserve">: 15 minutes </w:t>
      </w:r>
    </w:p>
    <w:p w14:paraId="5B72A478" w14:textId="6A290821" w:rsidR="006F16CC" w:rsidRPr="000D5E2C" w:rsidRDefault="006F16CC" w:rsidP="006F16CC">
      <w:pPr>
        <w:jc w:val="both"/>
        <w:rPr>
          <w:rFonts w:ascii="Marianne" w:hAnsi="Marianne"/>
        </w:rPr>
      </w:pPr>
      <w:r w:rsidRPr="000D5E2C">
        <w:rPr>
          <w:rFonts w:ascii="Marianne" w:hAnsi="Marianne"/>
        </w:rPr>
        <w:t xml:space="preserve">A la suite de la présentation de différents articles par le professeur, les élèves choisiront le meilleur titre et le meilleur article sur </w:t>
      </w:r>
      <w:proofErr w:type="spellStart"/>
      <w:r w:rsidRPr="000D5E2C">
        <w:rPr>
          <w:rFonts w:ascii="Marianne" w:hAnsi="Marianne"/>
        </w:rPr>
        <w:t>Atena</w:t>
      </w:r>
      <w:proofErr w:type="spellEnd"/>
      <w:r w:rsidRPr="000D5E2C">
        <w:rPr>
          <w:rFonts w:ascii="Marianne" w:hAnsi="Marianne"/>
        </w:rPr>
        <w:t xml:space="preserve"> </w:t>
      </w:r>
      <w:proofErr w:type="spellStart"/>
      <w:r w:rsidRPr="000D5E2C">
        <w:rPr>
          <w:rFonts w:ascii="Marianne" w:hAnsi="Marianne"/>
        </w:rPr>
        <w:t>Farghadani</w:t>
      </w:r>
      <w:proofErr w:type="spellEnd"/>
      <w:r w:rsidRPr="000D5E2C">
        <w:rPr>
          <w:rFonts w:ascii="Marianne" w:hAnsi="Marianne"/>
        </w:rPr>
        <w:t>. Le professeur doit veiller à ce que les élèves argumentent, à l’oral, en justifiant leurs choix. Les élèves peuvent ainsi, notamment, s’appuyer sur la grille d’évaluation travaillée en étape 4. L’enseignant pourra dès lors reproduire pour la classe les deux ou trois versions choisies («</w:t>
      </w:r>
      <w:r w:rsidRPr="000D5E2C">
        <w:rPr>
          <w:rFonts w:ascii="Calibri" w:hAnsi="Calibri" w:cs="Calibri"/>
        </w:rPr>
        <w:t> </w:t>
      </w:r>
      <w:r w:rsidRPr="000D5E2C">
        <w:rPr>
          <w:rFonts w:ascii="Marianne" w:hAnsi="Marianne"/>
        </w:rPr>
        <w:t>finalis</w:t>
      </w:r>
      <w:r w:rsidRPr="000D5E2C">
        <w:rPr>
          <w:rFonts w:ascii="Marianne" w:hAnsi="Marianne" w:cs="Marianne"/>
        </w:rPr>
        <w:t>é</w:t>
      </w:r>
      <w:r w:rsidRPr="000D5E2C">
        <w:rPr>
          <w:rFonts w:ascii="Marianne" w:hAnsi="Marianne"/>
        </w:rPr>
        <w:t>es</w:t>
      </w:r>
      <w:r w:rsidRPr="000D5E2C">
        <w:rPr>
          <w:rFonts w:ascii="Calibri" w:hAnsi="Calibri" w:cs="Calibri"/>
        </w:rPr>
        <w:t> </w:t>
      </w:r>
      <w:r w:rsidRPr="000D5E2C">
        <w:rPr>
          <w:rFonts w:ascii="Marianne" w:hAnsi="Marianne" w:cs="Marianne"/>
        </w:rPr>
        <w:t>»</w:t>
      </w:r>
      <w:r w:rsidRPr="000D5E2C">
        <w:rPr>
          <w:rFonts w:ascii="Marianne" w:hAnsi="Marianne"/>
        </w:rPr>
        <w:t xml:space="preserve">) par les </w:t>
      </w:r>
      <w:r w:rsidRPr="000D5E2C">
        <w:rPr>
          <w:rFonts w:ascii="Marianne" w:hAnsi="Marianne" w:cs="Marianne"/>
        </w:rPr>
        <w:t>é</w:t>
      </w:r>
      <w:r w:rsidRPr="000D5E2C">
        <w:rPr>
          <w:rFonts w:ascii="Marianne" w:hAnsi="Marianne"/>
        </w:rPr>
        <w:t>l</w:t>
      </w:r>
      <w:r w:rsidRPr="000D5E2C">
        <w:rPr>
          <w:rFonts w:ascii="Marianne" w:hAnsi="Marianne" w:cs="Marianne"/>
        </w:rPr>
        <w:t>è</w:t>
      </w:r>
      <w:r w:rsidRPr="000D5E2C">
        <w:rPr>
          <w:rFonts w:ascii="Marianne" w:hAnsi="Marianne"/>
        </w:rPr>
        <w:t>ves</w:t>
      </w:r>
      <w:r w:rsidRPr="000D5E2C">
        <w:rPr>
          <w:rFonts w:ascii="Calibri" w:hAnsi="Calibri" w:cs="Calibri"/>
        </w:rPr>
        <w:t> </w:t>
      </w:r>
      <w:r w:rsidRPr="000D5E2C">
        <w:rPr>
          <w:rFonts w:ascii="Marianne" w:hAnsi="Marianne"/>
        </w:rPr>
        <w:t>et les rendre publi</w:t>
      </w:r>
      <w:r>
        <w:rPr>
          <w:rFonts w:ascii="Marianne" w:hAnsi="Marianne"/>
        </w:rPr>
        <w:t>ques</w:t>
      </w:r>
      <w:r w:rsidRPr="000D5E2C">
        <w:rPr>
          <w:rFonts w:ascii="Marianne" w:hAnsi="Marianne"/>
        </w:rPr>
        <w:t xml:space="preserve"> (ENT, mur de la classe, du CDI, </w:t>
      </w:r>
      <w:proofErr w:type="spellStart"/>
      <w:r w:rsidRPr="000D5E2C">
        <w:rPr>
          <w:rFonts w:ascii="Marianne" w:hAnsi="Marianne"/>
        </w:rPr>
        <w:t>padlet</w:t>
      </w:r>
      <w:proofErr w:type="spellEnd"/>
      <w:r w:rsidRPr="000D5E2C">
        <w:rPr>
          <w:rFonts w:ascii="Marianne" w:hAnsi="Marianne"/>
        </w:rPr>
        <w:t xml:space="preserve"> etc.).  </w:t>
      </w:r>
    </w:p>
    <w:p w14:paraId="0E395CF2" w14:textId="77777777" w:rsidR="006F16CC" w:rsidRPr="006F16CC" w:rsidRDefault="006F16CC" w:rsidP="006F16CC">
      <w:pPr>
        <w:jc w:val="both"/>
        <w:rPr>
          <w:rFonts w:ascii="Marianne" w:hAnsi="Marianne"/>
          <w:b/>
          <w:bCs/>
          <w:sz w:val="4"/>
          <w:szCs w:val="4"/>
        </w:rPr>
      </w:pPr>
    </w:p>
    <w:p w14:paraId="39A33845" w14:textId="09795187" w:rsidR="006F16CC" w:rsidRPr="000D5E2C" w:rsidRDefault="006F16CC" w:rsidP="006F16CC">
      <w:pPr>
        <w:jc w:val="both"/>
        <w:rPr>
          <w:rFonts w:ascii="Marianne" w:hAnsi="Marianne"/>
        </w:rPr>
      </w:pPr>
      <w:r w:rsidRPr="000D5E2C">
        <w:rPr>
          <w:rFonts w:ascii="Marianne" w:hAnsi="Marianne"/>
          <w:b/>
          <w:bCs/>
        </w:rPr>
        <w:t>Etape 6</w:t>
      </w:r>
      <w:r w:rsidRPr="000D5E2C">
        <w:rPr>
          <w:rFonts w:ascii="Calibri" w:hAnsi="Calibri" w:cs="Calibri"/>
        </w:rPr>
        <w:t> </w:t>
      </w:r>
      <w:r w:rsidRPr="000D5E2C">
        <w:rPr>
          <w:rFonts w:ascii="Marianne" w:hAnsi="Marianne"/>
        </w:rPr>
        <w:t>: mise en perspective 40 minutes</w:t>
      </w:r>
    </w:p>
    <w:p w14:paraId="45B27007" w14:textId="2F808F78" w:rsidR="006F16CC" w:rsidRPr="000D5E2C" w:rsidRDefault="006F16CC" w:rsidP="006F16CC">
      <w:pPr>
        <w:jc w:val="both"/>
        <w:rPr>
          <w:rFonts w:ascii="Marianne" w:hAnsi="Marianne"/>
        </w:rPr>
      </w:pPr>
      <w:r w:rsidRPr="000D5E2C">
        <w:rPr>
          <w:rFonts w:ascii="Marianne" w:hAnsi="Marianne"/>
        </w:rPr>
        <w:t xml:space="preserve">Pour terminer, l’enseignant, en revenant sur la carte de RSF et la définition de la liberté de la presse, identifiera avec les élèves les contextes les plus difficiles pour produire une information fiable, plurielle </w:t>
      </w:r>
      <w:r w:rsidR="00C22932">
        <w:rPr>
          <w:rFonts w:ascii="Marianne" w:hAnsi="Marianne"/>
        </w:rPr>
        <w:t>ainsi que</w:t>
      </w:r>
      <w:r w:rsidRPr="000D5E2C">
        <w:rPr>
          <w:rFonts w:ascii="Marianne" w:hAnsi="Marianne"/>
        </w:rPr>
        <w:t xml:space="preserve"> les contextes les plus dangereux pour les journalistes. </w:t>
      </w:r>
    </w:p>
    <w:p w14:paraId="6980A8E3" w14:textId="1398C9BE" w:rsidR="006F16CC" w:rsidRPr="00402C7C" w:rsidRDefault="006F16CC" w:rsidP="006F16CC">
      <w:pPr>
        <w:tabs>
          <w:tab w:val="left" w:pos="916"/>
        </w:tabs>
        <w:jc w:val="both"/>
        <w:rPr>
          <w:rFonts w:ascii="Marianne" w:eastAsiaTheme="majorEastAsia" w:hAnsi="Marianne" w:cstheme="majorBidi"/>
          <w:caps/>
          <w:color w:val="215E99" w:themeColor="text2" w:themeTint="BF"/>
          <w:sz w:val="22"/>
          <w:szCs w:val="32"/>
        </w:rPr>
        <w:sectPr w:rsidR="006F16CC" w:rsidRPr="00402C7C" w:rsidSect="00884727">
          <w:headerReference w:type="default" r:id="rId12"/>
          <w:footerReference w:type="default" r:id="rId13"/>
          <w:headerReference w:type="first" r:id="rId14"/>
          <w:footerReference w:type="first" r:id="rId15"/>
          <w:pgSz w:w="11906" w:h="16838" w:code="9"/>
          <w:pgMar w:top="2756" w:right="851" w:bottom="1418" w:left="851" w:header="680" w:footer="454" w:gutter="0"/>
          <w:cols w:space="708"/>
          <w:titlePg/>
          <w:docGrid w:linePitch="360"/>
        </w:sectPr>
      </w:pPr>
      <w:r w:rsidRPr="000D5E2C">
        <w:rPr>
          <w:rFonts w:ascii="Marianne" w:hAnsi="Marianne"/>
        </w:rPr>
        <w:t xml:space="preserve">Il mettra aussi en valeur le fait que l’exercice de la liberté d’expression permet le fonctionnement de la démocratie et qu’il est garanti par l’Etat de droit. En terminant par une </w:t>
      </w:r>
      <w:proofErr w:type="spellStart"/>
      <w:r w:rsidRPr="000D5E2C">
        <w:rPr>
          <w:rFonts w:ascii="Marianne" w:hAnsi="Marianne"/>
        </w:rPr>
        <w:t>video</w:t>
      </w:r>
      <w:proofErr w:type="spellEnd"/>
      <w:r w:rsidRPr="000D5E2C">
        <w:rPr>
          <w:rFonts w:ascii="Marianne" w:hAnsi="Marianne"/>
        </w:rPr>
        <w:t xml:space="preserve"> sur l’</w:t>
      </w:r>
      <w:proofErr w:type="spellStart"/>
      <w:r w:rsidRPr="000D5E2C">
        <w:rPr>
          <w:rFonts w:ascii="Marianne" w:hAnsi="Marianne"/>
        </w:rPr>
        <w:t>Arcom</w:t>
      </w:r>
      <w:proofErr w:type="spellEnd"/>
      <w:r w:rsidRPr="000D5E2C">
        <w:rPr>
          <w:rFonts w:ascii="Marianne" w:hAnsi="Marianne"/>
        </w:rPr>
        <w:t>, le professeur rappellera que la liberté de la presse (ici audiovisuelle) n’est pas la liberté de tout dire</w:t>
      </w:r>
      <w:r w:rsidRPr="000D5E2C">
        <w:rPr>
          <w:rFonts w:ascii="Calibri" w:hAnsi="Calibri" w:cs="Calibri"/>
        </w:rPr>
        <w:t> </w:t>
      </w:r>
      <w:r w:rsidRPr="000D5E2C">
        <w:rPr>
          <w:rFonts w:ascii="Marianne" w:hAnsi="Marianne"/>
        </w:rPr>
        <w:t>et qu</w:t>
      </w:r>
      <w:r w:rsidRPr="000D5E2C">
        <w:rPr>
          <w:rFonts w:ascii="Marianne" w:hAnsi="Marianne" w:cs="Marianne"/>
        </w:rPr>
        <w:t>’</w:t>
      </w:r>
      <w:r w:rsidRPr="000D5E2C">
        <w:rPr>
          <w:rFonts w:ascii="Marianne" w:hAnsi="Marianne"/>
        </w:rPr>
        <w:t>elle a des limite</w:t>
      </w:r>
      <w:r>
        <w:rPr>
          <w:rFonts w:ascii="Marianne" w:hAnsi="Marianne"/>
        </w:rPr>
        <w:t>s</w:t>
      </w:r>
      <w:r>
        <w:rPr>
          <w:rFonts w:ascii="Marianne" w:hAnsi="Marianne"/>
        </w:rPr>
        <w:t>.</w:t>
      </w:r>
    </w:p>
    <w:p w14:paraId="1CE4C548" w14:textId="3A259AED" w:rsidR="00475BB9" w:rsidRPr="006F16CC" w:rsidRDefault="00475BB9">
      <w:pPr>
        <w:spacing w:line="259" w:lineRule="auto"/>
        <w:rPr>
          <w:rStyle w:val="TextesaisieCar"/>
          <w:sz w:val="2"/>
          <w:szCs w:val="2"/>
        </w:rPr>
      </w:pP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326EFB21" w14:textId="0F389191" w:rsidR="006F16CC" w:rsidRPr="00EA68C2" w:rsidRDefault="006F16CC" w:rsidP="006F16CC">
      <w:pPr>
        <w:jc w:val="both"/>
        <w:rPr>
          <w:rFonts w:ascii="Marianne" w:hAnsi="Marianne"/>
        </w:rPr>
      </w:pPr>
      <w:r w:rsidRPr="00EA68C2">
        <w:rPr>
          <w:rFonts w:ascii="Marianne" w:hAnsi="Marianne"/>
        </w:rPr>
        <w:t>Le chapitre prend place en début d’année.  Les compétences sont transversales</w:t>
      </w:r>
      <w:r>
        <w:rPr>
          <w:rFonts w:ascii="Marianne" w:hAnsi="Marianne"/>
        </w:rPr>
        <w:t xml:space="preserve"> (pratiquer différents langages, coopérer, analyser). Elles</w:t>
      </w:r>
      <w:r w:rsidRPr="00EA68C2">
        <w:rPr>
          <w:rFonts w:ascii="Marianne" w:hAnsi="Marianne"/>
        </w:rPr>
        <w:t xml:space="preserve"> peuvent être souvent mobilisées dans l’année</w:t>
      </w:r>
      <w:r>
        <w:rPr>
          <w:rFonts w:ascii="Marianne" w:hAnsi="Marianne"/>
        </w:rPr>
        <w:t xml:space="preserve"> en histoire-géographie autant qu’en EMC</w:t>
      </w:r>
      <w:r w:rsidRPr="00EA68C2">
        <w:rPr>
          <w:rFonts w:ascii="Marianne" w:hAnsi="Marianne"/>
        </w:rPr>
        <w:t xml:space="preserve">. </w:t>
      </w:r>
    </w:p>
    <w:p w14:paraId="66A4FD00" w14:textId="74AC3F9E" w:rsidR="006F16CC" w:rsidRDefault="006F16CC" w:rsidP="006F16CC">
      <w:pPr>
        <w:jc w:val="both"/>
        <w:rPr>
          <w:rFonts w:ascii="Marianne" w:hAnsi="Marianne"/>
        </w:rPr>
      </w:pPr>
      <w:r w:rsidRPr="00EA68C2">
        <w:rPr>
          <w:rFonts w:ascii="Marianne" w:hAnsi="Marianne"/>
        </w:rPr>
        <w:t xml:space="preserve">La démarche EMI (fabrication d’un contenu médiatique) </w:t>
      </w:r>
      <w:r>
        <w:rPr>
          <w:rFonts w:ascii="Marianne" w:hAnsi="Marianne"/>
        </w:rPr>
        <w:t xml:space="preserve">peut être remobilisée plus tard dans l’année </w:t>
      </w:r>
      <w:r w:rsidRPr="00EA68C2">
        <w:rPr>
          <w:rFonts w:ascii="Marianne" w:hAnsi="Marianne"/>
        </w:rPr>
        <w:t>lor</w:t>
      </w:r>
      <w:r>
        <w:rPr>
          <w:rFonts w:ascii="Marianne" w:hAnsi="Marianne"/>
        </w:rPr>
        <w:t>s du</w:t>
      </w:r>
      <w:r w:rsidRPr="00EA68C2">
        <w:rPr>
          <w:rFonts w:ascii="Marianne" w:hAnsi="Marianne"/>
        </w:rPr>
        <w:t xml:space="preserve"> 2</w:t>
      </w:r>
      <w:r w:rsidRPr="00EA68C2">
        <w:rPr>
          <w:rFonts w:ascii="Marianne" w:hAnsi="Marianne"/>
          <w:vertAlign w:val="superscript"/>
        </w:rPr>
        <w:t>ème</w:t>
      </w:r>
      <w:r w:rsidRPr="00EA68C2">
        <w:rPr>
          <w:rFonts w:ascii="Marianne" w:hAnsi="Marianne"/>
        </w:rPr>
        <w:t xml:space="preserve"> thème</w:t>
      </w:r>
      <w:r w:rsidR="00C22932">
        <w:rPr>
          <w:rFonts w:ascii="Marianne" w:hAnsi="Marianne"/>
        </w:rPr>
        <w:t>,</w:t>
      </w:r>
      <w:r w:rsidRPr="00EA68C2">
        <w:rPr>
          <w:rFonts w:ascii="Marianne" w:hAnsi="Marianne"/>
        </w:rPr>
        <w:t xml:space="preserve"> </w:t>
      </w:r>
      <w:r>
        <w:rPr>
          <w:rFonts w:ascii="Marianne" w:hAnsi="Marianne"/>
        </w:rPr>
        <w:t xml:space="preserve">quand est </w:t>
      </w:r>
      <w:r w:rsidRPr="00EA68C2">
        <w:rPr>
          <w:rFonts w:ascii="Marianne" w:hAnsi="Marianne"/>
        </w:rPr>
        <w:t>abord</w:t>
      </w:r>
      <w:r>
        <w:rPr>
          <w:rFonts w:ascii="Marianne" w:hAnsi="Marianne"/>
        </w:rPr>
        <w:t xml:space="preserve">ée </w:t>
      </w:r>
      <w:r w:rsidRPr="00EA68C2">
        <w:rPr>
          <w:rFonts w:ascii="Marianne" w:hAnsi="Marianne"/>
        </w:rPr>
        <w:t xml:space="preserve">la </w:t>
      </w:r>
      <w:r w:rsidR="00C22932">
        <w:rPr>
          <w:rFonts w:ascii="Marianne" w:hAnsi="Marianne"/>
        </w:rPr>
        <w:t xml:space="preserve">notion de </w:t>
      </w:r>
      <w:r w:rsidRPr="00EA68C2">
        <w:rPr>
          <w:rFonts w:ascii="Marianne" w:hAnsi="Marianne"/>
        </w:rPr>
        <w:t xml:space="preserve">guerre informationnelle (interrogation sur le contexte et la fiabilité des sources). </w:t>
      </w:r>
    </w:p>
    <w:p w14:paraId="628AC4EF" w14:textId="77777777" w:rsidR="006F16CC" w:rsidRPr="00055651" w:rsidRDefault="006F16CC" w:rsidP="006F16CC">
      <w:pPr>
        <w:pStyle w:val="Textesaisie"/>
        <w:rPr>
          <w:rStyle w:val="TextesaisieCar"/>
          <w:rFonts w:ascii="Marianne" w:hAnsi="Marianne"/>
        </w:rPr>
      </w:pPr>
      <w:r>
        <w:rPr>
          <w:rFonts w:ascii="Marianne" w:hAnsi="Marianne"/>
        </w:rPr>
        <w:t>Des connaissances seront</w:t>
      </w:r>
      <w:r w:rsidRPr="00EA68C2">
        <w:rPr>
          <w:rFonts w:ascii="Marianne" w:hAnsi="Marianne"/>
        </w:rPr>
        <w:t xml:space="preserve"> </w:t>
      </w:r>
      <w:r>
        <w:rPr>
          <w:rFonts w:ascii="Marianne" w:hAnsi="Marianne"/>
        </w:rPr>
        <w:t xml:space="preserve">par ailleurs </w:t>
      </w:r>
      <w:r w:rsidRPr="00EA68C2">
        <w:rPr>
          <w:rFonts w:ascii="Marianne" w:hAnsi="Marianne"/>
        </w:rPr>
        <w:t>réinvesties dans le programme de 3</w:t>
      </w:r>
      <w:r w:rsidRPr="00EA68C2">
        <w:rPr>
          <w:rFonts w:ascii="Marianne" w:hAnsi="Marianne"/>
          <w:vertAlign w:val="superscript"/>
        </w:rPr>
        <w:t>ème</w:t>
      </w:r>
      <w:r w:rsidRPr="00EA68C2">
        <w:rPr>
          <w:rFonts w:ascii="Marianne" w:hAnsi="Marianne"/>
        </w:rPr>
        <w:t xml:space="preserve"> (les acteurs du jeu démocratique</w:t>
      </w:r>
      <w:r>
        <w:rPr>
          <w:rFonts w:ascii="Marianne" w:hAnsi="Marianne"/>
        </w:rPr>
        <w:t xml:space="preserve"> </w:t>
      </w:r>
      <w:r w:rsidRPr="00EA68C2">
        <w:rPr>
          <w:rFonts w:ascii="Marianne" w:hAnsi="Marianne"/>
        </w:rPr>
        <w:t>: l’opinion).</w:t>
      </w:r>
    </w:p>
    <w:p w14:paraId="01E61086" w14:textId="4C4C9EA5" w:rsidR="0044299E" w:rsidRPr="00055651" w:rsidRDefault="0044299E" w:rsidP="00292C0E">
      <w:pPr>
        <w:pStyle w:val="Textesaisie"/>
        <w:rPr>
          <w:rStyle w:val="TextesaisieCar"/>
          <w:rFonts w:ascii="Marianne" w:hAnsi="Marianne"/>
        </w:rPr>
      </w:pPr>
    </w:p>
    <w:p w14:paraId="0F87B3A5" w14:textId="77777777" w:rsidR="00A14006" w:rsidRDefault="00A14006" w:rsidP="00A14006"/>
    <w:p w14:paraId="42BF934F" w14:textId="77777777" w:rsidR="00A14006" w:rsidRPr="00A14006" w:rsidRDefault="00A14006" w:rsidP="00A14006"/>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169C3411" w14:textId="68CFB81A" w:rsidR="006F16CC" w:rsidRPr="00B4108E" w:rsidRDefault="006F16CC" w:rsidP="006F16CC">
      <w:pPr>
        <w:pStyle w:val="Textesaisie"/>
        <w:jc w:val="both"/>
        <w:rPr>
          <w:rFonts w:ascii="Marianne" w:hAnsi="Marianne"/>
          <w:color w:val="000000" w:themeColor="text1"/>
        </w:rPr>
      </w:pPr>
      <w:bookmarkStart w:id="4" w:name="_Hlk213914553"/>
      <w:r w:rsidRPr="00B4108E">
        <w:rPr>
          <w:rFonts w:ascii="Marianne" w:hAnsi="Marianne"/>
          <w:color w:val="000000" w:themeColor="text1"/>
        </w:rPr>
        <w:t>Il est possible de construire des groupes sur plusieurs exemples internationaux qui interrogent la liberté d’expression dans une perspective comparative. L’analyse pourrait débuter par un dessin de presse, une biographie de journaliste etc. On pourrait alors imaginer la rédaction de plusieurs articles</w:t>
      </w:r>
      <w:r w:rsidR="00C22932">
        <w:rPr>
          <w:rFonts w:ascii="Marianne" w:hAnsi="Marianne"/>
          <w:color w:val="000000" w:themeColor="text1"/>
        </w:rPr>
        <w:t xml:space="preserve"> différents</w:t>
      </w:r>
      <w:r w:rsidRPr="00B4108E">
        <w:rPr>
          <w:rFonts w:ascii="Marianne" w:hAnsi="Marianne"/>
          <w:color w:val="000000" w:themeColor="text1"/>
        </w:rPr>
        <w:t xml:space="preserve"> (situation de conflits, régime non démocratique, démocrature, </w:t>
      </w:r>
      <w:proofErr w:type="gramStart"/>
      <w:r w:rsidRPr="00B4108E">
        <w:rPr>
          <w:rFonts w:ascii="Marianne" w:hAnsi="Marianne"/>
          <w:color w:val="000000" w:themeColor="text1"/>
        </w:rPr>
        <w:t>démocratie</w:t>
      </w:r>
      <w:proofErr w:type="gramEnd"/>
      <w:r w:rsidRPr="00B4108E">
        <w:rPr>
          <w:rFonts w:ascii="Marianne" w:hAnsi="Marianne"/>
          <w:color w:val="000000" w:themeColor="text1"/>
        </w:rPr>
        <w:t>)</w:t>
      </w:r>
      <w:r w:rsidR="00C22932">
        <w:rPr>
          <w:rFonts w:ascii="Marianne" w:hAnsi="Marianne"/>
          <w:color w:val="000000" w:themeColor="text1"/>
        </w:rPr>
        <w:t>.</w:t>
      </w:r>
    </w:p>
    <w:p w14:paraId="01863EEE" w14:textId="77777777" w:rsidR="006F16CC" w:rsidRPr="00B4108E" w:rsidRDefault="006F16CC" w:rsidP="006F16CC">
      <w:pPr>
        <w:pStyle w:val="Textesaisie"/>
        <w:jc w:val="both"/>
        <w:rPr>
          <w:rFonts w:ascii="Marianne" w:hAnsi="Marianne"/>
          <w:color w:val="000000" w:themeColor="text1"/>
        </w:rPr>
      </w:pPr>
      <w:r w:rsidRPr="00B4108E">
        <w:rPr>
          <w:rFonts w:ascii="Marianne" w:hAnsi="Marianne"/>
          <w:color w:val="000000" w:themeColor="text1"/>
        </w:rPr>
        <w:t xml:space="preserve">Des modalités de différenciation peuvent être mises en place : contenu/ rendu de la tâche finale. </w:t>
      </w:r>
    </w:p>
    <w:p w14:paraId="1628E045" w14:textId="77777777" w:rsidR="006F16CC" w:rsidRPr="00B4108E" w:rsidRDefault="006F16CC" w:rsidP="006F16CC">
      <w:pPr>
        <w:pStyle w:val="Textesaisie"/>
        <w:jc w:val="both"/>
        <w:rPr>
          <w:rFonts w:ascii="Marianne" w:hAnsi="Marianne"/>
          <w:color w:val="000000" w:themeColor="text1"/>
        </w:rPr>
      </w:pPr>
      <w:r w:rsidRPr="00B4108E">
        <w:rPr>
          <w:rFonts w:ascii="Marianne" w:hAnsi="Marianne"/>
          <w:color w:val="000000" w:themeColor="text1"/>
        </w:rPr>
        <w:t>Le travail présenté ici peut aussi donner lieu à l’évaluation de la compétence orale par la création d’un podcast.</w:t>
      </w:r>
    </w:p>
    <w:p w14:paraId="39306633" w14:textId="4671993B" w:rsidR="006F16CC" w:rsidRPr="00B4108E" w:rsidRDefault="006F16CC" w:rsidP="006F16CC">
      <w:pPr>
        <w:pStyle w:val="Textesaisie"/>
        <w:jc w:val="both"/>
        <w:rPr>
          <w:rFonts w:ascii="Marianne" w:hAnsi="Marianne"/>
          <w:color w:val="000000" w:themeColor="text1"/>
        </w:rPr>
      </w:pPr>
      <w:r w:rsidRPr="00C22932">
        <w:rPr>
          <w:rFonts w:ascii="Marianne" w:hAnsi="Marianne"/>
          <w:color w:val="000000" w:themeColor="text1"/>
          <w:u w:val="single"/>
        </w:rPr>
        <w:t>Prolongement interdisciplinaire</w:t>
      </w:r>
      <w:r w:rsidRPr="00B4108E">
        <w:rPr>
          <w:rFonts w:ascii="Marianne" w:hAnsi="Marianne"/>
          <w:color w:val="000000" w:themeColor="text1"/>
        </w:rPr>
        <w:t xml:space="preserve"> : </w:t>
      </w:r>
      <w:r w:rsidR="00C22932">
        <w:rPr>
          <w:rFonts w:ascii="Marianne" w:hAnsi="Marianne"/>
          <w:color w:val="000000" w:themeColor="text1"/>
        </w:rPr>
        <w:t>u</w:t>
      </w:r>
      <w:r w:rsidRPr="00B4108E">
        <w:rPr>
          <w:rFonts w:ascii="Marianne" w:hAnsi="Marianne"/>
          <w:color w:val="000000" w:themeColor="text1"/>
        </w:rPr>
        <w:t xml:space="preserve">n travail avec le professeur de français et/ou documentaliste et/ou d’Arts plastiques permettrait d’élaborer un numéro </w:t>
      </w:r>
      <w:proofErr w:type="gramStart"/>
      <w:r w:rsidRPr="00B4108E">
        <w:rPr>
          <w:rFonts w:ascii="Marianne" w:hAnsi="Marianne"/>
          <w:color w:val="000000" w:themeColor="text1"/>
        </w:rPr>
        <w:t>spécial</w:t>
      </w:r>
      <w:proofErr w:type="gramEnd"/>
      <w:r w:rsidRPr="00B4108E">
        <w:rPr>
          <w:rFonts w:ascii="Marianne" w:hAnsi="Marianne"/>
          <w:color w:val="000000" w:themeColor="text1"/>
        </w:rPr>
        <w:t xml:space="preserve"> d’un journal scolaire autour de la question des libertés. </w:t>
      </w:r>
    </w:p>
    <w:bookmarkEnd w:id="4"/>
    <w:p w14:paraId="1FB27742" w14:textId="40ABB71A" w:rsidR="00D63EEB" w:rsidRPr="00055651" w:rsidRDefault="00D63EEB" w:rsidP="00D63EEB">
      <w:pPr>
        <w:pStyle w:val="Textesaisie"/>
        <w:rPr>
          <w:rStyle w:val="TextesaisieCar"/>
          <w:rFonts w:ascii="Marianne" w:hAnsi="Marianne"/>
        </w:rPr>
      </w:pP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7707F3C3" w14:textId="77777777" w:rsidR="00B02117" w:rsidRDefault="00B02117" w:rsidP="00B02117">
      <w:pPr>
        <w:rPr>
          <w:rFonts w:ascii="Marianne" w:hAnsi="Marianne"/>
          <w:b/>
          <w:bCs/>
          <w:u w:val="single"/>
        </w:rPr>
      </w:pPr>
    </w:p>
    <w:p w14:paraId="5F5F1BB0" w14:textId="2DA03B19" w:rsidR="00B02117" w:rsidRPr="00D813C9" w:rsidRDefault="00B02117" w:rsidP="00B02117">
      <w:pPr>
        <w:rPr>
          <w:rFonts w:ascii="Marianne" w:hAnsi="Marianne"/>
          <w:b/>
          <w:bCs/>
          <w:color w:val="FF0000"/>
        </w:rPr>
      </w:pPr>
      <w:r w:rsidRPr="00D813C9">
        <w:rPr>
          <w:rFonts w:ascii="Marianne" w:hAnsi="Marianne"/>
          <w:b/>
          <w:bCs/>
          <w:u w:val="single"/>
        </w:rPr>
        <w:t>Annexe 1</w:t>
      </w:r>
      <w:r>
        <w:rPr>
          <w:rFonts w:ascii="Marianne" w:hAnsi="Marianne"/>
        </w:rPr>
        <w:t xml:space="preserve"> : </w:t>
      </w:r>
      <w:r>
        <w:rPr>
          <w:rFonts w:ascii="Marianne" w:hAnsi="Marianne"/>
          <w:b/>
          <w:bCs/>
          <w:color w:val="FF0000"/>
        </w:rPr>
        <w:t>L</w:t>
      </w:r>
      <w:r w:rsidRPr="00D813C9">
        <w:rPr>
          <w:rFonts w:ascii="Marianne" w:hAnsi="Marianne"/>
          <w:b/>
          <w:bCs/>
          <w:color w:val="FF0000"/>
        </w:rPr>
        <w:t>a liberté de la presse dans le monde (travail préparatoire)</w:t>
      </w:r>
    </w:p>
    <w:p w14:paraId="5EB624F3" w14:textId="77777777" w:rsidR="00B02117" w:rsidRPr="000D5E2C" w:rsidRDefault="00B02117" w:rsidP="00B02117">
      <w:pPr>
        <w:pStyle w:val="Corpsdetexte"/>
        <w:rPr>
          <w:rFonts w:ascii="Marianne" w:hAnsi="Marianne"/>
          <w:b/>
          <w:bCs/>
        </w:rPr>
      </w:pPr>
      <w:r w:rsidRPr="000D5E2C">
        <w:rPr>
          <w:rFonts w:ascii="Marianne" w:hAnsi="Marianne"/>
          <w:b/>
          <w:bCs/>
          <w:noProof/>
        </w:rPr>
        <w:drawing>
          <wp:anchor distT="0" distB="0" distL="114300" distR="114300" simplePos="0" relativeHeight="251661312" behindDoc="1" locked="0" layoutInCell="1" allowOverlap="1" wp14:anchorId="52BD3BEE" wp14:editId="40B105A8">
            <wp:simplePos x="0" y="0"/>
            <wp:positionH relativeFrom="column">
              <wp:posOffset>4180205</wp:posOffset>
            </wp:positionH>
            <wp:positionV relativeFrom="paragraph">
              <wp:posOffset>2186940</wp:posOffset>
            </wp:positionV>
            <wp:extent cx="2421890" cy="1816735"/>
            <wp:effectExtent l="0" t="0" r="3810" b="0"/>
            <wp:wrapTight wrapText="bothSides">
              <wp:wrapPolygon edited="0">
                <wp:start x="0" y="0"/>
                <wp:lineTo x="0" y="21441"/>
                <wp:lineTo x="21521" y="21441"/>
                <wp:lineTo x="21521" y="0"/>
                <wp:lineTo x="0" y="0"/>
              </wp:wrapPolygon>
            </wp:wrapTight>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6">
                      <a:extLst>
                        <a:ext uri="{28A0092B-C50C-407E-A947-70E740481C1C}">
                          <a14:useLocalDpi xmlns:a14="http://schemas.microsoft.com/office/drawing/2010/main" val="0"/>
                        </a:ext>
                      </a:extLst>
                    </a:blip>
                    <a:stretch>
                      <a:fillRect/>
                    </a:stretch>
                  </pic:blipFill>
                  <pic:spPr>
                    <a:xfrm>
                      <a:off x="0" y="0"/>
                      <a:ext cx="2421890" cy="1816735"/>
                    </a:xfrm>
                    <a:prstGeom prst="rect">
                      <a:avLst/>
                    </a:prstGeom>
                  </pic:spPr>
                </pic:pic>
              </a:graphicData>
            </a:graphic>
            <wp14:sizeRelH relativeFrom="page">
              <wp14:pctWidth>0</wp14:pctWidth>
            </wp14:sizeRelH>
            <wp14:sizeRelV relativeFrom="page">
              <wp14:pctHeight>0</wp14:pctHeight>
            </wp14:sizeRelV>
          </wp:anchor>
        </w:drawing>
      </w:r>
      <w:r w:rsidRPr="000D5E2C">
        <w:rPr>
          <w:rFonts w:ascii="Marianne" w:hAnsi="Marianne"/>
          <w:b/>
          <w:bCs/>
        </w:rPr>
        <w:t xml:space="preserve">L’édition 2025 du </w:t>
      </w:r>
      <w:hyperlink r:id="rId17">
        <w:r w:rsidRPr="000D5E2C">
          <w:rPr>
            <w:rStyle w:val="Lienhypertexte"/>
            <w:rFonts w:ascii="Marianne" w:hAnsi="Marianne"/>
            <w:b/>
            <w:bCs/>
          </w:rPr>
          <w:t>Classement mondial de la liberté de la presse</w:t>
        </w:r>
      </w:hyperlink>
      <w:r w:rsidRPr="000D5E2C">
        <w:rPr>
          <w:rFonts w:ascii="Marianne" w:hAnsi="Marianne"/>
          <w:b/>
          <w:bCs/>
        </w:rPr>
        <w:t xml:space="preserve">, qui évalue les conditions d’exercice du journalisme dans 180 pays et territoires (publié en mai 2025). </w:t>
      </w:r>
    </w:p>
    <w:p w14:paraId="0CB45B57" w14:textId="77777777" w:rsidR="00B02117" w:rsidRDefault="00B02117" w:rsidP="00B02117">
      <w:pPr>
        <w:pStyle w:val="Corpsdetexte"/>
        <w:rPr>
          <w:rFonts w:ascii="Calibri" w:hAnsi="Calibri"/>
          <w:b/>
          <w:bCs/>
        </w:rPr>
      </w:pPr>
      <w:r>
        <w:rPr>
          <w:rFonts w:ascii="Calibri" w:hAnsi="Calibri"/>
          <w:b/>
          <w:bCs/>
          <w:noProof/>
        </w:rPr>
        <mc:AlternateContent>
          <mc:Choice Requires="wps">
            <w:drawing>
              <wp:anchor distT="0" distB="0" distL="114300" distR="114300" simplePos="0" relativeHeight="251659264" behindDoc="0" locked="0" layoutInCell="1" allowOverlap="1" wp14:anchorId="6232E2F5" wp14:editId="5539C48B">
                <wp:simplePos x="0" y="0"/>
                <wp:positionH relativeFrom="column">
                  <wp:posOffset>4075608</wp:posOffset>
                </wp:positionH>
                <wp:positionV relativeFrom="paragraph">
                  <wp:posOffset>-8329</wp:posOffset>
                </wp:positionV>
                <wp:extent cx="2354728" cy="1638795"/>
                <wp:effectExtent l="0" t="0" r="7620" b="12700"/>
                <wp:wrapNone/>
                <wp:docPr id="82" name="Zone de texte 82"/>
                <wp:cNvGraphicFramePr/>
                <a:graphic xmlns:a="http://schemas.openxmlformats.org/drawingml/2006/main">
                  <a:graphicData uri="http://schemas.microsoft.com/office/word/2010/wordprocessingShape">
                    <wps:wsp>
                      <wps:cNvSpPr txBox="1"/>
                      <wps:spPr>
                        <a:xfrm>
                          <a:off x="0" y="0"/>
                          <a:ext cx="2354728" cy="1638795"/>
                        </a:xfrm>
                        <a:prstGeom prst="rect">
                          <a:avLst/>
                        </a:prstGeom>
                        <a:solidFill>
                          <a:schemeClr val="lt1"/>
                        </a:solidFill>
                        <a:ln w="6350">
                          <a:solidFill>
                            <a:prstClr val="black"/>
                          </a:solidFill>
                        </a:ln>
                      </wps:spPr>
                      <wps:txbx>
                        <w:txbxContent>
                          <w:p w14:paraId="4C7F6892" w14:textId="77777777" w:rsidR="00B02117" w:rsidRPr="000D5E2C" w:rsidRDefault="00B02117" w:rsidP="00B02117">
                            <w:pPr>
                              <w:rPr>
                                <w:rStyle w:val="lev"/>
                                <w:rFonts w:ascii="Marianne" w:hAnsi="Marianne" w:cstheme="minorHAnsi"/>
                                <w:b w:val="0"/>
                                <w:bCs w:val="0"/>
                                <w:color w:val="141414"/>
                                <w:sz w:val="20"/>
                                <w:szCs w:val="20"/>
                              </w:rPr>
                            </w:pPr>
                            <w:r w:rsidRPr="000D5E2C">
                              <w:rPr>
                                <w:rStyle w:val="lev"/>
                                <w:rFonts w:ascii="Marianne" w:hAnsi="Marianne" w:cstheme="minorHAnsi"/>
                                <w:color w:val="141414"/>
                                <w:sz w:val="20"/>
                                <w:szCs w:val="20"/>
                              </w:rPr>
                              <w:t xml:space="preserve">En 2025, plus d’une personne sur </w:t>
                            </w:r>
                            <w:proofErr w:type="gramStart"/>
                            <w:r w:rsidRPr="000D5E2C">
                              <w:rPr>
                                <w:rStyle w:val="lev"/>
                                <w:rFonts w:ascii="Marianne" w:hAnsi="Marianne" w:cstheme="minorHAnsi"/>
                                <w:color w:val="141414"/>
                                <w:sz w:val="20"/>
                                <w:szCs w:val="20"/>
                              </w:rPr>
                              <w:t>deux vit</w:t>
                            </w:r>
                            <w:proofErr w:type="gramEnd"/>
                            <w:r w:rsidRPr="000D5E2C">
                              <w:rPr>
                                <w:rStyle w:val="lev"/>
                                <w:rFonts w:ascii="Marianne" w:hAnsi="Marianne" w:cstheme="minorHAnsi"/>
                                <w:color w:val="141414"/>
                                <w:sz w:val="20"/>
                                <w:szCs w:val="20"/>
                              </w:rPr>
                              <w:t xml:space="preserve"> dans un pays où la liberté de la presse est gravement menacée - soit 4,25 milliards d’habitants répartis dans 42 pays désormais en rouge vif sur la carte du Classement mondial de la liberté de la presse de Reporters sans frontières (RSF). </w:t>
                            </w:r>
                          </w:p>
                          <w:p w14:paraId="4EDB7AA3" w14:textId="77777777" w:rsidR="00B02117" w:rsidRPr="000D5E2C" w:rsidRDefault="00B02117" w:rsidP="00B02117">
                            <w:pPr>
                              <w:jc w:val="right"/>
                              <w:rPr>
                                <w:rFonts w:ascii="Marianne" w:hAnsi="Marianne" w:cstheme="minorHAnsi"/>
                                <w:b/>
                                <w:bCs/>
                                <w:sz w:val="20"/>
                                <w:szCs w:val="20"/>
                              </w:rPr>
                            </w:pPr>
                            <w:r w:rsidRPr="000D5E2C">
                              <w:rPr>
                                <w:rStyle w:val="lev"/>
                                <w:rFonts w:ascii="Marianne" w:hAnsi="Marianne" w:cstheme="minorHAnsi"/>
                                <w:color w:val="141414"/>
                                <w:sz w:val="20"/>
                                <w:szCs w:val="20"/>
                              </w:rPr>
                              <w:t>Site</w:t>
                            </w:r>
                            <w:r w:rsidRPr="000D5E2C">
                              <w:rPr>
                                <w:rStyle w:val="lev"/>
                                <w:rFonts w:ascii="Calibri" w:hAnsi="Calibri" w:cs="Calibri"/>
                                <w:color w:val="141414"/>
                                <w:sz w:val="20"/>
                                <w:szCs w:val="20"/>
                              </w:rPr>
                              <w:t> </w:t>
                            </w:r>
                            <w:r w:rsidRPr="000D5E2C">
                              <w:rPr>
                                <w:rStyle w:val="lev"/>
                                <w:rFonts w:ascii="Marianne" w:hAnsi="Marianne" w:cstheme="minorHAnsi"/>
                                <w:color w:val="141414"/>
                                <w:sz w:val="20"/>
                                <w:szCs w:val="20"/>
                              </w:rPr>
                              <w:t xml:space="preserve">: RSF.org.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E2F5" id="_x0000_t202" coordsize="21600,21600" o:spt="202" path="m,l,21600r21600,l21600,xe">
                <v:stroke joinstyle="miter"/>
                <v:path gradientshapeok="t" o:connecttype="rect"/>
              </v:shapetype>
              <v:shape id="Zone de texte 82" o:spid="_x0000_s1026" type="#_x0000_t202" style="position:absolute;margin-left:320.9pt;margin-top:-.65pt;width:185.4pt;height:1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XEOAIAAH0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" fillcolor="white [3201]" strokeweight=".5pt">
                <v:textbox>
                  <w:txbxContent>
                    <w:p w14:paraId="4C7F6892" w14:textId="77777777" w:rsidR="00B02117" w:rsidRPr="000D5E2C" w:rsidRDefault="00B02117" w:rsidP="00B02117">
                      <w:pPr>
                        <w:rPr>
                          <w:rStyle w:val="lev"/>
                          <w:rFonts w:ascii="Marianne" w:hAnsi="Marianne" w:cstheme="minorHAnsi"/>
                          <w:b w:val="0"/>
                          <w:bCs w:val="0"/>
                          <w:color w:val="141414"/>
                          <w:sz w:val="20"/>
                          <w:szCs w:val="20"/>
                        </w:rPr>
                      </w:pPr>
                      <w:r w:rsidRPr="000D5E2C">
                        <w:rPr>
                          <w:rStyle w:val="lev"/>
                          <w:rFonts w:ascii="Marianne" w:hAnsi="Marianne" w:cstheme="minorHAnsi"/>
                          <w:color w:val="141414"/>
                          <w:sz w:val="20"/>
                          <w:szCs w:val="20"/>
                        </w:rPr>
                        <w:t xml:space="preserve">En 2025, plus d’une personne sur </w:t>
                      </w:r>
                      <w:proofErr w:type="gramStart"/>
                      <w:r w:rsidRPr="000D5E2C">
                        <w:rPr>
                          <w:rStyle w:val="lev"/>
                          <w:rFonts w:ascii="Marianne" w:hAnsi="Marianne" w:cstheme="minorHAnsi"/>
                          <w:color w:val="141414"/>
                          <w:sz w:val="20"/>
                          <w:szCs w:val="20"/>
                        </w:rPr>
                        <w:t>deux vit</w:t>
                      </w:r>
                      <w:proofErr w:type="gramEnd"/>
                      <w:r w:rsidRPr="000D5E2C">
                        <w:rPr>
                          <w:rStyle w:val="lev"/>
                          <w:rFonts w:ascii="Marianne" w:hAnsi="Marianne" w:cstheme="minorHAnsi"/>
                          <w:color w:val="141414"/>
                          <w:sz w:val="20"/>
                          <w:szCs w:val="20"/>
                        </w:rPr>
                        <w:t xml:space="preserve"> dans un pays où la liberté de la presse est gravement menacée - soit 4,25 milliards d’habitants répartis dans 42 pays désormais en rouge vif sur la carte du Classement mondial de la liberté de la presse de Reporters sans frontières (RSF). </w:t>
                      </w:r>
                    </w:p>
                    <w:p w14:paraId="4EDB7AA3" w14:textId="77777777" w:rsidR="00B02117" w:rsidRPr="000D5E2C" w:rsidRDefault="00B02117" w:rsidP="00B02117">
                      <w:pPr>
                        <w:jc w:val="right"/>
                        <w:rPr>
                          <w:rFonts w:ascii="Marianne" w:hAnsi="Marianne" w:cstheme="minorHAnsi"/>
                          <w:b/>
                          <w:bCs/>
                          <w:sz w:val="20"/>
                          <w:szCs w:val="20"/>
                        </w:rPr>
                      </w:pPr>
                      <w:r w:rsidRPr="000D5E2C">
                        <w:rPr>
                          <w:rStyle w:val="lev"/>
                          <w:rFonts w:ascii="Marianne" w:hAnsi="Marianne" w:cstheme="minorHAnsi"/>
                          <w:color w:val="141414"/>
                          <w:sz w:val="20"/>
                          <w:szCs w:val="20"/>
                        </w:rPr>
                        <w:t>Site</w:t>
                      </w:r>
                      <w:r w:rsidRPr="000D5E2C">
                        <w:rPr>
                          <w:rStyle w:val="lev"/>
                          <w:rFonts w:ascii="Calibri" w:hAnsi="Calibri" w:cs="Calibri"/>
                          <w:color w:val="141414"/>
                          <w:sz w:val="20"/>
                          <w:szCs w:val="20"/>
                        </w:rPr>
                        <w:t> </w:t>
                      </w:r>
                      <w:r w:rsidRPr="000D5E2C">
                        <w:rPr>
                          <w:rStyle w:val="lev"/>
                          <w:rFonts w:ascii="Marianne" w:hAnsi="Marianne" w:cstheme="minorHAnsi"/>
                          <w:color w:val="141414"/>
                          <w:sz w:val="20"/>
                          <w:szCs w:val="20"/>
                        </w:rPr>
                        <w:t xml:space="preserve">: RSF.org. </w:t>
                      </w:r>
                    </w:p>
                  </w:txbxContent>
                </v:textbox>
              </v:shape>
            </w:pict>
          </mc:Fallback>
        </mc:AlternateContent>
      </w:r>
      <w:r>
        <w:rPr>
          <w:rFonts w:ascii="Calibri" w:hAnsi="Calibri"/>
          <w:b/>
          <w:bCs/>
          <w:noProof/>
        </w:rPr>
        <mc:AlternateContent>
          <mc:Choice Requires="wps">
            <w:drawing>
              <wp:anchor distT="0" distB="0" distL="114300" distR="114300" simplePos="0" relativeHeight="251662336" behindDoc="0" locked="0" layoutInCell="1" allowOverlap="1" wp14:anchorId="2435E5C9" wp14:editId="42BD08F7">
                <wp:simplePos x="0" y="0"/>
                <wp:positionH relativeFrom="column">
                  <wp:posOffset>5938</wp:posOffset>
                </wp:positionH>
                <wp:positionV relativeFrom="paragraph">
                  <wp:posOffset>2822039</wp:posOffset>
                </wp:positionV>
                <wp:extent cx="4060825" cy="665018"/>
                <wp:effectExtent l="0" t="0" r="15875" b="8255"/>
                <wp:wrapNone/>
                <wp:docPr id="83" name="Zone de texte 83"/>
                <wp:cNvGraphicFramePr/>
                <a:graphic xmlns:a="http://schemas.openxmlformats.org/drawingml/2006/main">
                  <a:graphicData uri="http://schemas.microsoft.com/office/word/2010/wordprocessingShape">
                    <wps:wsp>
                      <wps:cNvSpPr txBox="1"/>
                      <wps:spPr>
                        <a:xfrm>
                          <a:off x="0" y="0"/>
                          <a:ext cx="4060825" cy="665018"/>
                        </a:xfrm>
                        <a:prstGeom prst="rect">
                          <a:avLst/>
                        </a:prstGeom>
                        <a:solidFill>
                          <a:schemeClr val="lt1"/>
                        </a:solidFill>
                        <a:ln w="6350">
                          <a:solidFill>
                            <a:prstClr val="black"/>
                          </a:solidFill>
                        </a:ln>
                      </wps:spPr>
                      <wps:txbx>
                        <w:txbxContent>
                          <w:p w14:paraId="54FC91A3" w14:textId="77777777" w:rsidR="00B02117" w:rsidRPr="000D5E2C" w:rsidRDefault="00B02117" w:rsidP="00B02117">
                            <w:pPr>
                              <w:rPr>
                                <w:rFonts w:ascii="Marianne" w:hAnsi="Marianne"/>
                              </w:rPr>
                            </w:pPr>
                            <w:r w:rsidRPr="000D5E2C">
                              <w:rPr>
                                <w:rFonts w:ascii="Marianne" w:hAnsi="Marianne"/>
                              </w:rPr>
                              <w:t>La liberté de la presse dans le monde en 2025, Reporters sans Frontières (RSF), publiée le 14 mai 2025 sur le site https://rsf.org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5E5C9" id="Zone de texte 83" o:spid="_x0000_s1027" type="#_x0000_t202" style="position:absolute;margin-left:.45pt;margin-top:222.2pt;width:319.75pt;height:52.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" fillcolor="white [3201]" strokeweight=".5pt">
                <v:textbox>
                  <w:txbxContent>
                    <w:p w14:paraId="54FC91A3" w14:textId="77777777" w:rsidR="00B02117" w:rsidRPr="000D5E2C" w:rsidRDefault="00B02117" w:rsidP="00B02117">
                      <w:pPr>
                        <w:rPr>
                          <w:rFonts w:ascii="Marianne" w:hAnsi="Marianne"/>
                        </w:rPr>
                      </w:pPr>
                      <w:r w:rsidRPr="000D5E2C">
                        <w:rPr>
                          <w:rFonts w:ascii="Marianne" w:hAnsi="Marianne"/>
                        </w:rPr>
                        <w:t>La liberté de la presse dans le monde en 2025, Reporters sans Frontières (RSF), publiée le 14 mai 2025 sur le site https://rsf.org</w:t>
                      </w:r>
                    </w:p>
                  </w:txbxContent>
                </v:textbox>
              </v:shape>
            </w:pict>
          </mc:Fallback>
        </mc:AlternateContent>
      </w:r>
      <w:r>
        <w:rPr>
          <w:rFonts w:ascii="Calibri" w:hAnsi="Calibri"/>
          <w:b/>
          <w:bCs/>
          <w:noProof/>
        </w:rPr>
        <w:drawing>
          <wp:inline distT="0" distB="0" distL="0" distR="0" wp14:anchorId="690DC75E" wp14:editId="50A6409B">
            <wp:extent cx="4061361" cy="2759444"/>
            <wp:effectExtent l="0" t="0" r="3175"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92759" cy="2780777"/>
                    </a:xfrm>
                    <a:prstGeom prst="rect">
                      <a:avLst/>
                    </a:prstGeom>
                  </pic:spPr>
                </pic:pic>
              </a:graphicData>
            </a:graphic>
          </wp:inline>
        </w:drawing>
      </w:r>
    </w:p>
    <w:p w14:paraId="7E20E301" w14:textId="77777777" w:rsidR="00B02117" w:rsidRDefault="00B02117" w:rsidP="00B02117">
      <w:pPr>
        <w:pStyle w:val="Corpsdetexte"/>
        <w:rPr>
          <w:rFonts w:ascii="Calibri" w:hAnsi="Calibri"/>
          <w:b/>
          <w:bCs/>
        </w:rPr>
      </w:pPr>
    </w:p>
    <w:p w14:paraId="4EB1ABBA" w14:textId="77777777" w:rsidR="00B02117" w:rsidRDefault="00B02117" w:rsidP="00B02117">
      <w:pPr>
        <w:pStyle w:val="Corpsdetexte"/>
        <w:rPr>
          <w:rFonts w:ascii="Calibri" w:hAnsi="Calibri"/>
          <w:b/>
          <w:bCs/>
        </w:rPr>
      </w:pPr>
    </w:p>
    <w:p w14:paraId="1115DCE9" w14:textId="77777777" w:rsidR="00B02117" w:rsidRDefault="00B02117" w:rsidP="00B02117">
      <w:pPr>
        <w:pStyle w:val="Corpsdetexte"/>
        <w:rPr>
          <w:b/>
          <w:bCs/>
        </w:rPr>
      </w:pPr>
    </w:p>
    <w:p w14:paraId="0EC87E0F" w14:textId="77777777" w:rsidR="00B02117" w:rsidRDefault="00B02117" w:rsidP="00B02117">
      <w:pPr>
        <w:pStyle w:val="Corpsdetexte"/>
        <w:rPr>
          <w:rFonts w:ascii="Calibri" w:hAnsi="Calibri"/>
          <w:b/>
          <w:bCs/>
        </w:rPr>
      </w:pPr>
      <w:r>
        <w:rPr>
          <w:rFonts w:ascii="Calibri" w:hAnsi="Calibri"/>
          <w:b/>
          <w:bCs/>
          <w:noProof/>
        </w:rPr>
        <mc:AlternateContent>
          <mc:Choice Requires="wps">
            <w:drawing>
              <wp:anchor distT="0" distB="0" distL="114300" distR="114300" simplePos="0" relativeHeight="251660288" behindDoc="0" locked="0" layoutInCell="1" allowOverlap="1" wp14:anchorId="150963E3" wp14:editId="2449AC52">
                <wp:simplePos x="0" y="0"/>
                <wp:positionH relativeFrom="margin">
                  <wp:align>left</wp:align>
                </wp:positionH>
                <wp:positionV relativeFrom="paragraph">
                  <wp:posOffset>13335</wp:posOffset>
                </wp:positionV>
                <wp:extent cx="6437630" cy="1085850"/>
                <wp:effectExtent l="0" t="0" r="1270" b="0"/>
                <wp:wrapNone/>
                <wp:docPr id="84" name="Zone de texte 84"/>
                <wp:cNvGraphicFramePr/>
                <a:graphic xmlns:a="http://schemas.openxmlformats.org/drawingml/2006/main">
                  <a:graphicData uri="http://schemas.microsoft.com/office/word/2010/wordprocessingShape">
                    <wps:wsp>
                      <wps:cNvSpPr txBox="1"/>
                      <wps:spPr>
                        <a:xfrm>
                          <a:off x="0" y="0"/>
                          <a:ext cx="6437630" cy="1085850"/>
                        </a:xfrm>
                        <a:prstGeom prst="rect">
                          <a:avLst/>
                        </a:prstGeom>
                        <a:ln/>
                      </wps:spPr>
                      <wps:style>
                        <a:lnRef idx="2">
                          <a:schemeClr val="dk1"/>
                        </a:lnRef>
                        <a:fillRef idx="1">
                          <a:schemeClr val="lt1"/>
                        </a:fillRef>
                        <a:effectRef idx="0">
                          <a:schemeClr val="dk1"/>
                        </a:effectRef>
                        <a:fontRef idx="minor">
                          <a:schemeClr val="dk1"/>
                        </a:fontRef>
                      </wps:style>
                      <wps:txbx>
                        <w:txbxContent>
                          <w:p w14:paraId="786BEC8F" w14:textId="77777777" w:rsidR="00B02117" w:rsidRPr="00C47EE3" w:rsidRDefault="00B02117" w:rsidP="00B02117">
                            <w:pPr>
                              <w:jc w:val="both"/>
                              <w:rPr>
                                <w:rFonts w:ascii="Marianne" w:hAnsi="Marianne" w:cs="Arial"/>
                              </w:rPr>
                            </w:pPr>
                            <w:r w:rsidRPr="00C47EE3">
                              <w:rPr>
                                <w:rFonts w:ascii="Marianne" w:hAnsi="Marianne" w:cs="Arial"/>
                                <w:b/>
                                <w:bCs/>
                                <w:u w:val="single"/>
                              </w:rPr>
                              <w:t>Définition de la liberté de la presse selon RSF</w:t>
                            </w:r>
                            <w:r w:rsidRPr="00C47EE3">
                              <w:rPr>
                                <w:rFonts w:ascii="Calibri" w:hAnsi="Calibri" w:cs="Calibri"/>
                                <w:b/>
                                <w:bCs/>
                                <w:u w:val="single"/>
                              </w:rPr>
                              <w:t> </w:t>
                            </w:r>
                            <w:r w:rsidRPr="00C47EE3">
                              <w:rPr>
                                <w:rFonts w:ascii="Marianne" w:hAnsi="Marianne" w:cs="Arial"/>
                                <w:b/>
                                <w:bCs/>
                                <w:u w:val="single"/>
                              </w:rPr>
                              <w:t>:</w:t>
                            </w:r>
                            <w:r w:rsidRPr="00C47EE3">
                              <w:rPr>
                                <w:rFonts w:ascii="Marianne" w:hAnsi="Marianne" w:cs="Arial"/>
                              </w:rPr>
                              <w:t xml:space="preserve"> «</w:t>
                            </w:r>
                            <w:r w:rsidRPr="00C47EE3">
                              <w:rPr>
                                <w:rFonts w:ascii="Calibri" w:hAnsi="Calibri" w:cs="Calibri"/>
                              </w:rPr>
                              <w:t> </w:t>
                            </w:r>
                            <w:r w:rsidRPr="00C47EE3">
                              <w:rPr>
                                <w:rFonts w:ascii="Marianne" w:hAnsi="Marianne" w:cs="Arial"/>
                              </w:rPr>
                              <w:t>La libert</w:t>
                            </w:r>
                            <w:r w:rsidRPr="00C47EE3">
                              <w:rPr>
                                <w:rFonts w:ascii="Marianne" w:hAnsi="Marianne" w:cs="Marianne"/>
                              </w:rPr>
                              <w:t>é</w:t>
                            </w:r>
                            <w:r w:rsidRPr="00C47EE3">
                              <w:rPr>
                                <w:rFonts w:ascii="Marianne" w:hAnsi="Marianne" w:cs="Arial"/>
                              </w:rPr>
                              <w:t xml:space="preserve"> de la presse est </w:t>
                            </w:r>
                            <w:r w:rsidRPr="00C47EE3">
                              <w:rPr>
                                <w:rFonts w:ascii="Marianne" w:hAnsi="Marianne" w:cs="Arial"/>
                                <w:highlight w:val="cyan"/>
                              </w:rPr>
                              <w:t>la possibilité effective</w:t>
                            </w:r>
                            <w:r w:rsidRPr="00C47EE3">
                              <w:rPr>
                                <w:rFonts w:ascii="Marianne" w:hAnsi="Marianne" w:cs="Arial"/>
                              </w:rPr>
                              <w:t xml:space="preserve"> pour les journalistes, en tant qu’individus et en tant que collectifs, </w:t>
                            </w:r>
                            <w:r w:rsidRPr="00C47EE3">
                              <w:rPr>
                                <w:rFonts w:ascii="Marianne" w:hAnsi="Marianne" w:cs="Arial"/>
                                <w:highlight w:val="yellow"/>
                              </w:rPr>
                              <w:t>de sélectionner, produire et diffuser des informations dans l’intérêt général,</w:t>
                            </w:r>
                            <w:r w:rsidRPr="00C47EE3">
                              <w:rPr>
                                <w:rFonts w:ascii="Marianne" w:hAnsi="Marianne" w:cs="Arial"/>
                              </w:rPr>
                              <w:t xml:space="preserve"> </w:t>
                            </w:r>
                            <w:r w:rsidRPr="00C47EE3">
                              <w:rPr>
                                <w:rFonts w:ascii="Marianne" w:hAnsi="Marianne" w:cs="Arial"/>
                                <w:highlight w:val="cyan"/>
                              </w:rPr>
                              <w:t>indépendamment des interférences politiques, économiques, légales et sociales, et sans menaces pour leur sécurité physique et mentale</w:t>
                            </w:r>
                            <w:r w:rsidRPr="00C47EE3">
                              <w:rPr>
                                <w:rFonts w:ascii="Marianne" w:hAnsi="Marianne" w:cs="Arial"/>
                              </w:rPr>
                              <w:t>.</w:t>
                            </w:r>
                            <w:r w:rsidRPr="00C47EE3">
                              <w:rPr>
                                <w:rFonts w:ascii="Calibri" w:hAnsi="Calibri" w:cs="Calibri"/>
                              </w:rPr>
                              <w:t> </w:t>
                            </w:r>
                            <w:r w:rsidRPr="00C47EE3">
                              <w:rPr>
                                <w:rFonts w:ascii="Marianne" w:hAnsi="Marianne" w:cs="Marian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963E3" id="Zone de texte 84" o:spid="_x0000_s1028" type="#_x0000_t202" style="position:absolute;margin-left:0;margin-top:1.05pt;width:506.9pt;height: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" fillcolor="white [3201]" strokecolor="black [3200]" strokeweight="1pt">
                <v:textbox>
                  <w:txbxContent>
                    <w:p w14:paraId="786BEC8F" w14:textId="77777777" w:rsidR="00B02117" w:rsidRPr="00C47EE3" w:rsidRDefault="00B02117" w:rsidP="00B02117">
                      <w:pPr>
                        <w:jc w:val="both"/>
                        <w:rPr>
                          <w:rFonts w:ascii="Marianne" w:hAnsi="Marianne" w:cs="Arial"/>
                        </w:rPr>
                      </w:pPr>
                      <w:r w:rsidRPr="00C47EE3">
                        <w:rPr>
                          <w:rFonts w:ascii="Marianne" w:hAnsi="Marianne" w:cs="Arial"/>
                          <w:b/>
                          <w:bCs/>
                          <w:u w:val="single"/>
                        </w:rPr>
                        <w:t>Définition de la liberté de la presse selon RSF</w:t>
                      </w:r>
                      <w:r w:rsidRPr="00C47EE3">
                        <w:rPr>
                          <w:rFonts w:ascii="Calibri" w:hAnsi="Calibri" w:cs="Calibri"/>
                          <w:b/>
                          <w:bCs/>
                          <w:u w:val="single"/>
                        </w:rPr>
                        <w:t> </w:t>
                      </w:r>
                      <w:r w:rsidRPr="00C47EE3">
                        <w:rPr>
                          <w:rFonts w:ascii="Marianne" w:hAnsi="Marianne" w:cs="Arial"/>
                          <w:b/>
                          <w:bCs/>
                          <w:u w:val="single"/>
                        </w:rPr>
                        <w:t>:</w:t>
                      </w:r>
                      <w:r w:rsidRPr="00C47EE3">
                        <w:rPr>
                          <w:rFonts w:ascii="Marianne" w:hAnsi="Marianne" w:cs="Arial"/>
                        </w:rPr>
                        <w:t xml:space="preserve"> «</w:t>
                      </w:r>
                      <w:r w:rsidRPr="00C47EE3">
                        <w:rPr>
                          <w:rFonts w:ascii="Calibri" w:hAnsi="Calibri" w:cs="Calibri"/>
                        </w:rPr>
                        <w:t> </w:t>
                      </w:r>
                      <w:r w:rsidRPr="00C47EE3">
                        <w:rPr>
                          <w:rFonts w:ascii="Marianne" w:hAnsi="Marianne" w:cs="Arial"/>
                        </w:rPr>
                        <w:t>La libert</w:t>
                      </w:r>
                      <w:r w:rsidRPr="00C47EE3">
                        <w:rPr>
                          <w:rFonts w:ascii="Marianne" w:hAnsi="Marianne" w:cs="Marianne"/>
                        </w:rPr>
                        <w:t>é</w:t>
                      </w:r>
                      <w:r w:rsidRPr="00C47EE3">
                        <w:rPr>
                          <w:rFonts w:ascii="Marianne" w:hAnsi="Marianne" w:cs="Arial"/>
                        </w:rPr>
                        <w:t xml:space="preserve"> de la presse est </w:t>
                      </w:r>
                      <w:r w:rsidRPr="00C47EE3">
                        <w:rPr>
                          <w:rFonts w:ascii="Marianne" w:hAnsi="Marianne" w:cs="Arial"/>
                          <w:highlight w:val="cyan"/>
                        </w:rPr>
                        <w:t>la possibilité effective</w:t>
                      </w:r>
                      <w:r w:rsidRPr="00C47EE3">
                        <w:rPr>
                          <w:rFonts w:ascii="Marianne" w:hAnsi="Marianne" w:cs="Arial"/>
                        </w:rPr>
                        <w:t xml:space="preserve"> pour les journalistes, en tant qu’individus et en tant que collectifs, </w:t>
                      </w:r>
                      <w:r w:rsidRPr="00C47EE3">
                        <w:rPr>
                          <w:rFonts w:ascii="Marianne" w:hAnsi="Marianne" w:cs="Arial"/>
                          <w:highlight w:val="yellow"/>
                        </w:rPr>
                        <w:t>de sélectionner, produire et diffuser des informations dans l’intérêt général,</w:t>
                      </w:r>
                      <w:r w:rsidRPr="00C47EE3">
                        <w:rPr>
                          <w:rFonts w:ascii="Marianne" w:hAnsi="Marianne" w:cs="Arial"/>
                        </w:rPr>
                        <w:t xml:space="preserve"> </w:t>
                      </w:r>
                      <w:r w:rsidRPr="00C47EE3">
                        <w:rPr>
                          <w:rFonts w:ascii="Marianne" w:hAnsi="Marianne" w:cs="Arial"/>
                          <w:highlight w:val="cyan"/>
                        </w:rPr>
                        <w:t>indépendamment des interférences politiques, économiques, légales et sociales, et sans menaces pour leur sécurité physique et mentale</w:t>
                      </w:r>
                      <w:r w:rsidRPr="00C47EE3">
                        <w:rPr>
                          <w:rFonts w:ascii="Marianne" w:hAnsi="Marianne" w:cs="Arial"/>
                        </w:rPr>
                        <w:t>.</w:t>
                      </w:r>
                      <w:r w:rsidRPr="00C47EE3">
                        <w:rPr>
                          <w:rFonts w:ascii="Calibri" w:hAnsi="Calibri" w:cs="Calibri"/>
                        </w:rPr>
                        <w:t> </w:t>
                      </w:r>
                      <w:r w:rsidRPr="00C47EE3">
                        <w:rPr>
                          <w:rFonts w:ascii="Marianne" w:hAnsi="Marianne" w:cs="Marianne"/>
                        </w:rPr>
                        <w:t>»</w:t>
                      </w:r>
                    </w:p>
                  </w:txbxContent>
                </v:textbox>
                <w10:wrap anchorx="margin"/>
              </v:shape>
            </w:pict>
          </mc:Fallback>
        </mc:AlternateContent>
      </w:r>
    </w:p>
    <w:p w14:paraId="3C98CDC1" w14:textId="77777777" w:rsidR="00B02117" w:rsidRDefault="00B02117" w:rsidP="00B02117">
      <w:pPr>
        <w:pStyle w:val="Corpsdetexte"/>
        <w:rPr>
          <w:rFonts w:ascii="Calibri" w:hAnsi="Calibri"/>
          <w:b/>
          <w:bCs/>
        </w:rPr>
      </w:pPr>
    </w:p>
    <w:p w14:paraId="4D1A49D1" w14:textId="77777777" w:rsidR="00B02117" w:rsidRDefault="00B02117" w:rsidP="00B02117">
      <w:pPr>
        <w:pStyle w:val="Corpsdetexte"/>
        <w:rPr>
          <w:rFonts w:ascii="Calibri" w:hAnsi="Calibri"/>
          <w:b/>
          <w:bCs/>
        </w:rPr>
      </w:pPr>
    </w:p>
    <w:p w14:paraId="048EB590" w14:textId="77777777" w:rsidR="00B02117" w:rsidRDefault="00B02117" w:rsidP="00B02117">
      <w:pPr>
        <w:rPr>
          <w:rFonts w:ascii="Marianne" w:hAnsi="Marianne"/>
          <w:b/>
          <w:bCs/>
        </w:rPr>
      </w:pPr>
    </w:p>
    <w:p w14:paraId="71D81898" w14:textId="77777777" w:rsidR="00B02117" w:rsidRPr="006A31C4" w:rsidRDefault="00B02117" w:rsidP="00B02117">
      <w:pPr>
        <w:rPr>
          <w:rFonts w:ascii="Marianne" w:hAnsi="Marianne"/>
        </w:rPr>
      </w:pPr>
      <w:r w:rsidRPr="006A31C4">
        <w:rPr>
          <w:rFonts w:ascii="Marianne" w:hAnsi="Marianne"/>
          <w:b/>
          <w:bCs/>
        </w:rPr>
        <w:t xml:space="preserve">Consignes </w:t>
      </w:r>
    </w:p>
    <w:p w14:paraId="0A3483C5" w14:textId="30D0902E" w:rsidR="00B02117" w:rsidRPr="00C22932" w:rsidRDefault="00B02117" w:rsidP="00B02117">
      <w:pPr>
        <w:pStyle w:val="Paragraphedeliste"/>
        <w:numPr>
          <w:ilvl w:val="0"/>
          <w:numId w:val="3"/>
        </w:numPr>
        <w:rPr>
          <w:rFonts w:ascii="Marianne" w:hAnsi="Marianne"/>
        </w:rPr>
      </w:pPr>
      <w:r w:rsidRPr="00C22932">
        <w:rPr>
          <w:rFonts w:ascii="Marianne" w:hAnsi="Marianne"/>
        </w:rPr>
        <w:t>Présentez le document (carte)</w:t>
      </w:r>
      <w:r w:rsidR="00884727">
        <w:rPr>
          <w:rFonts w:ascii="Marianne" w:hAnsi="Marianne"/>
        </w:rPr>
        <w:t>.</w:t>
      </w:r>
    </w:p>
    <w:p w14:paraId="1BAFDC7C" w14:textId="4C37FD64" w:rsidR="00B02117" w:rsidRPr="00C22932" w:rsidRDefault="00B02117" w:rsidP="00B02117">
      <w:pPr>
        <w:numPr>
          <w:ilvl w:val="0"/>
          <w:numId w:val="3"/>
        </w:numPr>
        <w:suppressAutoHyphens/>
        <w:rPr>
          <w:rFonts w:ascii="Marianne" w:hAnsi="Marianne"/>
        </w:rPr>
      </w:pPr>
      <w:r w:rsidRPr="00C22932">
        <w:rPr>
          <w:rFonts w:ascii="Marianne" w:hAnsi="Marianne"/>
        </w:rPr>
        <w:t xml:space="preserve">Identifiez un pays pour chaque </w:t>
      </w:r>
      <w:r w:rsidR="00884727">
        <w:rPr>
          <w:rFonts w:ascii="Marianne" w:hAnsi="Marianne"/>
        </w:rPr>
        <w:t xml:space="preserve">type de </w:t>
      </w:r>
      <w:r w:rsidRPr="00C22932">
        <w:rPr>
          <w:rFonts w:ascii="Marianne" w:hAnsi="Marianne"/>
        </w:rPr>
        <w:t>situation</w:t>
      </w:r>
      <w:r w:rsidR="00884727">
        <w:rPr>
          <w:rFonts w:ascii="Marianne" w:hAnsi="Marianne"/>
        </w:rPr>
        <w:t>.</w:t>
      </w:r>
      <w:r w:rsidRPr="00C22932">
        <w:rPr>
          <w:rFonts w:ascii="Marianne" w:hAnsi="Marianne"/>
        </w:rPr>
        <w:t xml:space="preserve"> </w:t>
      </w:r>
    </w:p>
    <w:p w14:paraId="44AA3233" w14:textId="749CF866" w:rsidR="00B02117" w:rsidRPr="00C22932" w:rsidRDefault="00B02117" w:rsidP="00B02117">
      <w:pPr>
        <w:numPr>
          <w:ilvl w:val="0"/>
          <w:numId w:val="3"/>
        </w:numPr>
        <w:suppressAutoHyphens/>
        <w:rPr>
          <w:rFonts w:ascii="Marianne" w:hAnsi="Marianne"/>
        </w:rPr>
      </w:pPr>
      <w:r w:rsidRPr="00C22932">
        <w:rPr>
          <w:rFonts w:ascii="Marianne" w:hAnsi="Marianne"/>
        </w:rPr>
        <w:t>La liberté de la presse est-elle un droit respecté partout dans le monde</w:t>
      </w:r>
      <w:r w:rsidR="00884727">
        <w:rPr>
          <w:rFonts w:ascii="Calibri" w:hAnsi="Calibri" w:cs="Calibri"/>
        </w:rPr>
        <w:t> </w:t>
      </w:r>
      <w:r w:rsidR="00884727">
        <w:rPr>
          <w:rFonts w:ascii="Marianne" w:hAnsi="Marianne"/>
        </w:rPr>
        <w:t>?</w:t>
      </w:r>
      <w:r w:rsidRPr="00C22932">
        <w:rPr>
          <w:rFonts w:ascii="Marianne" w:hAnsi="Marianne"/>
        </w:rPr>
        <w:t xml:space="preserve"> </w:t>
      </w:r>
      <w:r w:rsidR="00884727">
        <w:rPr>
          <w:rFonts w:ascii="Marianne" w:hAnsi="Marianne"/>
        </w:rPr>
        <w:t>J</w:t>
      </w:r>
      <w:r w:rsidRPr="00C22932">
        <w:rPr>
          <w:rFonts w:ascii="Marianne" w:hAnsi="Marianne"/>
        </w:rPr>
        <w:t>ustifiez</w:t>
      </w:r>
      <w:r w:rsidR="00884727">
        <w:rPr>
          <w:rFonts w:ascii="Marianne" w:hAnsi="Marianne"/>
        </w:rPr>
        <w:t xml:space="preserve"> votre réponse.</w:t>
      </w:r>
      <w:r w:rsidR="00884727">
        <w:rPr>
          <w:rFonts w:ascii="Calibri" w:hAnsi="Calibri" w:cs="Calibri"/>
        </w:rPr>
        <w:t xml:space="preserve"> </w:t>
      </w:r>
    </w:p>
    <w:p w14:paraId="5054AE5C" w14:textId="77777777" w:rsidR="00B02117" w:rsidRDefault="00B02117" w:rsidP="00B02117">
      <w:pPr>
        <w:rPr>
          <w:rFonts w:ascii="Marianne" w:hAnsi="Marianne"/>
        </w:rPr>
      </w:pPr>
      <w:r w:rsidRPr="006A31C4">
        <w:rPr>
          <w:rFonts w:ascii="Marianne" w:hAnsi="Marianne"/>
        </w:rPr>
        <w:t xml:space="preserve">D’après la définition de la liberté de la presse par RSF, distinguez </w:t>
      </w:r>
      <w:r w:rsidRPr="006A31C4">
        <w:rPr>
          <w:rFonts w:ascii="Marianne" w:hAnsi="Marianne"/>
          <w:highlight w:val="yellow"/>
        </w:rPr>
        <w:t>les missions</w:t>
      </w:r>
      <w:r w:rsidRPr="006A31C4">
        <w:rPr>
          <w:rFonts w:ascii="Marianne" w:hAnsi="Marianne"/>
        </w:rPr>
        <w:t xml:space="preserve"> du journaliste et </w:t>
      </w:r>
      <w:r w:rsidRPr="006A31C4">
        <w:rPr>
          <w:rFonts w:ascii="Marianne" w:hAnsi="Marianne"/>
          <w:highlight w:val="cyan"/>
        </w:rPr>
        <w:t>les conditions favorables</w:t>
      </w:r>
      <w:r w:rsidRPr="006A31C4">
        <w:rPr>
          <w:rFonts w:ascii="Marianne" w:hAnsi="Marianne"/>
        </w:rPr>
        <w:t xml:space="preserve"> à ses missions (surligne de deux couleurs différente</w:t>
      </w:r>
      <w:r>
        <w:rPr>
          <w:rFonts w:ascii="Marianne" w:hAnsi="Marianne"/>
        </w:rPr>
        <w:t xml:space="preserve">s). </w:t>
      </w:r>
    </w:p>
    <w:p w14:paraId="5BB1E579" w14:textId="77777777" w:rsidR="00B02117" w:rsidRDefault="00B02117" w:rsidP="00B02117">
      <w:pPr>
        <w:rPr>
          <w:rFonts w:ascii="Marianne" w:hAnsi="Marianne"/>
        </w:rPr>
      </w:pPr>
    </w:p>
    <w:p w14:paraId="43AAEA36" w14:textId="1EC1E60D" w:rsidR="00781EE4" w:rsidRPr="00055651" w:rsidRDefault="00781EE4" w:rsidP="00781EE4">
      <w:pPr>
        <w:pStyle w:val="Textesaisie"/>
        <w:rPr>
          <w:rStyle w:val="TextesaisieCar"/>
          <w:rFonts w:ascii="Marianne" w:hAnsi="Marianne"/>
        </w:rPr>
      </w:pPr>
    </w:p>
    <w:p w14:paraId="317A7C1D" w14:textId="6ABD1D5C" w:rsidR="00B02117" w:rsidRPr="006A31C4" w:rsidRDefault="00B02117" w:rsidP="00B02117">
      <w:pPr>
        <w:jc w:val="both"/>
        <w:rPr>
          <w:rFonts w:ascii="Marianne" w:hAnsi="Marianne"/>
        </w:rPr>
      </w:pPr>
      <w:r>
        <w:rPr>
          <w:rFonts w:ascii="Marianne" w:hAnsi="Marianne"/>
          <w:b/>
          <w:bCs/>
        </w:rPr>
        <w:t xml:space="preserve">Différenciation possible : </w:t>
      </w:r>
      <w:r>
        <w:rPr>
          <w:rFonts w:ascii="Marianne" w:hAnsi="Marianne"/>
        </w:rPr>
        <w:t xml:space="preserve">simplifier </w:t>
      </w:r>
      <w:r w:rsidRPr="006A31C4">
        <w:rPr>
          <w:rFonts w:ascii="Marianne" w:hAnsi="Marianne"/>
        </w:rPr>
        <w:t>le contenu de la définition de la liberté de la presse par RSF</w:t>
      </w:r>
      <w:r w:rsidR="00C22932">
        <w:rPr>
          <w:rFonts w:ascii="Marianne" w:hAnsi="Marianne"/>
        </w:rPr>
        <w:t>.</w:t>
      </w:r>
    </w:p>
    <w:p w14:paraId="7B53100C" w14:textId="77777777" w:rsidR="00C22932" w:rsidRPr="00C22932" w:rsidRDefault="00C22932" w:rsidP="00B02117">
      <w:pPr>
        <w:jc w:val="both"/>
        <w:rPr>
          <w:rFonts w:ascii="Marianne" w:hAnsi="Marianne"/>
          <w:b/>
          <w:bCs/>
          <w:sz w:val="8"/>
          <w:szCs w:val="8"/>
        </w:rPr>
      </w:pPr>
    </w:p>
    <w:p w14:paraId="42F8365B" w14:textId="741C4369" w:rsidR="00B02117" w:rsidRPr="006A31C4" w:rsidRDefault="00B02117" w:rsidP="00B02117">
      <w:pPr>
        <w:jc w:val="both"/>
        <w:rPr>
          <w:rFonts w:ascii="Marianne" w:hAnsi="Marianne"/>
        </w:rPr>
      </w:pPr>
      <w:r w:rsidRPr="006A31C4">
        <w:rPr>
          <w:rFonts w:ascii="Marianne" w:hAnsi="Marianne"/>
          <w:b/>
          <w:bCs/>
        </w:rPr>
        <w:t>Exemple 1</w:t>
      </w:r>
      <w:r>
        <w:rPr>
          <w:rFonts w:ascii="Marianne" w:hAnsi="Marianne"/>
          <w:b/>
          <w:bCs/>
        </w:rPr>
        <w:t xml:space="preserve"> </w:t>
      </w:r>
      <w:r w:rsidRPr="006A31C4">
        <w:rPr>
          <w:rFonts w:ascii="Marianne" w:hAnsi="Marianne"/>
          <w:b/>
          <w:bCs/>
        </w:rPr>
        <w:t xml:space="preserve">: </w:t>
      </w:r>
    </w:p>
    <w:p w14:paraId="474A2862" w14:textId="0A92D5BD" w:rsidR="00B02117" w:rsidRPr="006A31C4" w:rsidRDefault="00C22932" w:rsidP="00B02117">
      <w:pPr>
        <w:jc w:val="both"/>
        <w:rPr>
          <w:rFonts w:ascii="Marianne" w:hAnsi="Marianne"/>
        </w:rPr>
      </w:pPr>
      <w:r>
        <w:rPr>
          <w:rFonts w:ascii="Marianne" w:hAnsi="Marianne"/>
        </w:rPr>
        <w:t>«</w:t>
      </w:r>
      <w:r>
        <w:rPr>
          <w:rFonts w:ascii="Calibri" w:hAnsi="Calibri" w:cs="Calibri"/>
        </w:rPr>
        <w:t> </w:t>
      </w:r>
      <w:r w:rsidR="00B02117" w:rsidRPr="006A31C4">
        <w:rPr>
          <w:rFonts w:ascii="Marianne" w:hAnsi="Marianne"/>
        </w:rPr>
        <w:t>La liberté de la presse, c'est quand les journalistes peuvent choisir, créer et partager des informations importantes pour tout le monde. Ils doivent pouvoir le faire sans que des personnes ou des groupes essaient de les en empêcher pour des raisons politiques, économiques, légales ou sociales. Et ils doivent pouvoir le faire sans avoir peur pour leur sécurité ou leur bien-être. »</w:t>
      </w:r>
    </w:p>
    <w:p w14:paraId="3D5FCD9B" w14:textId="77777777" w:rsidR="00B02117" w:rsidRPr="00C22932" w:rsidRDefault="00B02117" w:rsidP="00B02117">
      <w:pPr>
        <w:jc w:val="both"/>
        <w:rPr>
          <w:rFonts w:ascii="Marianne" w:hAnsi="Marianne"/>
          <w:b/>
          <w:bCs/>
          <w:sz w:val="8"/>
          <w:szCs w:val="8"/>
        </w:rPr>
      </w:pPr>
    </w:p>
    <w:p w14:paraId="02FC23F4" w14:textId="51D04123" w:rsidR="00B02117" w:rsidRPr="006A31C4" w:rsidRDefault="00B02117" w:rsidP="00B02117">
      <w:pPr>
        <w:jc w:val="both"/>
        <w:rPr>
          <w:rFonts w:ascii="Marianne" w:hAnsi="Marianne"/>
        </w:rPr>
      </w:pPr>
      <w:r w:rsidRPr="006A31C4">
        <w:rPr>
          <w:rFonts w:ascii="Marianne" w:hAnsi="Marianne"/>
          <w:b/>
          <w:bCs/>
        </w:rPr>
        <w:t>Exemple 2</w:t>
      </w:r>
      <w:r>
        <w:rPr>
          <w:rFonts w:ascii="Marianne" w:hAnsi="Marianne"/>
          <w:b/>
          <w:bCs/>
        </w:rPr>
        <w:t xml:space="preserve"> </w:t>
      </w:r>
      <w:r w:rsidRPr="006A31C4">
        <w:rPr>
          <w:rFonts w:ascii="Marianne" w:hAnsi="Marianne"/>
          <w:b/>
          <w:bCs/>
        </w:rPr>
        <w:t xml:space="preserve">: </w:t>
      </w:r>
    </w:p>
    <w:p w14:paraId="1DFBEDC8" w14:textId="65028526" w:rsidR="00B02117" w:rsidRDefault="00C22932" w:rsidP="00B02117">
      <w:pPr>
        <w:jc w:val="both"/>
        <w:rPr>
          <w:rFonts w:ascii="Marianne" w:hAnsi="Marianne"/>
        </w:rPr>
      </w:pPr>
      <w:r>
        <w:rPr>
          <w:rFonts w:ascii="Marianne" w:hAnsi="Marianne"/>
        </w:rPr>
        <w:t>«</w:t>
      </w:r>
      <w:r>
        <w:rPr>
          <w:rFonts w:ascii="Calibri" w:hAnsi="Calibri" w:cs="Calibri"/>
        </w:rPr>
        <w:t> </w:t>
      </w:r>
      <w:r w:rsidR="00B02117" w:rsidRPr="006A31C4">
        <w:rPr>
          <w:rFonts w:ascii="Marianne" w:hAnsi="Marianne"/>
        </w:rPr>
        <w:t>La liberté de la presse, c'est quand les journalistes peuvent travailler librement. Ils peuvent choisir et partager des informations importantes sans être arrêtés ou menacés. Personne ne doit les empêcher de faire leur travail, pas même le gouvernement ou des groupes puissants.</w:t>
      </w:r>
      <w:r>
        <w:rPr>
          <w:rFonts w:ascii="Calibri" w:hAnsi="Calibri" w:cs="Calibri"/>
        </w:rPr>
        <w:t> </w:t>
      </w:r>
      <w:r>
        <w:rPr>
          <w:rFonts w:ascii="Marianne" w:hAnsi="Marianne" w:cs="Marianne"/>
        </w:rPr>
        <w:t>»</w:t>
      </w:r>
    </w:p>
    <w:p w14:paraId="71D6C5A5" w14:textId="1F5F90BF" w:rsidR="00B02117" w:rsidRDefault="00B02117">
      <w:pPr>
        <w:spacing w:line="259" w:lineRule="auto"/>
        <w:rPr>
          <w:rFonts w:ascii="Marianne" w:hAnsi="Marianne"/>
        </w:rPr>
      </w:pPr>
      <w:r>
        <w:rPr>
          <w:rFonts w:ascii="Marianne" w:hAnsi="Marianne"/>
        </w:rPr>
        <w:br w:type="page"/>
      </w:r>
    </w:p>
    <w:p w14:paraId="3D7A14B2" w14:textId="77777777" w:rsidR="00B02117" w:rsidRPr="00D813C9" w:rsidRDefault="00B02117" w:rsidP="00B02117">
      <w:pPr>
        <w:rPr>
          <w:rFonts w:ascii="Marianne" w:hAnsi="Marianne" w:cs="Calibri"/>
          <w:b/>
          <w:bCs/>
          <w:color w:val="FF0000"/>
          <w:szCs w:val="24"/>
        </w:rPr>
      </w:pPr>
      <w:r w:rsidRPr="00D813C9">
        <w:rPr>
          <w:rFonts w:ascii="Marianne" w:hAnsi="Marianne" w:cs="Calibri"/>
          <w:b/>
          <w:bCs/>
          <w:color w:val="000000" w:themeColor="text1"/>
          <w:szCs w:val="24"/>
          <w:u w:val="single"/>
        </w:rPr>
        <w:lastRenderedPageBreak/>
        <w:t>Annexe 2 </w:t>
      </w:r>
      <w:r w:rsidRPr="00B02117">
        <w:rPr>
          <w:rFonts w:ascii="Marianne" w:hAnsi="Marianne" w:cs="Calibri"/>
          <w:b/>
          <w:bCs/>
          <w:color w:val="000000" w:themeColor="text1"/>
          <w:szCs w:val="24"/>
        </w:rPr>
        <w:t xml:space="preserve">: </w:t>
      </w:r>
      <w:r w:rsidRPr="00D813C9">
        <w:rPr>
          <w:rFonts w:ascii="Marianne" w:hAnsi="Marianne" w:cs="Calibri"/>
          <w:b/>
          <w:bCs/>
          <w:color w:val="FF0000"/>
          <w:szCs w:val="24"/>
        </w:rPr>
        <w:t>Mise en place et analyse d’un dessin de presse</w:t>
      </w:r>
    </w:p>
    <w:p w14:paraId="0F78B860" w14:textId="0A160131" w:rsidR="00B02117" w:rsidRPr="000D5E2C" w:rsidRDefault="00B02117" w:rsidP="00B02117">
      <w:pPr>
        <w:spacing w:line="360" w:lineRule="auto"/>
        <w:ind w:right="-671"/>
        <w:jc w:val="both"/>
        <w:outlineLvl w:val="0"/>
        <w:rPr>
          <w:rFonts w:ascii="Marianne" w:hAnsi="Marianne"/>
          <w:b/>
          <w:color w:val="FF0000"/>
          <w:szCs w:val="24"/>
          <w:u w:val="single"/>
        </w:rPr>
      </w:pPr>
      <w:r w:rsidRPr="000D5E2C">
        <w:rPr>
          <w:rFonts w:ascii="Marianne" w:hAnsi="Marianne"/>
          <w:b/>
          <w:color w:val="FF0000"/>
          <w:szCs w:val="24"/>
          <w:u w:val="single"/>
        </w:rPr>
        <w:t>Etape 1</w:t>
      </w:r>
      <w:r w:rsidRPr="000D5E2C">
        <w:rPr>
          <w:rFonts w:ascii="Calibri" w:hAnsi="Calibri" w:cs="Calibri"/>
          <w:b/>
          <w:color w:val="FF0000"/>
          <w:szCs w:val="24"/>
          <w:u w:val="single"/>
        </w:rPr>
        <w:t> </w:t>
      </w:r>
      <w:r w:rsidRPr="000D5E2C">
        <w:rPr>
          <w:rFonts w:ascii="Marianne" w:hAnsi="Marianne"/>
          <w:b/>
          <w:color w:val="FF0000"/>
          <w:szCs w:val="24"/>
          <w:u w:val="single"/>
        </w:rPr>
        <w:t>: Étude de dessin de presse</w:t>
      </w:r>
    </w:p>
    <w:p w14:paraId="4B9C280D" w14:textId="77777777" w:rsidR="001C32AC" w:rsidRDefault="001C32AC" w:rsidP="00B02117">
      <w:pPr>
        <w:tabs>
          <w:tab w:val="left" w:pos="1680"/>
        </w:tabs>
        <w:outlineLvl w:val="0"/>
        <w:rPr>
          <w:rFonts w:ascii="Calibri" w:hAnsi="Calibri"/>
          <w:bCs/>
          <w:sz w:val="20"/>
          <w:szCs w:val="20"/>
        </w:rPr>
      </w:pPr>
      <w:r>
        <w:rPr>
          <w:rFonts w:ascii="Calibri" w:hAnsi="Calibri"/>
          <w:noProof/>
        </w:rPr>
        <w:drawing>
          <wp:inline distT="0" distB="0" distL="0" distR="0" wp14:anchorId="1FE70704" wp14:editId="12B31997">
            <wp:extent cx="3298308" cy="220472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23106" cy="2221296"/>
                    </a:xfrm>
                    <a:prstGeom prst="rect">
                      <a:avLst/>
                    </a:prstGeom>
                  </pic:spPr>
                </pic:pic>
              </a:graphicData>
            </a:graphic>
          </wp:inline>
        </w:drawing>
      </w:r>
      <w:r w:rsidR="00B02117">
        <w:rPr>
          <w:rFonts w:ascii="Calibri" w:hAnsi="Calibri"/>
          <w:b/>
          <w:noProof/>
          <w:sz w:val="20"/>
          <w:szCs w:val="20"/>
          <w:u w:val="single"/>
        </w:rPr>
        <mc:AlternateContent>
          <mc:Choice Requires="wps">
            <w:drawing>
              <wp:anchor distT="0" distB="0" distL="114300" distR="114300" simplePos="0" relativeHeight="251664384" behindDoc="0" locked="0" layoutInCell="1" allowOverlap="1" wp14:anchorId="7026A3C8" wp14:editId="275D7748">
                <wp:simplePos x="0" y="0"/>
                <wp:positionH relativeFrom="column">
                  <wp:posOffset>3471545</wp:posOffset>
                </wp:positionH>
                <wp:positionV relativeFrom="paragraph">
                  <wp:posOffset>330835</wp:posOffset>
                </wp:positionV>
                <wp:extent cx="3077210" cy="838142"/>
                <wp:effectExtent l="0" t="0" r="27940" b="19685"/>
                <wp:wrapNone/>
                <wp:docPr id="8" name="Zone de texte 8"/>
                <wp:cNvGraphicFramePr/>
                <a:graphic xmlns:a="http://schemas.openxmlformats.org/drawingml/2006/main">
                  <a:graphicData uri="http://schemas.microsoft.com/office/word/2010/wordprocessingShape">
                    <wps:wsp>
                      <wps:cNvSpPr txBox="1"/>
                      <wps:spPr>
                        <a:xfrm>
                          <a:off x="0" y="0"/>
                          <a:ext cx="3077210" cy="838142"/>
                        </a:xfrm>
                        <a:prstGeom prst="rect">
                          <a:avLst/>
                        </a:prstGeom>
                        <a:solidFill>
                          <a:schemeClr val="lt1"/>
                        </a:solidFill>
                        <a:ln w="6350">
                          <a:solidFill>
                            <a:prstClr val="black"/>
                          </a:solidFill>
                        </a:ln>
                      </wps:spPr>
                      <wps:txbx>
                        <w:txbxContent>
                          <w:p w14:paraId="3D9D4876" w14:textId="77777777" w:rsidR="00B02117" w:rsidRPr="000D5E2C" w:rsidRDefault="00B02117" w:rsidP="00B02117">
                            <w:pPr>
                              <w:jc w:val="center"/>
                              <w:rPr>
                                <w:rFonts w:ascii="Marianne" w:hAnsi="Marianne" w:cstheme="minorHAnsi"/>
                                <w:sz w:val="20"/>
                                <w:szCs w:val="20"/>
                              </w:rPr>
                            </w:pPr>
                            <w:r w:rsidRPr="000D5E2C">
                              <w:rPr>
                                <w:rFonts w:ascii="Marianne" w:hAnsi="Marianne" w:cstheme="minorHAnsi"/>
                                <w:sz w:val="20"/>
                                <w:szCs w:val="20"/>
                              </w:rPr>
                              <w:t xml:space="preserve">Dessin réalisé par </w:t>
                            </w:r>
                            <w:proofErr w:type="spellStart"/>
                            <w:r w:rsidRPr="000D5E2C">
                              <w:rPr>
                                <w:rFonts w:ascii="Marianne" w:hAnsi="Marianne" w:cstheme="minorHAnsi"/>
                                <w:sz w:val="20"/>
                                <w:szCs w:val="20"/>
                              </w:rPr>
                              <w:t>Amorin</w:t>
                            </w:r>
                            <w:proofErr w:type="spellEnd"/>
                            <w:r w:rsidRPr="000D5E2C">
                              <w:rPr>
                                <w:rFonts w:ascii="Marianne" w:hAnsi="Marianne" w:cstheme="minorHAnsi"/>
                                <w:sz w:val="20"/>
                                <w:szCs w:val="20"/>
                              </w:rPr>
                              <w:t xml:space="preserve"> (Brésil) juin 2024. Campagne internationale en faveur d’</w:t>
                            </w:r>
                            <w:proofErr w:type="spellStart"/>
                            <w:r w:rsidRPr="000D5E2C">
                              <w:rPr>
                                <w:rFonts w:ascii="Marianne" w:hAnsi="Marianne" w:cstheme="minorHAnsi"/>
                                <w:sz w:val="20"/>
                                <w:szCs w:val="20"/>
                              </w:rPr>
                              <w:t>Atena</w:t>
                            </w:r>
                            <w:proofErr w:type="spellEnd"/>
                            <w:r w:rsidRPr="000D5E2C">
                              <w:rPr>
                                <w:rFonts w:ascii="Marianne" w:hAnsi="Marianne" w:cstheme="minorHAnsi"/>
                                <w:sz w:val="20"/>
                                <w:szCs w:val="20"/>
                              </w:rPr>
                              <w:t xml:space="preserve"> </w:t>
                            </w:r>
                            <w:proofErr w:type="spellStart"/>
                            <w:r w:rsidRPr="000D5E2C">
                              <w:rPr>
                                <w:rFonts w:ascii="Marianne" w:hAnsi="Marianne" w:cstheme="minorHAnsi"/>
                                <w:sz w:val="20"/>
                                <w:szCs w:val="20"/>
                              </w:rPr>
                              <w:t>Farghadani</w:t>
                            </w:r>
                            <w:proofErr w:type="spellEnd"/>
                          </w:p>
                          <w:p w14:paraId="55F1B713" w14:textId="77777777" w:rsidR="00B02117" w:rsidRPr="000D5E2C" w:rsidRDefault="00B02117" w:rsidP="00B02117">
                            <w:pPr>
                              <w:jc w:val="center"/>
                              <w:rPr>
                                <w:rFonts w:ascii="Marianne" w:hAnsi="Marianne" w:cstheme="minorHAnsi"/>
                                <w:sz w:val="20"/>
                                <w:szCs w:val="20"/>
                                <w:lang w:val="en-US"/>
                              </w:rPr>
                            </w:pPr>
                            <w:r w:rsidRPr="000D5E2C">
                              <w:rPr>
                                <w:rFonts w:ascii="Marianne" w:hAnsi="Marianne" w:cstheme="minorHAnsi"/>
                                <w:sz w:val="20"/>
                                <w:szCs w:val="20"/>
                                <w:lang w:val="en-US"/>
                              </w:rPr>
                              <w:t xml:space="preserve">Site de </w:t>
                            </w:r>
                            <w:proofErr w:type="spellStart"/>
                            <w:r w:rsidRPr="000D5E2C">
                              <w:rPr>
                                <w:rFonts w:ascii="Marianne" w:hAnsi="Marianne" w:cstheme="minorHAnsi"/>
                                <w:sz w:val="20"/>
                                <w:szCs w:val="20"/>
                                <w:lang w:val="en-US"/>
                              </w:rPr>
                              <w:t>l’association</w:t>
                            </w:r>
                            <w:proofErr w:type="spellEnd"/>
                            <w:r w:rsidRPr="000D5E2C">
                              <w:rPr>
                                <w:rFonts w:ascii="Marianne" w:hAnsi="Marianne" w:cstheme="minorHAnsi"/>
                                <w:sz w:val="20"/>
                                <w:szCs w:val="20"/>
                                <w:lang w:val="en-US"/>
                              </w:rPr>
                              <w:t xml:space="preserve"> </w:t>
                            </w:r>
                            <w:r w:rsidRPr="00884727">
                              <w:rPr>
                                <w:rFonts w:ascii="Marianne" w:hAnsi="Marianne" w:cstheme="minorHAnsi"/>
                                <w:i/>
                                <w:iCs/>
                                <w:sz w:val="20"/>
                                <w:szCs w:val="20"/>
                                <w:lang w:val="en-US"/>
                              </w:rPr>
                              <w:t>Cartooning for peace</w:t>
                            </w:r>
                            <w:r w:rsidRPr="000D5E2C">
                              <w:rPr>
                                <w:rFonts w:ascii="Marianne" w:hAnsi="Marianne" w:cstheme="minorHAnsi"/>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6A3C8" id="Zone de texte 8" o:spid="_x0000_s1029" type="#_x0000_t202" style="position:absolute;margin-left:273.35pt;margin-top:26.05pt;width:242.3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qgPAIAAIMEAAAOAAAAZHJzL2Uyb0RvYy54bWysVE1v2zAMvQ/YfxB0XxwnaZsZ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" fillcolor="white [3201]" strokeweight=".5pt">
                <v:textbox>
                  <w:txbxContent>
                    <w:p w14:paraId="3D9D4876" w14:textId="77777777" w:rsidR="00B02117" w:rsidRPr="000D5E2C" w:rsidRDefault="00B02117" w:rsidP="00B02117">
                      <w:pPr>
                        <w:jc w:val="center"/>
                        <w:rPr>
                          <w:rFonts w:ascii="Marianne" w:hAnsi="Marianne" w:cstheme="minorHAnsi"/>
                          <w:sz w:val="20"/>
                          <w:szCs w:val="20"/>
                        </w:rPr>
                      </w:pPr>
                      <w:r w:rsidRPr="000D5E2C">
                        <w:rPr>
                          <w:rFonts w:ascii="Marianne" w:hAnsi="Marianne" w:cstheme="minorHAnsi"/>
                          <w:sz w:val="20"/>
                          <w:szCs w:val="20"/>
                        </w:rPr>
                        <w:t xml:space="preserve">Dessin réalisé par </w:t>
                      </w:r>
                      <w:proofErr w:type="spellStart"/>
                      <w:r w:rsidRPr="000D5E2C">
                        <w:rPr>
                          <w:rFonts w:ascii="Marianne" w:hAnsi="Marianne" w:cstheme="minorHAnsi"/>
                          <w:sz w:val="20"/>
                          <w:szCs w:val="20"/>
                        </w:rPr>
                        <w:t>Amorin</w:t>
                      </w:r>
                      <w:proofErr w:type="spellEnd"/>
                      <w:r w:rsidRPr="000D5E2C">
                        <w:rPr>
                          <w:rFonts w:ascii="Marianne" w:hAnsi="Marianne" w:cstheme="minorHAnsi"/>
                          <w:sz w:val="20"/>
                          <w:szCs w:val="20"/>
                        </w:rPr>
                        <w:t xml:space="preserve"> (Brésil) juin 2024. Campagne internationale en faveur d’</w:t>
                      </w:r>
                      <w:proofErr w:type="spellStart"/>
                      <w:r w:rsidRPr="000D5E2C">
                        <w:rPr>
                          <w:rFonts w:ascii="Marianne" w:hAnsi="Marianne" w:cstheme="minorHAnsi"/>
                          <w:sz w:val="20"/>
                          <w:szCs w:val="20"/>
                        </w:rPr>
                        <w:t>Atena</w:t>
                      </w:r>
                      <w:proofErr w:type="spellEnd"/>
                      <w:r w:rsidRPr="000D5E2C">
                        <w:rPr>
                          <w:rFonts w:ascii="Marianne" w:hAnsi="Marianne" w:cstheme="minorHAnsi"/>
                          <w:sz w:val="20"/>
                          <w:szCs w:val="20"/>
                        </w:rPr>
                        <w:t xml:space="preserve"> </w:t>
                      </w:r>
                      <w:proofErr w:type="spellStart"/>
                      <w:r w:rsidRPr="000D5E2C">
                        <w:rPr>
                          <w:rFonts w:ascii="Marianne" w:hAnsi="Marianne" w:cstheme="minorHAnsi"/>
                          <w:sz w:val="20"/>
                          <w:szCs w:val="20"/>
                        </w:rPr>
                        <w:t>Farghadani</w:t>
                      </w:r>
                      <w:proofErr w:type="spellEnd"/>
                    </w:p>
                    <w:p w14:paraId="55F1B713" w14:textId="77777777" w:rsidR="00B02117" w:rsidRPr="000D5E2C" w:rsidRDefault="00B02117" w:rsidP="00B02117">
                      <w:pPr>
                        <w:jc w:val="center"/>
                        <w:rPr>
                          <w:rFonts w:ascii="Marianne" w:hAnsi="Marianne" w:cstheme="minorHAnsi"/>
                          <w:sz w:val="20"/>
                          <w:szCs w:val="20"/>
                          <w:lang w:val="en-US"/>
                        </w:rPr>
                      </w:pPr>
                      <w:r w:rsidRPr="000D5E2C">
                        <w:rPr>
                          <w:rFonts w:ascii="Marianne" w:hAnsi="Marianne" w:cstheme="minorHAnsi"/>
                          <w:sz w:val="20"/>
                          <w:szCs w:val="20"/>
                          <w:lang w:val="en-US"/>
                        </w:rPr>
                        <w:t xml:space="preserve">Site de </w:t>
                      </w:r>
                      <w:proofErr w:type="spellStart"/>
                      <w:r w:rsidRPr="000D5E2C">
                        <w:rPr>
                          <w:rFonts w:ascii="Marianne" w:hAnsi="Marianne" w:cstheme="minorHAnsi"/>
                          <w:sz w:val="20"/>
                          <w:szCs w:val="20"/>
                          <w:lang w:val="en-US"/>
                        </w:rPr>
                        <w:t>l’association</w:t>
                      </w:r>
                      <w:proofErr w:type="spellEnd"/>
                      <w:r w:rsidRPr="000D5E2C">
                        <w:rPr>
                          <w:rFonts w:ascii="Marianne" w:hAnsi="Marianne" w:cstheme="minorHAnsi"/>
                          <w:sz w:val="20"/>
                          <w:szCs w:val="20"/>
                          <w:lang w:val="en-US"/>
                        </w:rPr>
                        <w:t xml:space="preserve"> </w:t>
                      </w:r>
                      <w:r w:rsidRPr="00884727">
                        <w:rPr>
                          <w:rFonts w:ascii="Marianne" w:hAnsi="Marianne" w:cstheme="minorHAnsi"/>
                          <w:i/>
                          <w:iCs/>
                          <w:sz w:val="20"/>
                          <w:szCs w:val="20"/>
                          <w:lang w:val="en-US"/>
                        </w:rPr>
                        <w:t>Cartooning for peace</w:t>
                      </w:r>
                      <w:r w:rsidRPr="000D5E2C">
                        <w:rPr>
                          <w:rFonts w:ascii="Marianne" w:hAnsi="Marianne" w:cstheme="minorHAnsi"/>
                          <w:sz w:val="20"/>
                          <w:szCs w:val="20"/>
                          <w:lang w:val="en-US"/>
                        </w:rPr>
                        <w:t>.</w:t>
                      </w:r>
                    </w:p>
                  </w:txbxContent>
                </v:textbox>
              </v:shape>
            </w:pict>
          </mc:Fallback>
        </mc:AlternateContent>
      </w:r>
    </w:p>
    <w:p w14:paraId="05DBAF9F" w14:textId="4615C10F" w:rsidR="00B02117" w:rsidRPr="001C32AC" w:rsidRDefault="00B02117" w:rsidP="00B02117">
      <w:pPr>
        <w:tabs>
          <w:tab w:val="left" w:pos="1680"/>
        </w:tabs>
        <w:outlineLvl w:val="0"/>
        <w:rPr>
          <w:rFonts w:ascii="Calibri" w:hAnsi="Calibri"/>
          <w:bCs/>
          <w:sz w:val="20"/>
          <w:szCs w:val="20"/>
        </w:rPr>
      </w:pPr>
      <w:r w:rsidRPr="00DF0160">
        <w:rPr>
          <w:rFonts w:ascii="Marianne" w:hAnsi="Marianne" w:cstheme="minorHAnsi"/>
          <w:b/>
          <w:bCs/>
          <w:sz w:val="22"/>
          <w:u w:val="single"/>
        </w:rPr>
        <w:t>Compétence</w:t>
      </w:r>
      <w:r w:rsidRPr="00DF0160">
        <w:rPr>
          <w:rFonts w:ascii="Calibri" w:hAnsi="Calibri" w:cs="Calibri"/>
          <w:b/>
          <w:bCs/>
          <w:sz w:val="22"/>
          <w:u w:val="single"/>
        </w:rPr>
        <w:t> </w:t>
      </w:r>
      <w:r w:rsidRPr="00DF0160">
        <w:rPr>
          <w:rFonts w:ascii="Marianne" w:hAnsi="Marianne" w:cstheme="minorHAnsi"/>
          <w:b/>
          <w:bCs/>
          <w:sz w:val="22"/>
          <w:u w:val="single"/>
        </w:rPr>
        <w:t xml:space="preserve">: analyser et comprendre un document. </w:t>
      </w:r>
    </w:p>
    <w:tbl>
      <w:tblPr>
        <w:tblpPr w:leftFromText="141" w:rightFromText="141" w:vertAnchor="text" w:horzAnchor="margin" w:tblpXSpec="center" w:tblpY="681"/>
        <w:tblW w:w="10600" w:type="dxa"/>
        <w:tblLayout w:type="fixed"/>
        <w:tblCellMar>
          <w:top w:w="55" w:type="dxa"/>
          <w:left w:w="55" w:type="dxa"/>
          <w:bottom w:w="55" w:type="dxa"/>
          <w:right w:w="55" w:type="dxa"/>
        </w:tblCellMar>
        <w:tblLook w:val="0000" w:firstRow="0" w:lastRow="0" w:firstColumn="0" w:lastColumn="0" w:noHBand="0" w:noVBand="0"/>
      </w:tblPr>
      <w:tblGrid>
        <w:gridCol w:w="2287"/>
        <w:gridCol w:w="8313"/>
      </w:tblGrid>
      <w:tr w:rsidR="001C32AC" w:rsidRPr="00641227" w14:paraId="43496671" w14:textId="77777777" w:rsidTr="001C32AC">
        <w:tc>
          <w:tcPr>
            <w:tcW w:w="2287" w:type="dxa"/>
            <w:tcBorders>
              <w:left w:val="single" w:sz="2" w:space="0" w:color="000000"/>
              <w:bottom w:val="single" w:sz="2" w:space="0" w:color="000000"/>
            </w:tcBorders>
          </w:tcPr>
          <w:p w14:paraId="08F460C0" w14:textId="77777777" w:rsidR="001C32AC" w:rsidRPr="00270FEA" w:rsidRDefault="001C32AC" w:rsidP="001C32AC">
            <w:pPr>
              <w:pStyle w:val="Contenudetableau"/>
              <w:jc w:val="center"/>
              <w:rPr>
                <w:rFonts w:ascii="Marianne" w:hAnsi="Marianne" w:cstheme="minorHAnsi"/>
                <w:b/>
                <w:bCs/>
                <w:sz w:val="20"/>
                <w:szCs w:val="20"/>
              </w:rPr>
            </w:pPr>
            <w:r w:rsidRPr="00270FEA">
              <w:rPr>
                <w:rFonts w:ascii="Marianne" w:hAnsi="Marianne" w:cstheme="minorHAnsi"/>
                <w:b/>
                <w:bCs/>
                <w:sz w:val="20"/>
                <w:szCs w:val="20"/>
              </w:rPr>
              <w:t xml:space="preserve">Présente le document </w:t>
            </w:r>
          </w:p>
          <w:p w14:paraId="223055C8" w14:textId="77777777" w:rsidR="001C32AC" w:rsidRPr="00641227" w:rsidRDefault="001C32AC" w:rsidP="001C32AC">
            <w:pPr>
              <w:pStyle w:val="Contenudetableau"/>
              <w:jc w:val="center"/>
              <w:rPr>
                <w:rFonts w:asciiTheme="minorHAnsi" w:hAnsiTheme="minorHAnsi" w:cstheme="minorHAnsi"/>
                <w:sz w:val="20"/>
                <w:szCs w:val="20"/>
              </w:rPr>
            </w:pPr>
            <w:r w:rsidRPr="00270FEA">
              <w:rPr>
                <w:rFonts w:ascii="Marianne" w:hAnsi="Marianne" w:cstheme="minorHAnsi"/>
                <w:sz w:val="20"/>
                <w:szCs w:val="20"/>
              </w:rPr>
              <w:t>(</w:t>
            </w:r>
            <w:proofErr w:type="gramStart"/>
            <w:r w:rsidRPr="00270FEA">
              <w:rPr>
                <w:rFonts w:ascii="Marianne" w:hAnsi="Marianne" w:cstheme="minorHAnsi"/>
                <w:sz w:val="20"/>
                <w:szCs w:val="20"/>
              </w:rPr>
              <w:t>auteu</w:t>
            </w:r>
            <w:r>
              <w:rPr>
                <w:rFonts w:ascii="Marianne" w:hAnsi="Marianne" w:cstheme="minorHAnsi"/>
                <w:sz w:val="20"/>
                <w:szCs w:val="20"/>
              </w:rPr>
              <w:t>r</w:t>
            </w:r>
            <w:proofErr w:type="gramEnd"/>
            <w:r w:rsidRPr="00270FEA">
              <w:rPr>
                <w:rFonts w:ascii="Marianne" w:hAnsi="Marianne" w:cstheme="minorHAnsi"/>
                <w:sz w:val="20"/>
                <w:szCs w:val="20"/>
              </w:rPr>
              <w:t>, date, site, titre s’il y a lieu, sujet)</w:t>
            </w:r>
          </w:p>
        </w:tc>
        <w:tc>
          <w:tcPr>
            <w:tcW w:w="8313" w:type="dxa"/>
            <w:tcBorders>
              <w:left w:val="single" w:sz="2" w:space="0" w:color="000000"/>
              <w:bottom w:val="single" w:sz="2" w:space="0" w:color="000000"/>
              <w:right w:val="single" w:sz="2" w:space="0" w:color="000000"/>
            </w:tcBorders>
          </w:tcPr>
          <w:p w14:paraId="33579DB1" w14:textId="77777777" w:rsidR="001C32AC" w:rsidRPr="00641227" w:rsidRDefault="001C32AC" w:rsidP="001C32AC">
            <w:pPr>
              <w:pStyle w:val="Contenudetableau"/>
              <w:rPr>
                <w:rFonts w:asciiTheme="minorHAnsi" w:hAnsiTheme="minorHAnsi" w:cstheme="minorHAnsi"/>
                <w:b/>
                <w:bCs/>
              </w:rPr>
            </w:pPr>
            <w:r w:rsidRPr="00641227">
              <w:rPr>
                <w:rFonts w:asciiTheme="minorHAnsi" w:hAnsiTheme="minorHAnsi" w:cstheme="minorHAnsi"/>
                <w:sz w:val="20"/>
                <w:szCs w:val="20"/>
              </w:rPr>
              <w:t>…………………………………………………………………………………………………………………………………………………………………………………………………………………………………………………………………………………………………………………………………………………………………………………………………………………………………………………………………………………………………………………………………………………</w:t>
            </w:r>
            <w:r>
              <w:rPr>
                <w:rFonts w:asciiTheme="minorHAnsi" w:hAnsiTheme="minorHAnsi" w:cstheme="minorHAnsi"/>
                <w:sz w:val="20"/>
                <w:szCs w:val="20"/>
              </w:rPr>
              <w:t>..</w:t>
            </w:r>
          </w:p>
        </w:tc>
      </w:tr>
      <w:tr w:rsidR="001C32AC" w:rsidRPr="00641227" w14:paraId="407537AD" w14:textId="77777777" w:rsidTr="001C32AC">
        <w:tc>
          <w:tcPr>
            <w:tcW w:w="2287" w:type="dxa"/>
            <w:tcBorders>
              <w:left w:val="single" w:sz="2" w:space="0" w:color="000000"/>
              <w:bottom w:val="single" w:sz="2" w:space="0" w:color="000000"/>
            </w:tcBorders>
          </w:tcPr>
          <w:p w14:paraId="71EBE067" w14:textId="77777777" w:rsidR="001C32AC" w:rsidRPr="00270FEA" w:rsidRDefault="001C32AC" w:rsidP="001C32AC">
            <w:pPr>
              <w:pStyle w:val="Contenudetableau"/>
              <w:jc w:val="center"/>
              <w:rPr>
                <w:rFonts w:ascii="Marianne" w:hAnsi="Marianne" w:cstheme="minorHAnsi"/>
                <w:b/>
                <w:bCs/>
                <w:sz w:val="20"/>
                <w:szCs w:val="20"/>
              </w:rPr>
            </w:pPr>
            <w:r w:rsidRPr="00270FEA">
              <w:rPr>
                <w:rFonts w:ascii="Marianne" w:hAnsi="Marianne" w:cstheme="minorHAnsi"/>
                <w:b/>
                <w:bCs/>
                <w:sz w:val="20"/>
                <w:szCs w:val="20"/>
              </w:rPr>
              <w:t>Description</w:t>
            </w:r>
            <w:r w:rsidRPr="00270FEA">
              <w:rPr>
                <w:rFonts w:ascii="Calibri" w:hAnsi="Calibri" w:cs="Calibri"/>
                <w:b/>
                <w:bCs/>
                <w:sz w:val="20"/>
                <w:szCs w:val="20"/>
              </w:rPr>
              <w:t> </w:t>
            </w:r>
            <w:r w:rsidRPr="00270FEA">
              <w:rPr>
                <w:rFonts w:ascii="Marianne" w:hAnsi="Marianne" w:cstheme="minorHAnsi"/>
                <w:b/>
                <w:bCs/>
                <w:sz w:val="20"/>
                <w:szCs w:val="20"/>
              </w:rPr>
              <w:t xml:space="preserve">:  </w:t>
            </w:r>
          </w:p>
          <w:p w14:paraId="010CCA14" w14:textId="77777777" w:rsidR="001C32AC" w:rsidRPr="00641227" w:rsidRDefault="001C32AC" w:rsidP="001C32AC">
            <w:pPr>
              <w:pStyle w:val="Contenudetableau"/>
              <w:jc w:val="center"/>
              <w:rPr>
                <w:rFonts w:asciiTheme="minorHAnsi" w:hAnsiTheme="minorHAnsi" w:cstheme="minorHAnsi"/>
                <w:sz w:val="20"/>
                <w:szCs w:val="20"/>
              </w:rPr>
            </w:pPr>
            <w:proofErr w:type="gramStart"/>
            <w:r w:rsidRPr="00270FEA">
              <w:rPr>
                <w:rFonts w:ascii="Marianne" w:hAnsi="Marianne" w:cstheme="minorHAnsi"/>
                <w:b/>
                <w:bCs/>
                <w:sz w:val="20"/>
                <w:szCs w:val="20"/>
              </w:rPr>
              <w:t>ce</w:t>
            </w:r>
            <w:proofErr w:type="gramEnd"/>
            <w:r w:rsidRPr="00270FEA">
              <w:rPr>
                <w:rFonts w:ascii="Marianne" w:hAnsi="Marianne" w:cstheme="minorHAnsi"/>
                <w:b/>
                <w:bCs/>
                <w:sz w:val="20"/>
                <w:szCs w:val="20"/>
              </w:rPr>
              <w:t xml:space="preserve"> que je vois</w:t>
            </w:r>
            <w:r w:rsidRPr="00270FEA">
              <w:rPr>
                <w:rFonts w:ascii="Marianne" w:hAnsi="Marianne" w:cstheme="minorHAnsi"/>
                <w:sz w:val="20"/>
                <w:szCs w:val="20"/>
              </w:rPr>
              <w:t xml:space="preserve"> (personnages croqués, expression et gestuelle des personnages, couleur, lieu choisi, grandes lignes de composition)</w:t>
            </w:r>
          </w:p>
        </w:tc>
        <w:tc>
          <w:tcPr>
            <w:tcW w:w="8313" w:type="dxa"/>
            <w:tcBorders>
              <w:left w:val="single" w:sz="2" w:space="0" w:color="000000"/>
              <w:bottom w:val="single" w:sz="2" w:space="0" w:color="000000"/>
              <w:right w:val="single" w:sz="2" w:space="0" w:color="000000"/>
            </w:tcBorders>
          </w:tcPr>
          <w:p w14:paraId="62B12214" w14:textId="77777777" w:rsidR="001C32AC" w:rsidRPr="00641227" w:rsidRDefault="001C32AC" w:rsidP="001C32AC">
            <w:pPr>
              <w:pStyle w:val="Contenudetableau"/>
              <w:jc w:val="both"/>
              <w:rPr>
                <w:rFonts w:asciiTheme="minorHAnsi" w:hAnsiTheme="minorHAnsi" w:cstheme="minorHAnsi"/>
                <w:sz w:val="20"/>
                <w:szCs w:val="20"/>
              </w:rPr>
            </w:pPr>
            <w:r w:rsidRPr="00641227">
              <w:rPr>
                <w:rFonts w:asciiTheme="minorHAnsi" w:hAnsiTheme="minorHAnsi" w:cstheme="minorHAnsi"/>
                <w:sz w:val="20"/>
                <w:szCs w:val="20"/>
              </w:rPr>
              <w:t>…………………………………………………………………………………………………………………………………………………………………………………………………………………………………………………………………………………………………………………………………………………………………………………………………………………………………………………………………………………………………………………………………………………………………………………………………………………………………………………………………………………………………………………………………………………………………………………………………………………………………………………………………………………………………………………………………………………………………………</w:t>
            </w:r>
            <w:r>
              <w:rPr>
                <w:rFonts w:asciiTheme="minorHAnsi" w:hAnsiTheme="minorHAnsi" w:cstheme="minorHAnsi"/>
                <w:sz w:val="20"/>
                <w:szCs w:val="20"/>
              </w:rPr>
              <w:t>…………………………………………………………………………………………………………………………</w:t>
            </w:r>
            <w:r w:rsidRPr="00641227">
              <w:rPr>
                <w:rFonts w:asciiTheme="minorHAnsi" w:hAnsiTheme="minorHAnsi" w:cstheme="minorHAnsi"/>
                <w:sz w:val="20"/>
                <w:szCs w:val="20"/>
              </w:rPr>
              <w:t>……</w:t>
            </w:r>
          </w:p>
        </w:tc>
      </w:tr>
      <w:tr w:rsidR="001C32AC" w:rsidRPr="00641227" w14:paraId="6D650524" w14:textId="77777777" w:rsidTr="001C32AC">
        <w:tc>
          <w:tcPr>
            <w:tcW w:w="2287" w:type="dxa"/>
            <w:tcBorders>
              <w:left w:val="single" w:sz="2" w:space="0" w:color="000000"/>
              <w:bottom w:val="single" w:sz="2" w:space="0" w:color="000000"/>
            </w:tcBorders>
          </w:tcPr>
          <w:p w14:paraId="6BE5C80E" w14:textId="77777777" w:rsidR="001C32AC" w:rsidRPr="00270FEA" w:rsidRDefault="001C32AC" w:rsidP="001C32AC">
            <w:pPr>
              <w:pStyle w:val="Contenudetableau"/>
              <w:jc w:val="center"/>
              <w:rPr>
                <w:rFonts w:ascii="Marianne" w:hAnsi="Marianne" w:cstheme="minorHAnsi"/>
                <w:sz w:val="20"/>
                <w:szCs w:val="20"/>
              </w:rPr>
            </w:pPr>
            <w:r w:rsidRPr="00270FEA">
              <w:rPr>
                <w:rFonts w:ascii="Marianne" w:hAnsi="Marianne" w:cstheme="minorHAnsi"/>
                <w:b/>
                <w:bCs/>
                <w:sz w:val="20"/>
                <w:szCs w:val="20"/>
              </w:rPr>
              <w:t>Interprétation</w:t>
            </w:r>
            <w:r w:rsidRPr="00270FEA">
              <w:rPr>
                <w:rFonts w:ascii="Calibri" w:hAnsi="Calibri" w:cs="Calibri"/>
                <w:b/>
                <w:bCs/>
                <w:sz w:val="20"/>
                <w:szCs w:val="20"/>
              </w:rPr>
              <w:t> </w:t>
            </w:r>
            <w:r w:rsidRPr="00270FEA">
              <w:rPr>
                <w:rFonts w:ascii="Marianne" w:hAnsi="Marianne" w:cstheme="minorHAnsi"/>
                <w:b/>
                <w:bCs/>
                <w:sz w:val="20"/>
                <w:szCs w:val="20"/>
              </w:rPr>
              <w:t>:</w:t>
            </w:r>
          </w:p>
          <w:p w14:paraId="6938A39D" w14:textId="77777777" w:rsidR="001C32AC" w:rsidRPr="00641227" w:rsidRDefault="001C32AC" w:rsidP="001C32AC">
            <w:pPr>
              <w:pStyle w:val="Contenudetableau"/>
              <w:jc w:val="center"/>
              <w:rPr>
                <w:rFonts w:asciiTheme="minorHAnsi" w:hAnsiTheme="minorHAnsi" w:cstheme="minorHAnsi"/>
                <w:b/>
                <w:bCs/>
                <w:sz w:val="20"/>
                <w:szCs w:val="20"/>
              </w:rPr>
            </w:pPr>
            <w:r w:rsidRPr="00270FEA">
              <w:rPr>
                <w:rFonts w:ascii="Marianne" w:hAnsi="Marianne" w:cstheme="minorHAnsi"/>
                <w:b/>
                <w:bCs/>
                <w:sz w:val="20"/>
                <w:szCs w:val="20"/>
              </w:rPr>
              <w:t>Ce que je comprends</w:t>
            </w:r>
          </w:p>
        </w:tc>
        <w:tc>
          <w:tcPr>
            <w:tcW w:w="8313" w:type="dxa"/>
            <w:tcBorders>
              <w:left w:val="single" w:sz="2" w:space="0" w:color="000000"/>
              <w:bottom w:val="single" w:sz="2" w:space="0" w:color="000000"/>
              <w:right w:val="single" w:sz="2" w:space="0" w:color="000000"/>
            </w:tcBorders>
          </w:tcPr>
          <w:p w14:paraId="3CE9B8D8" w14:textId="77777777" w:rsidR="001C32AC" w:rsidRPr="00641227" w:rsidRDefault="001C32AC" w:rsidP="001C32AC">
            <w:pPr>
              <w:pStyle w:val="Contenudetableau"/>
              <w:rPr>
                <w:rFonts w:asciiTheme="minorHAnsi" w:hAnsiTheme="minorHAnsi" w:cstheme="minorHAnsi"/>
                <w:b/>
                <w:bCs/>
              </w:rPr>
            </w:pPr>
            <w:r w:rsidRPr="00641227">
              <w:rPr>
                <w:rFonts w:asciiTheme="minorHAnsi" w:hAnsiTheme="minorHAnsi" w:cstheme="minorHAnsi"/>
                <w:sz w:val="20"/>
                <w:szCs w:val="20"/>
              </w:rPr>
              <w:t>…………………………………………………………………………………………………………………………………………………………………………………………………………………………………………………………………………………………………………………………………………………………………………………………………………………………………………………………………</w:t>
            </w:r>
            <w:r>
              <w:rPr>
                <w:rFonts w:asciiTheme="minorHAnsi" w:hAnsiTheme="minorHAnsi" w:cstheme="minorHAnsi"/>
                <w:sz w:val="20"/>
                <w:szCs w:val="20"/>
              </w:rPr>
              <w:t>……………………………………………………………</w:t>
            </w:r>
            <w:r w:rsidRPr="00641227">
              <w:rPr>
                <w:rFonts w:asciiTheme="minorHAnsi" w:hAnsiTheme="minorHAnsi" w:cstheme="minorHAnsi"/>
                <w:sz w:val="20"/>
                <w:szCs w:val="20"/>
              </w:rPr>
              <w:t>…………………..</w:t>
            </w:r>
            <w:r>
              <w:rPr>
                <w:rFonts w:asciiTheme="minorHAnsi" w:hAnsiTheme="minorHAnsi" w:cstheme="minorHAnsi"/>
                <w:sz w:val="20"/>
                <w:szCs w:val="20"/>
              </w:rPr>
              <w:t xml:space="preserve"> </w:t>
            </w:r>
          </w:p>
        </w:tc>
      </w:tr>
      <w:tr w:rsidR="001C32AC" w:rsidRPr="00641227" w14:paraId="279976CE" w14:textId="77777777" w:rsidTr="001C32AC">
        <w:tc>
          <w:tcPr>
            <w:tcW w:w="2287" w:type="dxa"/>
            <w:tcBorders>
              <w:left w:val="single" w:sz="2" w:space="0" w:color="000000"/>
              <w:bottom w:val="single" w:sz="2" w:space="0" w:color="000000"/>
            </w:tcBorders>
          </w:tcPr>
          <w:p w14:paraId="57832BA4" w14:textId="77777777" w:rsidR="001C32AC" w:rsidRPr="00270FEA" w:rsidRDefault="001C32AC" w:rsidP="001C32AC">
            <w:pPr>
              <w:pStyle w:val="Contenudetableau"/>
              <w:rPr>
                <w:rFonts w:ascii="Marianne" w:hAnsi="Marianne" w:cstheme="minorHAnsi"/>
                <w:b/>
                <w:bCs/>
                <w:sz w:val="20"/>
                <w:szCs w:val="20"/>
              </w:rPr>
            </w:pPr>
            <w:r w:rsidRPr="00270FEA">
              <w:rPr>
                <w:rFonts w:ascii="Marianne" w:hAnsi="Marianne" w:cstheme="minorHAnsi"/>
                <w:b/>
                <w:bCs/>
                <w:sz w:val="20"/>
                <w:szCs w:val="20"/>
              </w:rPr>
              <w:t xml:space="preserve">Ce que je ne sais pas, ce qui me manque pour comprendre le dessin et la situation représentée </w:t>
            </w:r>
          </w:p>
        </w:tc>
        <w:tc>
          <w:tcPr>
            <w:tcW w:w="8313" w:type="dxa"/>
            <w:tcBorders>
              <w:left w:val="single" w:sz="2" w:space="0" w:color="000000"/>
              <w:bottom w:val="single" w:sz="2" w:space="0" w:color="000000"/>
              <w:right w:val="single" w:sz="2" w:space="0" w:color="000000"/>
            </w:tcBorders>
          </w:tcPr>
          <w:p w14:paraId="5E2E0C44" w14:textId="0BE5AA2E" w:rsidR="001C32AC" w:rsidRPr="00641227" w:rsidRDefault="001C32AC" w:rsidP="001C32AC">
            <w:pPr>
              <w:pStyle w:val="Contenudetableau"/>
              <w:jc w:val="both"/>
              <w:rPr>
                <w:rFonts w:asciiTheme="minorHAnsi" w:hAnsiTheme="minorHAnsi" w:cstheme="minorHAnsi"/>
                <w:sz w:val="20"/>
                <w:szCs w:val="20"/>
              </w:rPr>
            </w:pPr>
            <w:r w:rsidRPr="00641227">
              <w:rPr>
                <w:rFonts w:asciiTheme="minorHAnsi" w:hAnsiTheme="minorHAnsi" w:cstheme="minorHAnsi"/>
                <w:sz w:val="20"/>
                <w:szCs w:val="20"/>
              </w:rPr>
              <w:t>………………………………………………………………………………………………………………………………………………………………………………………………………………………………………………………………………………………………………………………………………………………………………………………………………………………………………………………………………………………………………………………………………………………………………………………………</w:t>
            </w:r>
            <w:r>
              <w:rPr>
                <w:rFonts w:asciiTheme="minorHAnsi" w:hAnsiTheme="minorHAnsi" w:cstheme="minorHAnsi"/>
                <w:sz w:val="20"/>
                <w:szCs w:val="20"/>
              </w:rPr>
              <w:t>……………………………………</w:t>
            </w:r>
            <w:r w:rsidRPr="00641227">
              <w:rPr>
                <w:rFonts w:asciiTheme="minorHAnsi" w:hAnsiTheme="minorHAnsi" w:cstheme="minorHAnsi"/>
                <w:sz w:val="20"/>
                <w:szCs w:val="20"/>
              </w:rPr>
              <w:t>……………………………………………………</w:t>
            </w:r>
          </w:p>
        </w:tc>
      </w:tr>
    </w:tbl>
    <w:p w14:paraId="57ED270D" w14:textId="63EABBA5" w:rsidR="00B02117" w:rsidRPr="001C32AC" w:rsidRDefault="00B02117" w:rsidP="001C32AC">
      <w:pPr>
        <w:rPr>
          <w:rFonts w:ascii="Marianne" w:hAnsi="Marianne"/>
          <w:sz w:val="20"/>
          <w:szCs w:val="20"/>
        </w:rPr>
      </w:pPr>
      <w:r w:rsidRPr="001C32AC">
        <w:rPr>
          <w:rFonts w:ascii="Marianne" w:hAnsi="Marianne"/>
        </w:rPr>
        <w:t>Prélever des informations et comprendre. Complète la grille d’analyse ci</w:t>
      </w:r>
      <w:r w:rsidR="001C32AC">
        <w:rPr>
          <w:rFonts w:ascii="Marianne" w:hAnsi="Marianne"/>
        </w:rPr>
        <w:t>-</w:t>
      </w:r>
      <w:r w:rsidRPr="001C32AC">
        <w:rPr>
          <w:rFonts w:ascii="Marianne" w:hAnsi="Marianne"/>
        </w:rPr>
        <w:t>dessous</w:t>
      </w:r>
      <w:r w:rsidRPr="001C32AC">
        <w:rPr>
          <w:rFonts w:ascii="Calibri" w:hAnsi="Calibri" w:cs="Calibri"/>
        </w:rPr>
        <w:t> </w:t>
      </w:r>
      <w:r w:rsidRPr="001C32AC">
        <w:rPr>
          <w:rFonts w:ascii="Marianne" w:hAnsi="Marianne"/>
        </w:rPr>
        <w:t>:</w:t>
      </w:r>
    </w:p>
    <w:p w14:paraId="31D84956" w14:textId="04BE5578" w:rsidR="00B02117" w:rsidRDefault="00884727" w:rsidP="00B02117">
      <w:pPr>
        <w:rPr>
          <w:rFonts w:asciiTheme="minorHAnsi" w:hAnsiTheme="minorHAnsi" w:cstheme="minorHAnsi"/>
          <w:b/>
          <w:bCs/>
          <w:sz w:val="22"/>
          <w:u w:val="single"/>
        </w:rPr>
      </w:pPr>
      <w:r>
        <w:rPr>
          <w:rFonts w:asciiTheme="minorHAnsi" w:hAnsiTheme="minorHAnsi" w:cstheme="minorHAnsi"/>
          <w:b/>
          <w:bCs/>
          <w:noProof/>
          <w:sz w:val="22"/>
          <w:u w:val="single"/>
        </w:rPr>
        <mc:AlternateContent>
          <mc:Choice Requires="wps">
            <w:drawing>
              <wp:anchor distT="0" distB="0" distL="114300" distR="114300" simplePos="0" relativeHeight="251665408" behindDoc="0" locked="0" layoutInCell="1" allowOverlap="1" wp14:anchorId="5A0EC23C" wp14:editId="7996AA39">
                <wp:simplePos x="0" y="0"/>
                <wp:positionH relativeFrom="margin">
                  <wp:align>center</wp:align>
                </wp:positionH>
                <wp:positionV relativeFrom="paragraph">
                  <wp:posOffset>3909060</wp:posOffset>
                </wp:positionV>
                <wp:extent cx="6922804" cy="685800"/>
                <wp:effectExtent l="0" t="0" r="11430" b="19050"/>
                <wp:wrapNone/>
                <wp:docPr id="54" name="Zone de texte 54"/>
                <wp:cNvGraphicFramePr/>
                <a:graphic xmlns:a="http://schemas.openxmlformats.org/drawingml/2006/main">
                  <a:graphicData uri="http://schemas.microsoft.com/office/word/2010/wordprocessingShape">
                    <wps:wsp>
                      <wps:cNvSpPr txBox="1"/>
                      <wps:spPr>
                        <a:xfrm>
                          <a:off x="0" y="0"/>
                          <a:ext cx="6922804" cy="685800"/>
                        </a:xfrm>
                        <a:prstGeom prst="rect">
                          <a:avLst/>
                        </a:prstGeom>
                        <a:solidFill>
                          <a:schemeClr val="lt1"/>
                        </a:solidFill>
                        <a:ln w="6350">
                          <a:solidFill>
                            <a:prstClr val="black"/>
                          </a:solidFill>
                        </a:ln>
                      </wps:spPr>
                      <wps:txbx>
                        <w:txbxContent>
                          <w:p w14:paraId="3509366F" w14:textId="77777777" w:rsidR="00B02117" w:rsidRPr="003D35D9" w:rsidRDefault="00B02117" w:rsidP="00B02117">
                            <w:pPr>
                              <w:rPr>
                                <w:rFonts w:ascii="Marianne" w:hAnsi="Marianne" w:cstheme="minorHAnsi"/>
                                <w:b/>
                                <w:bCs/>
                                <w:u w:val="single"/>
                              </w:rPr>
                            </w:pPr>
                            <w:r w:rsidRPr="003D35D9">
                              <w:rPr>
                                <w:rFonts w:ascii="Marianne" w:hAnsi="Marianne" w:cstheme="minorHAnsi"/>
                                <w:b/>
                                <w:bCs/>
                                <w:u w:val="single"/>
                              </w:rPr>
                              <w:t>A quoi sert le dessin de presse dans notre article</w:t>
                            </w:r>
                            <w:r w:rsidRPr="003D35D9">
                              <w:rPr>
                                <w:rFonts w:ascii="Calibri" w:hAnsi="Calibri" w:cs="Calibri"/>
                                <w:b/>
                                <w:bCs/>
                                <w:u w:val="single"/>
                              </w:rPr>
                              <w:t> </w:t>
                            </w:r>
                            <w:r w:rsidRPr="003D35D9">
                              <w:rPr>
                                <w:rFonts w:ascii="Marianne" w:hAnsi="Marianne" w:cstheme="minorHAnsi"/>
                                <w:b/>
                                <w:b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C23C" id="Zone de texte 54" o:spid="_x0000_s1030" type="#_x0000_t202" style="position:absolute;margin-left:0;margin-top:307.8pt;width:545.1pt;height:5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" fillcolor="white [3201]" strokeweight=".5pt">
                <v:textbox>
                  <w:txbxContent>
                    <w:p w14:paraId="3509366F" w14:textId="77777777" w:rsidR="00B02117" w:rsidRPr="003D35D9" w:rsidRDefault="00B02117" w:rsidP="00B02117">
                      <w:pPr>
                        <w:rPr>
                          <w:rFonts w:ascii="Marianne" w:hAnsi="Marianne" w:cstheme="minorHAnsi"/>
                          <w:b/>
                          <w:bCs/>
                          <w:u w:val="single"/>
                        </w:rPr>
                      </w:pPr>
                      <w:r w:rsidRPr="003D35D9">
                        <w:rPr>
                          <w:rFonts w:ascii="Marianne" w:hAnsi="Marianne" w:cstheme="minorHAnsi"/>
                          <w:b/>
                          <w:bCs/>
                          <w:u w:val="single"/>
                        </w:rPr>
                        <w:t>A quoi sert le dessin de presse dans notre article</w:t>
                      </w:r>
                      <w:r w:rsidRPr="003D35D9">
                        <w:rPr>
                          <w:rFonts w:ascii="Calibri" w:hAnsi="Calibri" w:cs="Calibri"/>
                          <w:b/>
                          <w:bCs/>
                          <w:u w:val="single"/>
                        </w:rPr>
                        <w:t> </w:t>
                      </w:r>
                      <w:r w:rsidRPr="003D35D9">
                        <w:rPr>
                          <w:rFonts w:ascii="Marianne" w:hAnsi="Marianne" w:cstheme="minorHAnsi"/>
                          <w:b/>
                          <w:bCs/>
                          <w:u w:val="single"/>
                        </w:rPr>
                        <w:t xml:space="preserve">? </w:t>
                      </w:r>
                    </w:p>
                  </w:txbxContent>
                </v:textbox>
                <w10:wrap anchorx="margin"/>
              </v:shape>
            </w:pict>
          </mc:Fallback>
        </mc:AlternateContent>
      </w:r>
    </w:p>
    <w:p w14:paraId="51822695" w14:textId="77777777" w:rsidR="00B02117" w:rsidRPr="00C96AB5" w:rsidRDefault="00B02117" w:rsidP="00B02117">
      <w:pPr>
        <w:rPr>
          <w:rFonts w:asciiTheme="minorHAnsi" w:hAnsiTheme="minorHAnsi" w:cstheme="minorHAnsi"/>
          <w:sz w:val="22"/>
        </w:rPr>
      </w:pPr>
    </w:p>
    <w:p w14:paraId="6A40F398" w14:textId="77777777" w:rsidR="00B02117" w:rsidRDefault="00B02117" w:rsidP="00B02117">
      <w:pPr>
        <w:rPr>
          <w:rFonts w:asciiTheme="minorHAnsi" w:hAnsiTheme="minorHAnsi" w:cstheme="minorHAnsi"/>
          <w:b/>
          <w:bCs/>
          <w:sz w:val="22"/>
          <w:u w:val="single"/>
        </w:rPr>
      </w:pPr>
    </w:p>
    <w:p w14:paraId="605F7148" w14:textId="77777777" w:rsidR="001C32AC" w:rsidRPr="001C32AC" w:rsidRDefault="001C32AC" w:rsidP="001C32AC">
      <w:pPr>
        <w:jc w:val="both"/>
        <w:rPr>
          <w:rFonts w:ascii="Marianne" w:hAnsi="Marianne" w:cs="Calibri"/>
          <w:b/>
          <w:bCs/>
          <w:color w:val="FF0000"/>
          <w:sz w:val="4"/>
          <w:szCs w:val="4"/>
          <w:u w:val="single"/>
        </w:rPr>
      </w:pPr>
    </w:p>
    <w:p w14:paraId="3040B645" w14:textId="1B52F871" w:rsidR="00224F86" w:rsidRDefault="00B02117" w:rsidP="001C32AC">
      <w:pPr>
        <w:jc w:val="both"/>
        <w:rPr>
          <w:rFonts w:ascii="Marianne" w:hAnsi="Marianne"/>
        </w:rPr>
      </w:pPr>
      <w:r w:rsidRPr="000D5E2C">
        <w:rPr>
          <w:rFonts w:ascii="Marianne" w:hAnsi="Marianne" w:cs="Calibri"/>
          <w:b/>
          <w:bCs/>
          <w:color w:val="FF0000"/>
          <w:szCs w:val="24"/>
          <w:u w:val="single"/>
        </w:rPr>
        <w:t>Consigne</w:t>
      </w:r>
      <w:r w:rsidRPr="000D5E2C">
        <w:rPr>
          <w:rFonts w:ascii="Calibri" w:hAnsi="Calibri" w:cs="Calibri"/>
          <w:b/>
          <w:bCs/>
          <w:color w:val="FF0000"/>
          <w:szCs w:val="24"/>
        </w:rPr>
        <w:t> </w:t>
      </w:r>
      <w:r w:rsidRPr="000D5E2C">
        <w:rPr>
          <w:rFonts w:ascii="Marianne" w:hAnsi="Marianne" w:cs="Calibri"/>
          <w:szCs w:val="24"/>
        </w:rPr>
        <w:t xml:space="preserve">: Vous êtes journalistes, vous </w:t>
      </w:r>
      <w:r w:rsidRPr="000D5E2C">
        <w:rPr>
          <w:rFonts w:ascii="Marianne" w:hAnsi="Marianne" w:cs="Calibri"/>
          <w:b/>
          <w:bCs/>
          <w:szCs w:val="24"/>
        </w:rPr>
        <w:t>coopérez en juin 2024</w:t>
      </w:r>
      <w:r w:rsidRPr="000D5E2C">
        <w:rPr>
          <w:rFonts w:ascii="Marianne" w:hAnsi="Marianne" w:cs="Calibri"/>
          <w:szCs w:val="24"/>
        </w:rPr>
        <w:t xml:space="preserve"> avec le dessinateur brésilien </w:t>
      </w:r>
      <w:proofErr w:type="spellStart"/>
      <w:r w:rsidRPr="000D5E2C">
        <w:rPr>
          <w:rFonts w:ascii="Marianne" w:hAnsi="Marianne" w:cs="Calibri"/>
          <w:szCs w:val="24"/>
        </w:rPr>
        <w:t>Amorin</w:t>
      </w:r>
      <w:proofErr w:type="spellEnd"/>
      <w:r w:rsidRPr="000D5E2C">
        <w:rPr>
          <w:rFonts w:ascii="Marianne" w:hAnsi="Marianne" w:cs="Calibri"/>
          <w:szCs w:val="24"/>
        </w:rPr>
        <w:t xml:space="preserve">. Vous devez rédiger un article sur la dessinatrice iranienne </w:t>
      </w:r>
      <w:proofErr w:type="spellStart"/>
      <w:r w:rsidRPr="000D5E2C">
        <w:rPr>
          <w:rFonts w:ascii="Marianne" w:hAnsi="Marianne" w:cs="Calibri"/>
          <w:szCs w:val="24"/>
        </w:rPr>
        <w:t>Atena</w:t>
      </w:r>
      <w:proofErr w:type="spellEnd"/>
      <w:r w:rsidRPr="000D5E2C">
        <w:rPr>
          <w:rFonts w:ascii="Marianne" w:hAnsi="Marianne" w:cs="Calibri"/>
          <w:szCs w:val="24"/>
        </w:rPr>
        <w:t xml:space="preserve"> </w:t>
      </w:r>
      <w:proofErr w:type="spellStart"/>
      <w:r w:rsidRPr="000D5E2C">
        <w:rPr>
          <w:rFonts w:ascii="Marianne" w:hAnsi="Marianne" w:cs="Calibri"/>
          <w:szCs w:val="24"/>
        </w:rPr>
        <w:t>Farghadani</w:t>
      </w:r>
      <w:proofErr w:type="spellEnd"/>
      <w:r w:rsidRPr="000D5E2C">
        <w:rPr>
          <w:rFonts w:ascii="Marianne" w:hAnsi="Marianne" w:cs="Calibri"/>
          <w:szCs w:val="24"/>
        </w:rPr>
        <w:t xml:space="preserve"> </w:t>
      </w:r>
      <w:r w:rsidR="00C22932">
        <w:rPr>
          <w:rFonts w:ascii="Marianne" w:hAnsi="Marianne" w:cs="Calibri"/>
          <w:szCs w:val="24"/>
        </w:rPr>
        <w:t>afin d’</w:t>
      </w:r>
      <w:r w:rsidRPr="000D5E2C">
        <w:rPr>
          <w:rFonts w:ascii="Marianne" w:hAnsi="Marianne" w:cs="Calibri"/>
          <w:szCs w:val="24"/>
        </w:rPr>
        <w:t>accompagn</w:t>
      </w:r>
      <w:r w:rsidR="00C22932">
        <w:rPr>
          <w:rFonts w:ascii="Marianne" w:hAnsi="Marianne" w:cs="Calibri"/>
          <w:szCs w:val="24"/>
        </w:rPr>
        <w:t>er</w:t>
      </w:r>
      <w:r w:rsidRPr="000D5E2C">
        <w:rPr>
          <w:rFonts w:ascii="Marianne" w:hAnsi="Marianne" w:cs="Calibri"/>
          <w:szCs w:val="24"/>
        </w:rPr>
        <w:t xml:space="preserve"> le dessin d’</w:t>
      </w:r>
      <w:proofErr w:type="spellStart"/>
      <w:r w:rsidRPr="000D5E2C">
        <w:rPr>
          <w:rFonts w:ascii="Marianne" w:hAnsi="Marianne" w:cs="Calibri"/>
          <w:szCs w:val="24"/>
        </w:rPr>
        <w:t>Amorin</w:t>
      </w:r>
      <w:proofErr w:type="spellEnd"/>
      <w:r w:rsidRPr="000D5E2C">
        <w:rPr>
          <w:rFonts w:ascii="Marianne" w:hAnsi="Marianne" w:cs="Calibri"/>
          <w:szCs w:val="24"/>
        </w:rPr>
        <w:t>.</w:t>
      </w:r>
    </w:p>
    <w:p w14:paraId="55400B3E" w14:textId="77777777" w:rsidR="001C32AC" w:rsidRDefault="001C32AC" w:rsidP="003608EE">
      <w:pPr>
        <w:rPr>
          <w:rFonts w:ascii="Marianne" w:hAnsi="Marianne"/>
        </w:rPr>
        <w:sectPr w:rsidR="001C32AC" w:rsidSect="00884727">
          <w:headerReference w:type="first" r:id="rId20"/>
          <w:pgSz w:w="11906" w:h="16838" w:code="9"/>
          <w:pgMar w:top="1304" w:right="1134" w:bottom="1418" w:left="1134" w:header="425" w:footer="510" w:gutter="0"/>
          <w:cols w:space="708"/>
          <w:docGrid w:linePitch="360"/>
        </w:sectPr>
      </w:pPr>
    </w:p>
    <w:p w14:paraId="2DBD8714" w14:textId="7DA2C320" w:rsidR="001C32AC" w:rsidRDefault="001C32AC" w:rsidP="001C32AC">
      <w:pPr>
        <w:tabs>
          <w:tab w:val="left" w:pos="1695"/>
        </w:tabs>
        <w:rPr>
          <w:rFonts w:ascii="Marianne" w:hAnsi="Marianne" w:cstheme="minorHAnsi"/>
          <w:b/>
          <w:bCs/>
          <w:color w:val="FF0000"/>
          <w:szCs w:val="24"/>
        </w:rPr>
      </w:pPr>
      <w:r>
        <w:rPr>
          <w:rFonts w:asciiTheme="minorHAnsi" w:hAnsiTheme="minorHAnsi" w:cstheme="minorHAnsi"/>
          <w:b/>
          <w:bCs/>
          <w:noProof/>
          <w:sz w:val="22"/>
          <w:u w:val="single"/>
        </w:rPr>
        <w:lastRenderedPageBreak/>
        <mc:AlternateContent>
          <mc:Choice Requires="wps">
            <w:drawing>
              <wp:anchor distT="0" distB="0" distL="114300" distR="114300" simplePos="0" relativeHeight="251673600" behindDoc="0" locked="0" layoutInCell="1" allowOverlap="1" wp14:anchorId="1F2F2E12" wp14:editId="7902D81D">
                <wp:simplePos x="0" y="0"/>
                <wp:positionH relativeFrom="column">
                  <wp:posOffset>-558165</wp:posOffset>
                </wp:positionH>
                <wp:positionV relativeFrom="paragraph">
                  <wp:posOffset>349250</wp:posOffset>
                </wp:positionV>
                <wp:extent cx="3512185" cy="1684655"/>
                <wp:effectExtent l="0" t="0" r="18415" b="17145"/>
                <wp:wrapNone/>
                <wp:docPr id="20" name="Zone de texte 20"/>
                <wp:cNvGraphicFramePr/>
                <a:graphic xmlns:a="http://schemas.openxmlformats.org/drawingml/2006/main">
                  <a:graphicData uri="http://schemas.microsoft.com/office/word/2010/wordprocessingShape">
                    <wps:wsp>
                      <wps:cNvSpPr txBox="1"/>
                      <wps:spPr>
                        <a:xfrm>
                          <a:off x="0" y="0"/>
                          <a:ext cx="3512185" cy="1684655"/>
                        </a:xfrm>
                        <a:prstGeom prst="rect">
                          <a:avLst/>
                        </a:prstGeom>
                        <a:solidFill>
                          <a:schemeClr val="lt1"/>
                        </a:solidFill>
                        <a:ln w="6350">
                          <a:solidFill>
                            <a:prstClr val="black"/>
                          </a:solidFill>
                        </a:ln>
                      </wps:spPr>
                      <wps:txbx>
                        <w:txbxContent>
                          <w:p w14:paraId="14FC2E4E" w14:textId="77777777" w:rsidR="001C32AC" w:rsidRPr="003D35D9" w:rsidRDefault="001C32AC" w:rsidP="001C32AC">
                            <w:pPr>
                              <w:rPr>
                                <w:rFonts w:ascii="Marianne" w:hAnsi="Marianne" w:cstheme="minorHAnsi"/>
                                <w:b/>
                                <w:bCs/>
                                <w:color w:val="FF0000"/>
                                <w:sz w:val="22"/>
                                <w:u w:val="single"/>
                              </w:rPr>
                            </w:pPr>
                            <w:r w:rsidRPr="003D35D9">
                              <w:rPr>
                                <w:rFonts w:ascii="Marianne" w:hAnsi="Marianne" w:cstheme="minorHAnsi"/>
                                <w:b/>
                                <w:bCs/>
                                <w:color w:val="FF0000"/>
                                <w:sz w:val="22"/>
                                <w:u w:val="single"/>
                              </w:rPr>
                              <w:t>Vous utiliserez deux sites</w:t>
                            </w:r>
                            <w:r w:rsidRPr="003D35D9">
                              <w:rPr>
                                <w:rFonts w:ascii="Calibri" w:hAnsi="Calibri" w:cs="Calibri"/>
                                <w:b/>
                                <w:bCs/>
                                <w:color w:val="FF0000"/>
                                <w:sz w:val="22"/>
                                <w:u w:val="single"/>
                              </w:rPr>
                              <w:t> </w:t>
                            </w:r>
                            <w:r w:rsidRPr="003D35D9">
                              <w:rPr>
                                <w:rFonts w:ascii="Marianne" w:hAnsi="Marianne" w:cstheme="minorHAnsi"/>
                                <w:b/>
                                <w:bCs/>
                                <w:color w:val="FF0000"/>
                                <w:sz w:val="22"/>
                                <w:u w:val="single"/>
                              </w:rPr>
                              <w:t xml:space="preserve">: </w:t>
                            </w:r>
                          </w:p>
                          <w:p w14:paraId="29892594" w14:textId="77777777" w:rsidR="001C32AC" w:rsidRPr="003D35D9" w:rsidRDefault="001C32AC" w:rsidP="001C32AC">
                            <w:pPr>
                              <w:rPr>
                                <w:rFonts w:ascii="Marianne" w:hAnsi="Marianne" w:cstheme="minorHAnsi"/>
                                <w:b/>
                                <w:bCs/>
                                <w:color w:val="0070C0"/>
                                <w:sz w:val="22"/>
                                <w:u w:val="single"/>
                              </w:rPr>
                            </w:pPr>
                            <w:r w:rsidRPr="003D35D9">
                              <w:rPr>
                                <w:rFonts w:ascii="Marianne" w:hAnsi="Marianne" w:cstheme="minorHAnsi"/>
                                <w:b/>
                                <w:bCs/>
                                <w:color w:val="0070C0"/>
                                <w:sz w:val="22"/>
                                <w:u w:val="single"/>
                              </w:rPr>
                              <w:t>Pour comprendre la situation précise d’</w:t>
                            </w:r>
                            <w:proofErr w:type="spellStart"/>
                            <w:r w:rsidRPr="003D35D9">
                              <w:rPr>
                                <w:rFonts w:ascii="Marianne" w:hAnsi="Marianne" w:cstheme="minorHAnsi"/>
                                <w:b/>
                                <w:bCs/>
                                <w:color w:val="0070C0"/>
                                <w:sz w:val="22"/>
                                <w:u w:val="single"/>
                              </w:rPr>
                              <w:t>Atena</w:t>
                            </w:r>
                            <w:proofErr w:type="spellEnd"/>
                            <w:r w:rsidRPr="003D35D9">
                              <w:rPr>
                                <w:rFonts w:ascii="Calibri" w:hAnsi="Calibri" w:cs="Calibri"/>
                                <w:b/>
                                <w:bCs/>
                                <w:color w:val="0070C0"/>
                                <w:sz w:val="22"/>
                                <w:u w:val="single"/>
                              </w:rPr>
                              <w:t> </w:t>
                            </w:r>
                            <w:r w:rsidRPr="003D35D9">
                              <w:rPr>
                                <w:rFonts w:ascii="Marianne" w:hAnsi="Marianne" w:cstheme="minorHAnsi"/>
                                <w:b/>
                                <w:bCs/>
                                <w:color w:val="0070C0"/>
                                <w:sz w:val="22"/>
                                <w:u w:val="single"/>
                              </w:rPr>
                              <w:t xml:space="preserve">: </w:t>
                            </w:r>
                          </w:p>
                          <w:p w14:paraId="0D735DEF" w14:textId="77777777" w:rsidR="001C32AC" w:rsidRPr="003D35D9" w:rsidRDefault="001C32AC" w:rsidP="001C32AC">
                            <w:pPr>
                              <w:rPr>
                                <w:rFonts w:ascii="Marianne" w:hAnsi="Marianne" w:cstheme="minorHAnsi"/>
                                <w:b/>
                                <w:bCs/>
                                <w:lang w:val="en-US"/>
                              </w:rPr>
                            </w:pPr>
                            <w:r w:rsidRPr="003D35D9">
                              <w:rPr>
                                <w:rFonts w:ascii="Marianne" w:hAnsi="Marianne" w:cstheme="minorHAnsi"/>
                                <w:b/>
                                <w:bCs/>
                                <w:lang w:val="en-US"/>
                              </w:rPr>
                              <w:t>https://www. Cartooningforpeace.org/</w:t>
                            </w:r>
                            <w:proofErr w:type="spellStart"/>
                            <w:r w:rsidRPr="003D35D9">
                              <w:rPr>
                                <w:rFonts w:ascii="Marianne" w:hAnsi="Marianne" w:cstheme="minorHAnsi"/>
                                <w:b/>
                                <w:bCs/>
                                <w:lang w:val="en-US"/>
                              </w:rPr>
                              <w:t>alerte-iran-atena-farghadani</w:t>
                            </w:r>
                            <w:proofErr w:type="spellEnd"/>
                            <w:r w:rsidRPr="003D35D9">
                              <w:rPr>
                                <w:rFonts w:ascii="Marianne" w:hAnsi="Marianne" w:cstheme="minorHAnsi"/>
                                <w:b/>
                                <w:bCs/>
                                <w:lang w:val="en-US"/>
                              </w:rPr>
                              <w:t xml:space="preserve">/ </w:t>
                            </w:r>
                          </w:p>
                          <w:p w14:paraId="1DE75206" w14:textId="77777777" w:rsidR="001C32AC" w:rsidRPr="003D35D9" w:rsidRDefault="001C32AC" w:rsidP="001C32AC">
                            <w:pPr>
                              <w:rPr>
                                <w:rFonts w:ascii="Marianne" w:hAnsi="Marianne" w:cstheme="minorHAnsi"/>
                                <w:b/>
                                <w:bCs/>
                                <w:color w:val="E97132" w:themeColor="accent2"/>
                                <w:u w:val="single"/>
                              </w:rPr>
                            </w:pPr>
                            <w:r w:rsidRPr="003D35D9">
                              <w:rPr>
                                <w:rFonts w:ascii="Marianne" w:hAnsi="Marianne" w:cstheme="minorHAnsi"/>
                                <w:b/>
                                <w:bCs/>
                                <w:color w:val="E97132" w:themeColor="accent2"/>
                                <w:u w:val="single"/>
                              </w:rPr>
                              <w:t>Pour comprendre la situation de l’Iran</w:t>
                            </w:r>
                            <w:r w:rsidRPr="003D35D9">
                              <w:rPr>
                                <w:rFonts w:ascii="Calibri" w:hAnsi="Calibri" w:cs="Calibri"/>
                                <w:b/>
                                <w:bCs/>
                                <w:color w:val="E97132" w:themeColor="accent2"/>
                                <w:u w:val="single"/>
                              </w:rPr>
                              <w:t> </w:t>
                            </w:r>
                            <w:r w:rsidRPr="003D35D9">
                              <w:rPr>
                                <w:rFonts w:ascii="Marianne" w:hAnsi="Marianne" w:cstheme="minorHAnsi"/>
                                <w:b/>
                                <w:bCs/>
                                <w:color w:val="E97132" w:themeColor="accent2"/>
                                <w:u w:val="single"/>
                              </w:rPr>
                              <w:t xml:space="preserve">: </w:t>
                            </w:r>
                          </w:p>
                          <w:p w14:paraId="4E426C7F" w14:textId="77777777" w:rsidR="001C32AC" w:rsidRPr="003D35D9" w:rsidRDefault="001C32AC" w:rsidP="001C32AC">
                            <w:pPr>
                              <w:rPr>
                                <w:rFonts w:ascii="Marianne" w:hAnsi="Marianne" w:cstheme="minorHAnsi"/>
                                <w:b/>
                                <w:bCs/>
                                <w:color w:val="000000" w:themeColor="text1"/>
                                <w:u w:val="single"/>
                              </w:rPr>
                            </w:pPr>
                            <w:hyperlink r:id="rId21" w:history="1">
                              <w:r w:rsidRPr="003D35D9">
                                <w:rPr>
                                  <w:rStyle w:val="Lienhypertexte"/>
                                  <w:rFonts w:ascii="Marianne" w:hAnsi="Marianne" w:cstheme="minorHAnsi"/>
                                  <w:b/>
                                  <w:bCs/>
                                  <w:color w:val="000000" w:themeColor="text1"/>
                                </w:rPr>
                                <w:t>https://rsf.org/fr/pays/iran</w:t>
                              </w:r>
                            </w:hyperlink>
                          </w:p>
                          <w:p w14:paraId="65492671" w14:textId="77777777" w:rsidR="001C32AC" w:rsidRDefault="001C32AC" w:rsidP="001C3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F2E12" id="Zone de texte 20" o:spid="_x0000_s1031" type="#_x0000_t202" style="position:absolute;margin-left:-43.95pt;margin-top:27.5pt;width:276.55pt;height:13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" fillcolor="white [3201]" strokeweight=".5pt">
                <v:textbox>
                  <w:txbxContent>
                    <w:p w14:paraId="14FC2E4E" w14:textId="77777777" w:rsidR="001C32AC" w:rsidRPr="003D35D9" w:rsidRDefault="001C32AC" w:rsidP="001C32AC">
                      <w:pPr>
                        <w:rPr>
                          <w:rFonts w:ascii="Marianne" w:hAnsi="Marianne" w:cstheme="minorHAnsi"/>
                          <w:b/>
                          <w:bCs/>
                          <w:color w:val="FF0000"/>
                          <w:sz w:val="22"/>
                          <w:u w:val="single"/>
                        </w:rPr>
                      </w:pPr>
                      <w:r w:rsidRPr="003D35D9">
                        <w:rPr>
                          <w:rFonts w:ascii="Marianne" w:hAnsi="Marianne" w:cstheme="minorHAnsi"/>
                          <w:b/>
                          <w:bCs/>
                          <w:color w:val="FF0000"/>
                          <w:sz w:val="22"/>
                          <w:u w:val="single"/>
                        </w:rPr>
                        <w:t>Vous utiliserez deux sites</w:t>
                      </w:r>
                      <w:r w:rsidRPr="003D35D9">
                        <w:rPr>
                          <w:rFonts w:ascii="Calibri" w:hAnsi="Calibri" w:cs="Calibri"/>
                          <w:b/>
                          <w:bCs/>
                          <w:color w:val="FF0000"/>
                          <w:sz w:val="22"/>
                          <w:u w:val="single"/>
                        </w:rPr>
                        <w:t> </w:t>
                      </w:r>
                      <w:r w:rsidRPr="003D35D9">
                        <w:rPr>
                          <w:rFonts w:ascii="Marianne" w:hAnsi="Marianne" w:cstheme="minorHAnsi"/>
                          <w:b/>
                          <w:bCs/>
                          <w:color w:val="FF0000"/>
                          <w:sz w:val="22"/>
                          <w:u w:val="single"/>
                        </w:rPr>
                        <w:t xml:space="preserve">: </w:t>
                      </w:r>
                    </w:p>
                    <w:p w14:paraId="29892594" w14:textId="77777777" w:rsidR="001C32AC" w:rsidRPr="003D35D9" w:rsidRDefault="001C32AC" w:rsidP="001C32AC">
                      <w:pPr>
                        <w:rPr>
                          <w:rFonts w:ascii="Marianne" w:hAnsi="Marianne" w:cstheme="minorHAnsi"/>
                          <w:b/>
                          <w:bCs/>
                          <w:color w:val="0070C0"/>
                          <w:sz w:val="22"/>
                          <w:u w:val="single"/>
                        </w:rPr>
                      </w:pPr>
                      <w:r w:rsidRPr="003D35D9">
                        <w:rPr>
                          <w:rFonts w:ascii="Marianne" w:hAnsi="Marianne" w:cstheme="minorHAnsi"/>
                          <w:b/>
                          <w:bCs/>
                          <w:color w:val="0070C0"/>
                          <w:sz w:val="22"/>
                          <w:u w:val="single"/>
                        </w:rPr>
                        <w:t>Pour comprendre la situation précise d’</w:t>
                      </w:r>
                      <w:proofErr w:type="spellStart"/>
                      <w:r w:rsidRPr="003D35D9">
                        <w:rPr>
                          <w:rFonts w:ascii="Marianne" w:hAnsi="Marianne" w:cstheme="minorHAnsi"/>
                          <w:b/>
                          <w:bCs/>
                          <w:color w:val="0070C0"/>
                          <w:sz w:val="22"/>
                          <w:u w:val="single"/>
                        </w:rPr>
                        <w:t>Atena</w:t>
                      </w:r>
                      <w:proofErr w:type="spellEnd"/>
                      <w:r w:rsidRPr="003D35D9">
                        <w:rPr>
                          <w:rFonts w:ascii="Calibri" w:hAnsi="Calibri" w:cs="Calibri"/>
                          <w:b/>
                          <w:bCs/>
                          <w:color w:val="0070C0"/>
                          <w:sz w:val="22"/>
                          <w:u w:val="single"/>
                        </w:rPr>
                        <w:t> </w:t>
                      </w:r>
                      <w:r w:rsidRPr="003D35D9">
                        <w:rPr>
                          <w:rFonts w:ascii="Marianne" w:hAnsi="Marianne" w:cstheme="minorHAnsi"/>
                          <w:b/>
                          <w:bCs/>
                          <w:color w:val="0070C0"/>
                          <w:sz w:val="22"/>
                          <w:u w:val="single"/>
                        </w:rPr>
                        <w:t xml:space="preserve">: </w:t>
                      </w:r>
                    </w:p>
                    <w:p w14:paraId="0D735DEF" w14:textId="77777777" w:rsidR="001C32AC" w:rsidRPr="003D35D9" w:rsidRDefault="001C32AC" w:rsidP="001C32AC">
                      <w:pPr>
                        <w:rPr>
                          <w:rFonts w:ascii="Marianne" w:hAnsi="Marianne" w:cstheme="minorHAnsi"/>
                          <w:b/>
                          <w:bCs/>
                          <w:lang w:val="en-US"/>
                        </w:rPr>
                      </w:pPr>
                      <w:r w:rsidRPr="003D35D9">
                        <w:rPr>
                          <w:rFonts w:ascii="Marianne" w:hAnsi="Marianne" w:cstheme="minorHAnsi"/>
                          <w:b/>
                          <w:bCs/>
                          <w:lang w:val="en-US"/>
                        </w:rPr>
                        <w:t>https://www. Cartooningforpeace.org/</w:t>
                      </w:r>
                      <w:proofErr w:type="spellStart"/>
                      <w:r w:rsidRPr="003D35D9">
                        <w:rPr>
                          <w:rFonts w:ascii="Marianne" w:hAnsi="Marianne" w:cstheme="minorHAnsi"/>
                          <w:b/>
                          <w:bCs/>
                          <w:lang w:val="en-US"/>
                        </w:rPr>
                        <w:t>alerte-iran-atena-farghadani</w:t>
                      </w:r>
                      <w:proofErr w:type="spellEnd"/>
                      <w:r w:rsidRPr="003D35D9">
                        <w:rPr>
                          <w:rFonts w:ascii="Marianne" w:hAnsi="Marianne" w:cstheme="minorHAnsi"/>
                          <w:b/>
                          <w:bCs/>
                          <w:lang w:val="en-US"/>
                        </w:rPr>
                        <w:t xml:space="preserve">/ </w:t>
                      </w:r>
                    </w:p>
                    <w:p w14:paraId="1DE75206" w14:textId="77777777" w:rsidR="001C32AC" w:rsidRPr="003D35D9" w:rsidRDefault="001C32AC" w:rsidP="001C32AC">
                      <w:pPr>
                        <w:rPr>
                          <w:rFonts w:ascii="Marianne" w:hAnsi="Marianne" w:cstheme="minorHAnsi"/>
                          <w:b/>
                          <w:bCs/>
                          <w:color w:val="E97132" w:themeColor="accent2"/>
                          <w:u w:val="single"/>
                        </w:rPr>
                      </w:pPr>
                      <w:r w:rsidRPr="003D35D9">
                        <w:rPr>
                          <w:rFonts w:ascii="Marianne" w:hAnsi="Marianne" w:cstheme="minorHAnsi"/>
                          <w:b/>
                          <w:bCs/>
                          <w:color w:val="E97132" w:themeColor="accent2"/>
                          <w:u w:val="single"/>
                        </w:rPr>
                        <w:t>Pour comprendre la situation de l’Iran</w:t>
                      </w:r>
                      <w:r w:rsidRPr="003D35D9">
                        <w:rPr>
                          <w:rFonts w:ascii="Calibri" w:hAnsi="Calibri" w:cs="Calibri"/>
                          <w:b/>
                          <w:bCs/>
                          <w:color w:val="E97132" w:themeColor="accent2"/>
                          <w:u w:val="single"/>
                        </w:rPr>
                        <w:t> </w:t>
                      </w:r>
                      <w:r w:rsidRPr="003D35D9">
                        <w:rPr>
                          <w:rFonts w:ascii="Marianne" w:hAnsi="Marianne" w:cstheme="minorHAnsi"/>
                          <w:b/>
                          <w:bCs/>
                          <w:color w:val="E97132" w:themeColor="accent2"/>
                          <w:u w:val="single"/>
                        </w:rPr>
                        <w:t xml:space="preserve">: </w:t>
                      </w:r>
                    </w:p>
                    <w:p w14:paraId="4E426C7F" w14:textId="77777777" w:rsidR="001C32AC" w:rsidRPr="003D35D9" w:rsidRDefault="001C32AC" w:rsidP="001C32AC">
                      <w:pPr>
                        <w:rPr>
                          <w:rFonts w:ascii="Marianne" w:hAnsi="Marianne" w:cstheme="minorHAnsi"/>
                          <w:b/>
                          <w:bCs/>
                          <w:color w:val="000000" w:themeColor="text1"/>
                          <w:u w:val="single"/>
                        </w:rPr>
                      </w:pPr>
                      <w:hyperlink r:id="rId22" w:history="1">
                        <w:r w:rsidRPr="003D35D9">
                          <w:rPr>
                            <w:rStyle w:val="Lienhypertexte"/>
                            <w:rFonts w:ascii="Marianne" w:hAnsi="Marianne" w:cstheme="minorHAnsi"/>
                            <w:b/>
                            <w:bCs/>
                            <w:color w:val="000000" w:themeColor="text1"/>
                          </w:rPr>
                          <w:t>https://rsf.org/fr/pays/iran</w:t>
                        </w:r>
                      </w:hyperlink>
                    </w:p>
                    <w:p w14:paraId="65492671" w14:textId="77777777" w:rsidR="001C32AC" w:rsidRDefault="001C32AC" w:rsidP="001C32AC"/>
                  </w:txbxContent>
                </v:textbox>
              </v:shape>
            </w:pict>
          </mc:Fallback>
        </mc:AlternateContent>
      </w:r>
      <w:r w:rsidRPr="00270FEA">
        <w:rPr>
          <w:rFonts w:ascii="Marianne" w:hAnsi="Marianne" w:cstheme="minorHAnsi"/>
          <w:b/>
          <w:bCs/>
          <w:color w:val="000000" w:themeColor="text1"/>
          <w:szCs w:val="24"/>
          <w:u w:val="single"/>
        </w:rPr>
        <w:t>Annexe 3</w:t>
      </w:r>
      <w:r w:rsidRPr="00DE4B40">
        <w:rPr>
          <w:rFonts w:ascii="Calibri" w:hAnsi="Calibri" w:cs="Calibri"/>
          <w:b/>
          <w:bCs/>
          <w:color w:val="000000" w:themeColor="text1"/>
          <w:szCs w:val="24"/>
        </w:rPr>
        <w:t> </w:t>
      </w:r>
      <w:r w:rsidRPr="00DE4B40">
        <w:rPr>
          <w:rFonts w:ascii="Marianne" w:hAnsi="Marianne" w:cstheme="minorHAnsi"/>
          <w:b/>
          <w:bCs/>
          <w:color w:val="000000" w:themeColor="text1"/>
          <w:szCs w:val="24"/>
        </w:rPr>
        <w:t>:</w:t>
      </w:r>
      <w:r w:rsidRPr="00DE4B40">
        <w:rPr>
          <w:rFonts w:asciiTheme="minorHAnsi" w:hAnsiTheme="minorHAnsi" w:cstheme="minorHAnsi"/>
          <w:b/>
          <w:bCs/>
          <w:color w:val="000000" w:themeColor="text1"/>
          <w:sz w:val="22"/>
        </w:rPr>
        <w:t xml:space="preserve"> </w:t>
      </w:r>
      <w:r w:rsidRPr="00270FEA">
        <w:rPr>
          <w:rFonts w:ascii="Marianne" w:hAnsi="Marianne" w:cstheme="minorHAnsi"/>
          <w:b/>
          <w:bCs/>
          <w:color w:val="FF0000"/>
          <w:szCs w:val="24"/>
        </w:rPr>
        <w:t>Comprendre la situation pour écrire l’article. Rechercher, enquêter.</w:t>
      </w:r>
    </w:p>
    <w:p w14:paraId="453CFDCE" w14:textId="169217AB" w:rsidR="001C32AC" w:rsidRPr="00DE4B40" w:rsidRDefault="001C32AC" w:rsidP="001C32AC">
      <w:pPr>
        <w:tabs>
          <w:tab w:val="left" w:pos="1695"/>
        </w:tabs>
        <w:rPr>
          <w:rFonts w:asciiTheme="minorHAnsi" w:hAnsiTheme="minorHAnsi" w:cstheme="minorHAnsi"/>
          <w:b/>
          <w:bCs/>
          <w:color w:val="FF0000"/>
          <w:sz w:val="22"/>
          <w:u w:val="single"/>
        </w:rPr>
      </w:pPr>
      <w:r w:rsidRPr="00270FEA">
        <w:rPr>
          <w:rFonts w:ascii="Marianne" w:hAnsi="Marianne" w:cstheme="minorHAnsi"/>
          <w:b/>
          <w:bCs/>
          <w:noProof/>
          <w:color w:val="FF0000"/>
          <w:szCs w:val="24"/>
          <w:u w:val="single"/>
        </w:rPr>
        <mc:AlternateContent>
          <mc:Choice Requires="wps">
            <w:drawing>
              <wp:anchor distT="0" distB="0" distL="114300" distR="114300" simplePos="0" relativeHeight="251672576" behindDoc="0" locked="0" layoutInCell="1" allowOverlap="1" wp14:anchorId="68AB9C6F" wp14:editId="7C47EF60">
                <wp:simplePos x="0" y="0"/>
                <wp:positionH relativeFrom="column">
                  <wp:posOffset>3131820</wp:posOffset>
                </wp:positionH>
                <wp:positionV relativeFrom="paragraph">
                  <wp:posOffset>85090</wp:posOffset>
                </wp:positionV>
                <wp:extent cx="6242431" cy="1530350"/>
                <wp:effectExtent l="12700" t="12700" r="31750" b="31750"/>
                <wp:wrapNone/>
                <wp:docPr id="53" name="Zone de texte 53"/>
                <wp:cNvGraphicFramePr/>
                <a:graphic xmlns:a="http://schemas.openxmlformats.org/drawingml/2006/main">
                  <a:graphicData uri="http://schemas.microsoft.com/office/word/2010/wordprocessingShape">
                    <wps:wsp>
                      <wps:cNvSpPr txBox="1"/>
                      <wps:spPr>
                        <a:xfrm>
                          <a:off x="0" y="0"/>
                          <a:ext cx="6242431" cy="1530350"/>
                        </a:xfrm>
                        <a:prstGeom prst="rect">
                          <a:avLst/>
                        </a:prstGeom>
                        <a:ln w="38100">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175CE71E" w14:textId="77777777" w:rsidR="001C32AC" w:rsidRPr="003D35D9" w:rsidRDefault="001C32AC" w:rsidP="001C32AC">
                            <w:pPr>
                              <w:jc w:val="both"/>
                              <w:rPr>
                                <w:rFonts w:ascii="Marianne" w:hAnsi="Marianne" w:cstheme="minorHAnsi"/>
                              </w:rPr>
                            </w:pPr>
                            <w:r w:rsidRPr="00760683">
                              <w:rPr>
                                <w:rFonts w:asciiTheme="minorHAnsi" w:hAnsiTheme="minorHAnsi" w:cstheme="minorHAnsi"/>
                              </w:rPr>
                              <w:t xml:space="preserve"> </w:t>
                            </w:r>
                            <w:r w:rsidRPr="003D35D9">
                              <w:rPr>
                                <w:rFonts w:ascii="Marianne" w:hAnsi="Marianne" w:cstheme="minorHAnsi"/>
                                <w:b/>
                                <w:bCs/>
                                <w:u w:val="single"/>
                              </w:rPr>
                              <w:t>Pourquoi</w:t>
                            </w:r>
                            <w:r w:rsidRPr="003D35D9">
                              <w:rPr>
                                <w:rFonts w:ascii="Calibri" w:hAnsi="Calibri" w:cs="Calibri"/>
                                <w:b/>
                                <w:bCs/>
                                <w:u w:val="single"/>
                              </w:rPr>
                              <w:t> </w:t>
                            </w:r>
                            <w:r w:rsidRPr="003D35D9">
                              <w:rPr>
                                <w:rFonts w:ascii="Marianne" w:hAnsi="Marianne" w:cstheme="minorHAnsi"/>
                                <w:b/>
                                <w:bCs/>
                                <w:u w:val="single"/>
                              </w:rPr>
                              <w:t>?  Quelle est la situation de la liberté d’expression et de la presse en Iran</w:t>
                            </w:r>
                            <w:r>
                              <w:rPr>
                                <w:rFonts w:ascii="Calibri" w:hAnsi="Calibri" w:cs="Calibri"/>
                                <w:b/>
                                <w:bCs/>
                                <w:u w:val="single"/>
                              </w:rPr>
                              <w:t> </w:t>
                            </w:r>
                            <w:r>
                              <w:rPr>
                                <w:rFonts w:ascii="Marianne" w:hAnsi="Marianne" w:cstheme="minorHAnsi"/>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B9C6F" id="Zone de texte 53" o:spid="_x0000_s1032" type="#_x0000_t202" style="position:absolute;margin-left:246.6pt;margin-top:6.7pt;width:491.55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" fillcolor="white [3201]" strokecolor="#ffc000" strokeweight="3pt">
                <v:textbox>
                  <w:txbxContent>
                    <w:p w14:paraId="175CE71E" w14:textId="77777777" w:rsidR="001C32AC" w:rsidRPr="003D35D9" w:rsidRDefault="001C32AC" w:rsidP="001C32AC">
                      <w:pPr>
                        <w:jc w:val="both"/>
                        <w:rPr>
                          <w:rFonts w:ascii="Marianne" w:hAnsi="Marianne" w:cstheme="minorHAnsi"/>
                        </w:rPr>
                      </w:pPr>
                      <w:r w:rsidRPr="00760683">
                        <w:rPr>
                          <w:rFonts w:asciiTheme="minorHAnsi" w:hAnsiTheme="minorHAnsi" w:cstheme="minorHAnsi"/>
                        </w:rPr>
                        <w:t xml:space="preserve"> </w:t>
                      </w:r>
                      <w:r w:rsidRPr="003D35D9">
                        <w:rPr>
                          <w:rFonts w:ascii="Marianne" w:hAnsi="Marianne" w:cstheme="minorHAnsi"/>
                          <w:b/>
                          <w:bCs/>
                          <w:u w:val="single"/>
                        </w:rPr>
                        <w:t>Pourquoi</w:t>
                      </w:r>
                      <w:r w:rsidRPr="003D35D9">
                        <w:rPr>
                          <w:rFonts w:ascii="Calibri" w:hAnsi="Calibri" w:cs="Calibri"/>
                          <w:b/>
                          <w:bCs/>
                          <w:u w:val="single"/>
                        </w:rPr>
                        <w:t> </w:t>
                      </w:r>
                      <w:r w:rsidRPr="003D35D9">
                        <w:rPr>
                          <w:rFonts w:ascii="Marianne" w:hAnsi="Marianne" w:cstheme="minorHAnsi"/>
                          <w:b/>
                          <w:bCs/>
                          <w:u w:val="single"/>
                        </w:rPr>
                        <w:t>?  Quelle est la situation de la liberté d’expression et de la presse en Iran</w:t>
                      </w:r>
                      <w:r>
                        <w:rPr>
                          <w:rFonts w:ascii="Calibri" w:hAnsi="Calibri" w:cs="Calibri"/>
                          <w:b/>
                          <w:bCs/>
                          <w:u w:val="single"/>
                        </w:rPr>
                        <w:t> </w:t>
                      </w:r>
                      <w:r>
                        <w:rPr>
                          <w:rFonts w:ascii="Marianne" w:hAnsi="Marianne" w:cstheme="minorHAnsi"/>
                          <w:b/>
                          <w:bCs/>
                          <w:u w:val="single"/>
                        </w:rPr>
                        <w:t>?</w:t>
                      </w:r>
                    </w:p>
                  </w:txbxContent>
                </v:textbox>
              </v:shape>
            </w:pict>
          </mc:Fallback>
        </mc:AlternateContent>
      </w:r>
    </w:p>
    <w:p w14:paraId="4FE1A978" w14:textId="77777777" w:rsidR="001C32AC" w:rsidRDefault="001C32AC" w:rsidP="001C32AC">
      <w:pPr>
        <w:rPr>
          <w:rFonts w:asciiTheme="minorHAnsi" w:hAnsiTheme="minorHAnsi" w:cstheme="minorHAnsi"/>
          <w:b/>
          <w:bCs/>
          <w:color w:val="FF0000"/>
          <w:sz w:val="22"/>
          <w:u w:val="single"/>
        </w:rPr>
      </w:pPr>
    </w:p>
    <w:p w14:paraId="792A8D96" w14:textId="77777777" w:rsidR="00224F86" w:rsidRDefault="00224F86" w:rsidP="003608EE">
      <w:pPr>
        <w:rPr>
          <w:rFonts w:ascii="Marianne" w:hAnsi="Marianne"/>
        </w:rPr>
      </w:pPr>
    </w:p>
    <w:p w14:paraId="13379351" w14:textId="77777777" w:rsidR="00224F86" w:rsidRDefault="00224F86" w:rsidP="003608EE">
      <w:pPr>
        <w:rPr>
          <w:rFonts w:ascii="Marianne" w:hAnsi="Marianne"/>
        </w:rPr>
      </w:pPr>
    </w:p>
    <w:p w14:paraId="6E873410" w14:textId="77777777" w:rsidR="00224F86" w:rsidRDefault="00224F86" w:rsidP="003608EE">
      <w:pPr>
        <w:rPr>
          <w:rFonts w:ascii="Marianne" w:hAnsi="Marianne"/>
        </w:rPr>
      </w:pPr>
    </w:p>
    <w:p w14:paraId="19E5E036" w14:textId="77777777" w:rsidR="00224F86" w:rsidRDefault="00224F86" w:rsidP="003608EE">
      <w:pPr>
        <w:rPr>
          <w:rFonts w:ascii="Marianne" w:hAnsi="Marianne"/>
        </w:rPr>
      </w:pPr>
    </w:p>
    <w:p w14:paraId="36070D96" w14:textId="2CA8AF68" w:rsidR="00224F86" w:rsidRPr="00055651" w:rsidRDefault="001C32AC" w:rsidP="003608EE">
      <w:pPr>
        <w:rPr>
          <w:rFonts w:ascii="Marianne" w:hAnsi="Marianne"/>
          <w:color w:val="002060"/>
        </w:rPr>
      </w:pPr>
      <w:r>
        <w:rPr>
          <w:rFonts w:asciiTheme="minorHAnsi" w:hAnsiTheme="minorHAnsi" w:cstheme="minorHAnsi"/>
          <w:b/>
          <w:bCs/>
          <w:noProof/>
          <w:sz w:val="22"/>
          <w:u w:val="single"/>
        </w:rPr>
        <mc:AlternateContent>
          <mc:Choice Requires="wps">
            <w:drawing>
              <wp:anchor distT="0" distB="0" distL="114300" distR="114300" simplePos="0" relativeHeight="251670528" behindDoc="0" locked="0" layoutInCell="1" allowOverlap="1" wp14:anchorId="71C30F97" wp14:editId="71AD0C36">
                <wp:simplePos x="0" y="0"/>
                <wp:positionH relativeFrom="column">
                  <wp:posOffset>3406140</wp:posOffset>
                </wp:positionH>
                <wp:positionV relativeFrom="paragraph">
                  <wp:posOffset>2255520</wp:posOffset>
                </wp:positionV>
                <wp:extent cx="6022975" cy="1721485"/>
                <wp:effectExtent l="12700" t="12700" r="9525" b="18415"/>
                <wp:wrapNone/>
                <wp:docPr id="69" name="Zone de texte 69"/>
                <wp:cNvGraphicFramePr/>
                <a:graphic xmlns:a="http://schemas.openxmlformats.org/drawingml/2006/main">
                  <a:graphicData uri="http://schemas.microsoft.com/office/word/2010/wordprocessingShape">
                    <wps:wsp>
                      <wps:cNvSpPr txBox="1"/>
                      <wps:spPr>
                        <a:xfrm>
                          <a:off x="0" y="0"/>
                          <a:ext cx="6022975" cy="1721485"/>
                        </a:xfrm>
                        <a:prstGeom prst="rect">
                          <a:avLst/>
                        </a:prstGeom>
                        <a:ln w="28575">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55546E7F" w14:textId="77777777" w:rsidR="001C32AC" w:rsidRDefault="001C32AC" w:rsidP="001C32AC">
                            <w:pPr>
                              <w:rPr>
                                <w:rFonts w:ascii="Marianne" w:hAnsi="Marianne" w:cstheme="minorHAnsi"/>
                              </w:rPr>
                            </w:pPr>
                            <w:r w:rsidRPr="00760683">
                              <w:rPr>
                                <w:rFonts w:asciiTheme="minorHAnsi" w:hAnsiTheme="minorHAnsi" w:cstheme="minorHAnsi"/>
                              </w:rPr>
                              <w:t xml:space="preserve"> </w:t>
                            </w:r>
                            <w:r w:rsidRPr="00D813C9">
                              <w:rPr>
                                <w:rFonts w:ascii="Marianne" w:hAnsi="Marianne" w:cstheme="minorHAnsi"/>
                                <w:b/>
                                <w:bCs/>
                              </w:rPr>
                              <w:t>Quand</w:t>
                            </w:r>
                            <w:r w:rsidRPr="003D35D9">
                              <w:rPr>
                                <w:rFonts w:ascii="Calibri" w:hAnsi="Calibri" w:cs="Calibri"/>
                              </w:rPr>
                              <w:t> </w:t>
                            </w:r>
                            <w:proofErr w:type="spellStart"/>
                            <w:r w:rsidRPr="003D35D9">
                              <w:rPr>
                                <w:rFonts w:ascii="Marianne" w:hAnsi="Marianne" w:cstheme="minorHAnsi"/>
                              </w:rPr>
                              <w:t>Atena</w:t>
                            </w:r>
                            <w:proofErr w:type="spellEnd"/>
                            <w:r w:rsidRPr="003D35D9">
                              <w:rPr>
                                <w:rFonts w:ascii="Marianne" w:hAnsi="Marianne" w:cstheme="minorHAnsi"/>
                              </w:rPr>
                              <w:t xml:space="preserve"> a-t-elle </w:t>
                            </w:r>
                            <w:r w:rsidRPr="003D35D9">
                              <w:rPr>
                                <w:rFonts w:ascii="Marianne" w:hAnsi="Marianne" w:cs="Marianne"/>
                              </w:rPr>
                              <w:t>é</w:t>
                            </w:r>
                            <w:r w:rsidRPr="003D35D9">
                              <w:rPr>
                                <w:rFonts w:ascii="Marianne" w:hAnsi="Marianne" w:cstheme="minorHAnsi"/>
                              </w:rPr>
                              <w:t>t</w:t>
                            </w:r>
                            <w:r w:rsidRPr="003D35D9">
                              <w:rPr>
                                <w:rFonts w:ascii="Marianne" w:hAnsi="Marianne" w:cs="Marianne"/>
                              </w:rPr>
                              <w:t>é</w:t>
                            </w:r>
                            <w:r w:rsidRPr="003D35D9">
                              <w:rPr>
                                <w:rFonts w:ascii="Marianne" w:hAnsi="Marianne" w:cstheme="minorHAnsi"/>
                              </w:rPr>
                              <w:t xml:space="preserve"> arr</w:t>
                            </w:r>
                            <w:r w:rsidRPr="003D35D9">
                              <w:rPr>
                                <w:rFonts w:ascii="Marianne" w:hAnsi="Marianne" w:cs="Marianne"/>
                              </w:rPr>
                              <w:t>ê</w:t>
                            </w:r>
                            <w:r w:rsidRPr="003D35D9">
                              <w:rPr>
                                <w:rFonts w:ascii="Marianne" w:hAnsi="Marianne" w:cstheme="minorHAnsi"/>
                              </w:rPr>
                              <w:t>t</w:t>
                            </w:r>
                            <w:r w:rsidRPr="003D35D9">
                              <w:rPr>
                                <w:rFonts w:ascii="Marianne" w:hAnsi="Marianne" w:cs="Marianne"/>
                              </w:rPr>
                              <w:t>é</w:t>
                            </w:r>
                            <w:r w:rsidRPr="003D35D9">
                              <w:rPr>
                                <w:rFonts w:ascii="Marianne" w:hAnsi="Marianne" w:cstheme="minorHAnsi"/>
                              </w:rPr>
                              <w:t>e</w:t>
                            </w:r>
                            <w:r>
                              <w:rPr>
                                <w:rFonts w:ascii="Marianne" w:hAnsi="Marianne" w:cstheme="minorHAnsi"/>
                              </w:rPr>
                              <w:t xml:space="preserve"> </w:t>
                            </w:r>
                            <w:r w:rsidRPr="003D35D9">
                              <w:rPr>
                                <w:rFonts w:ascii="Marianne" w:hAnsi="Marianne" w:cstheme="minorHAnsi"/>
                              </w:rPr>
                              <w:t>? Que s</w:t>
                            </w:r>
                            <w:r w:rsidRPr="003D35D9">
                              <w:rPr>
                                <w:rFonts w:ascii="Marianne" w:hAnsi="Marianne" w:cs="Marianne"/>
                              </w:rPr>
                              <w:t>’</w:t>
                            </w:r>
                            <w:r w:rsidRPr="003D35D9">
                              <w:rPr>
                                <w:rFonts w:ascii="Marianne" w:hAnsi="Marianne" w:cstheme="minorHAnsi"/>
                              </w:rPr>
                              <w:t>est-il pass</w:t>
                            </w:r>
                            <w:r w:rsidRPr="003D35D9">
                              <w:rPr>
                                <w:rFonts w:ascii="Marianne" w:hAnsi="Marianne" w:cs="Marianne"/>
                              </w:rPr>
                              <w:t>é</w:t>
                            </w:r>
                            <w:r w:rsidRPr="003D35D9">
                              <w:rPr>
                                <w:rFonts w:ascii="Marianne" w:hAnsi="Marianne" w:cstheme="minorHAnsi"/>
                              </w:rPr>
                              <w:t xml:space="preserve"> en juin 2024</w:t>
                            </w:r>
                            <w:r w:rsidRPr="003D35D9">
                              <w:rPr>
                                <w:rFonts w:ascii="Calibri" w:hAnsi="Calibri" w:cs="Calibri"/>
                              </w:rPr>
                              <w:t> </w:t>
                            </w:r>
                            <w:r w:rsidRPr="003D35D9">
                              <w:rPr>
                                <w:rFonts w:ascii="Marianne" w:hAnsi="Marianne" w:cstheme="minorHAnsi"/>
                              </w:rPr>
                              <w:t xml:space="preserve">? </w:t>
                            </w:r>
                          </w:p>
                          <w:p w14:paraId="5E5FC601" w14:textId="77777777" w:rsidR="001C32AC" w:rsidRDefault="001C32AC" w:rsidP="001C32AC">
                            <w:pPr>
                              <w:rPr>
                                <w:rFonts w:ascii="Marianne" w:hAnsi="Marianne" w:cstheme="minorHAnsi"/>
                              </w:rPr>
                            </w:pPr>
                          </w:p>
                          <w:p w14:paraId="68362FA4" w14:textId="77777777" w:rsidR="001C32AC" w:rsidRDefault="001C32AC" w:rsidP="001C32AC">
                            <w:pPr>
                              <w:rPr>
                                <w:rFonts w:ascii="Marianne" w:hAnsi="Marianne" w:cstheme="minorHAnsi"/>
                              </w:rPr>
                            </w:pPr>
                          </w:p>
                          <w:p w14:paraId="6FCA195C" w14:textId="77777777" w:rsidR="001C32AC" w:rsidRDefault="001C32AC" w:rsidP="001C32AC">
                            <w:pPr>
                              <w:rPr>
                                <w:rFonts w:ascii="Marianne" w:hAnsi="Marianne" w:cstheme="minorHAnsi"/>
                              </w:rPr>
                            </w:pPr>
                          </w:p>
                          <w:p w14:paraId="0DF852E4" w14:textId="77777777" w:rsidR="001C32AC" w:rsidRDefault="001C32AC" w:rsidP="001C32AC">
                            <w:pPr>
                              <w:rPr>
                                <w:rFonts w:ascii="Marianne" w:hAnsi="Marianne" w:cstheme="minorHAnsi"/>
                              </w:rPr>
                            </w:pPr>
                          </w:p>
                          <w:p w14:paraId="6B562157" w14:textId="77777777" w:rsidR="001C32AC" w:rsidRPr="003D35D9" w:rsidRDefault="001C32AC" w:rsidP="001C32AC">
                            <w:pPr>
                              <w:rPr>
                                <w:rFonts w:ascii="Marianne" w:hAnsi="Marianne"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C30F97" id="Zone de texte 69" o:spid="_x0000_s1033" type="#_x0000_t202" style="position:absolute;margin-left:268.2pt;margin-top:177.6pt;width:474.25pt;height:135.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" fillcolor="white [3201]" strokecolor="#0070c0" strokeweight="2.25pt">
                <v:textbox>
                  <w:txbxContent>
                    <w:p w14:paraId="55546E7F" w14:textId="77777777" w:rsidR="001C32AC" w:rsidRDefault="001C32AC" w:rsidP="001C32AC">
                      <w:pPr>
                        <w:rPr>
                          <w:rFonts w:ascii="Marianne" w:hAnsi="Marianne" w:cstheme="minorHAnsi"/>
                        </w:rPr>
                      </w:pPr>
                      <w:r w:rsidRPr="00760683">
                        <w:rPr>
                          <w:rFonts w:asciiTheme="minorHAnsi" w:hAnsiTheme="minorHAnsi" w:cstheme="minorHAnsi"/>
                        </w:rPr>
                        <w:t xml:space="preserve"> </w:t>
                      </w:r>
                      <w:r w:rsidRPr="00D813C9">
                        <w:rPr>
                          <w:rFonts w:ascii="Marianne" w:hAnsi="Marianne" w:cstheme="minorHAnsi"/>
                          <w:b/>
                          <w:bCs/>
                        </w:rPr>
                        <w:t>Quand</w:t>
                      </w:r>
                      <w:r w:rsidRPr="003D35D9">
                        <w:rPr>
                          <w:rFonts w:ascii="Calibri" w:hAnsi="Calibri" w:cs="Calibri"/>
                        </w:rPr>
                        <w:t> </w:t>
                      </w:r>
                      <w:proofErr w:type="spellStart"/>
                      <w:r w:rsidRPr="003D35D9">
                        <w:rPr>
                          <w:rFonts w:ascii="Marianne" w:hAnsi="Marianne" w:cstheme="minorHAnsi"/>
                        </w:rPr>
                        <w:t>Atena</w:t>
                      </w:r>
                      <w:proofErr w:type="spellEnd"/>
                      <w:r w:rsidRPr="003D35D9">
                        <w:rPr>
                          <w:rFonts w:ascii="Marianne" w:hAnsi="Marianne" w:cstheme="minorHAnsi"/>
                        </w:rPr>
                        <w:t xml:space="preserve"> a-t-elle </w:t>
                      </w:r>
                      <w:r w:rsidRPr="003D35D9">
                        <w:rPr>
                          <w:rFonts w:ascii="Marianne" w:hAnsi="Marianne" w:cs="Marianne"/>
                        </w:rPr>
                        <w:t>é</w:t>
                      </w:r>
                      <w:r w:rsidRPr="003D35D9">
                        <w:rPr>
                          <w:rFonts w:ascii="Marianne" w:hAnsi="Marianne" w:cstheme="minorHAnsi"/>
                        </w:rPr>
                        <w:t>t</w:t>
                      </w:r>
                      <w:r w:rsidRPr="003D35D9">
                        <w:rPr>
                          <w:rFonts w:ascii="Marianne" w:hAnsi="Marianne" w:cs="Marianne"/>
                        </w:rPr>
                        <w:t>é</w:t>
                      </w:r>
                      <w:r w:rsidRPr="003D35D9">
                        <w:rPr>
                          <w:rFonts w:ascii="Marianne" w:hAnsi="Marianne" w:cstheme="minorHAnsi"/>
                        </w:rPr>
                        <w:t xml:space="preserve"> arr</w:t>
                      </w:r>
                      <w:r w:rsidRPr="003D35D9">
                        <w:rPr>
                          <w:rFonts w:ascii="Marianne" w:hAnsi="Marianne" w:cs="Marianne"/>
                        </w:rPr>
                        <w:t>ê</w:t>
                      </w:r>
                      <w:r w:rsidRPr="003D35D9">
                        <w:rPr>
                          <w:rFonts w:ascii="Marianne" w:hAnsi="Marianne" w:cstheme="minorHAnsi"/>
                        </w:rPr>
                        <w:t>t</w:t>
                      </w:r>
                      <w:r w:rsidRPr="003D35D9">
                        <w:rPr>
                          <w:rFonts w:ascii="Marianne" w:hAnsi="Marianne" w:cs="Marianne"/>
                        </w:rPr>
                        <w:t>é</w:t>
                      </w:r>
                      <w:r w:rsidRPr="003D35D9">
                        <w:rPr>
                          <w:rFonts w:ascii="Marianne" w:hAnsi="Marianne" w:cstheme="minorHAnsi"/>
                        </w:rPr>
                        <w:t>e</w:t>
                      </w:r>
                      <w:r>
                        <w:rPr>
                          <w:rFonts w:ascii="Marianne" w:hAnsi="Marianne" w:cstheme="minorHAnsi"/>
                        </w:rPr>
                        <w:t xml:space="preserve"> </w:t>
                      </w:r>
                      <w:r w:rsidRPr="003D35D9">
                        <w:rPr>
                          <w:rFonts w:ascii="Marianne" w:hAnsi="Marianne" w:cstheme="minorHAnsi"/>
                        </w:rPr>
                        <w:t>? Que s</w:t>
                      </w:r>
                      <w:r w:rsidRPr="003D35D9">
                        <w:rPr>
                          <w:rFonts w:ascii="Marianne" w:hAnsi="Marianne" w:cs="Marianne"/>
                        </w:rPr>
                        <w:t>’</w:t>
                      </w:r>
                      <w:r w:rsidRPr="003D35D9">
                        <w:rPr>
                          <w:rFonts w:ascii="Marianne" w:hAnsi="Marianne" w:cstheme="minorHAnsi"/>
                        </w:rPr>
                        <w:t>est-il pass</w:t>
                      </w:r>
                      <w:r w:rsidRPr="003D35D9">
                        <w:rPr>
                          <w:rFonts w:ascii="Marianne" w:hAnsi="Marianne" w:cs="Marianne"/>
                        </w:rPr>
                        <w:t>é</w:t>
                      </w:r>
                      <w:r w:rsidRPr="003D35D9">
                        <w:rPr>
                          <w:rFonts w:ascii="Marianne" w:hAnsi="Marianne" w:cstheme="minorHAnsi"/>
                        </w:rPr>
                        <w:t xml:space="preserve"> en juin 2024</w:t>
                      </w:r>
                      <w:r w:rsidRPr="003D35D9">
                        <w:rPr>
                          <w:rFonts w:ascii="Calibri" w:hAnsi="Calibri" w:cs="Calibri"/>
                        </w:rPr>
                        <w:t> </w:t>
                      </w:r>
                      <w:r w:rsidRPr="003D35D9">
                        <w:rPr>
                          <w:rFonts w:ascii="Marianne" w:hAnsi="Marianne" w:cstheme="minorHAnsi"/>
                        </w:rPr>
                        <w:t xml:space="preserve">? </w:t>
                      </w:r>
                    </w:p>
                    <w:p w14:paraId="5E5FC601" w14:textId="77777777" w:rsidR="001C32AC" w:rsidRDefault="001C32AC" w:rsidP="001C32AC">
                      <w:pPr>
                        <w:rPr>
                          <w:rFonts w:ascii="Marianne" w:hAnsi="Marianne" w:cstheme="minorHAnsi"/>
                        </w:rPr>
                      </w:pPr>
                    </w:p>
                    <w:p w14:paraId="68362FA4" w14:textId="77777777" w:rsidR="001C32AC" w:rsidRDefault="001C32AC" w:rsidP="001C32AC">
                      <w:pPr>
                        <w:rPr>
                          <w:rFonts w:ascii="Marianne" w:hAnsi="Marianne" w:cstheme="minorHAnsi"/>
                        </w:rPr>
                      </w:pPr>
                    </w:p>
                    <w:p w14:paraId="6FCA195C" w14:textId="77777777" w:rsidR="001C32AC" w:rsidRDefault="001C32AC" w:rsidP="001C32AC">
                      <w:pPr>
                        <w:rPr>
                          <w:rFonts w:ascii="Marianne" w:hAnsi="Marianne" w:cstheme="minorHAnsi"/>
                        </w:rPr>
                      </w:pPr>
                    </w:p>
                    <w:p w14:paraId="0DF852E4" w14:textId="77777777" w:rsidR="001C32AC" w:rsidRDefault="001C32AC" w:rsidP="001C32AC">
                      <w:pPr>
                        <w:rPr>
                          <w:rFonts w:ascii="Marianne" w:hAnsi="Marianne" w:cstheme="minorHAnsi"/>
                        </w:rPr>
                      </w:pPr>
                    </w:p>
                    <w:p w14:paraId="6B562157" w14:textId="77777777" w:rsidR="001C32AC" w:rsidRPr="003D35D9" w:rsidRDefault="001C32AC" w:rsidP="001C32AC">
                      <w:pPr>
                        <w:rPr>
                          <w:rFonts w:ascii="Marianne" w:hAnsi="Marianne" w:cstheme="minorHAnsi"/>
                        </w:rPr>
                      </w:pPr>
                    </w:p>
                  </w:txbxContent>
                </v:textbox>
              </v:shape>
            </w:pict>
          </mc:Fallback>
        </mc:AlternateContent>
      </w:r>
      <w:r>
        <w:rPr>
          <w:rFonts w:asciiTheme="minorHAnsi" w:hAnsiTheme="minorHAnsi" w:cstheme="minorHAnsi"/>
          <w:b/>
          <w:bCs/>
          <w:noProof/>
          <w:sz w:val="22"/>
          <w:u w:val="single"/>
        </w:rPr>
        <mc:AlternateContent>
          <mc:Choice Requires="wps">
            <w:drawing>
              <wp:anchor distT="0" distB="0" distL="114300" distR="114300" simplePos="0" relativeHeight="251671552" behindDoc="0" locked="0" layoutInCell="1" allowOverlap="1" wp14:anchorId="3E1ADC6F" wp14:editId="04F6D788">
                <wp:simplePos x="0" y="0"/>
                <wp:positionH relativeFrom="column">
                  <wp:posOffset>5993130</wp:posOffset>
                </wp:positionH>
                <wp:positionV relativeFrom="paragraph">
                  <wp:posOffset>88265</wp:posOffset>
                </wp:positionV>
                <wp:extent cx="3627120" cy="2011680"/>
                <wp:effectExtent l="12700" t="12700" r="17780" b="7620"/>
                <wp:wrapNone/>
                <wp:docPr id="67" name="Zone de texte 67"/>
                <wp:cNvGraphicFramePr/>
                <a:graphic xmlns:a="http://schemas.openxmlformats.org/drawingml/2006/main">
                  <a:graphicData uri="http://schemas.microsoft.com/office/word/2010/wordprocessingShape">
                    <wps:wsp>
                      <wps:cNvSpPr txBox="1"/>
                      <wps:spPr>
                        <a:xfrm>
                          <a:off x="0" y="0"/>
                          <a:ext cx="3627120" cy="2011680"/>
                        </a:xfrm>
                        <a:prstGeom prst="rect">
                          <a:avLst/>
                        </a:prstGeom>
                        <a:ln w="28575">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43F965CF" w14:textId="77777777" w:rsidR="001C32AC" w:rsidRPr="003D35D9" w:rsidRDefault="001C32AC" w:rsidP="001C32AC">
                            <w:pPr>
                              <w:rPr>
                                <w:rFonts w:ascii="Marianne" w:hAnsi="Marianne" w:cstheme="minorHAnsi"/>
                                <w:b/>
                                <w:bCs/>
                                <w:u w:val="single"/>
                              </w:rPr>
                            </w:pPr>
                            <w:r>
                              <w:t xml:space="preserve"> </w:t>
                            </w:r>
                            <w:r w:rsidRPr="003D35D9">
                              <w:rPr>
                                <w:rFonts w:ascii="Marianne" w:hAnsi="Marianne" w:cstheme="minorHAnsi"/>
                                <w:b/>
                                <w:bCs/>
                                <w:u w:val="single"/>
                              </w:rPr>
                              <w:t xml:space="preserve">Comment </w:t>
                            </w:r>
                            <w:r w:rsidRPr="003D35D9">
                              <w:rPr>
                                <w:rFonts w:ascii="Marianne" w:hAnsi="Marianne" w:cstheme="minorHAnsi"/>
                              </w:rPr>
                              <w:t>ce fait s’est-il passé</w:t>
                            </w:r>
                            <w:r w:rsidRPr="003D35D9">
                              <w:rPr>
                                <w:rFonts w:ascii="Calibri" w:hAnsi="Calibri" w:cs="Calibri"/>
                              </w:rPr>
                              <w:t> </w:t>
                            </w:r>
                            <w:r w:rsidRPr="003D35D9">
                              <w:rPr>
                                <w:rFonts w:ascii="Marianne" w:hAnsi="Marianne" w:cstheme="minorHAnsi"/>
                              </w:rPr>
                              <w:t>? Quelles sont les conditions d</w:t>
                            </w:r>
                            <w:r w:rsidRPr="003D35D9">
                              <w:rPr>
                                <w:rFonts w:ascii="Marianne" w:hAnsi="Marianne" w:cs="Marianne"/>
                              </w:rPr>
                              <w:t>’</w:t>
                            </w:r>
                            <w:r w:rsidRPr="003D35D9">
                              <w:rPr>
                                <w:rFonts w:ascii="Marianne" w:hAnsi="Marianne" w:cstheme="minorHAnsi"/>
                              </w:rPr>
                              <w:t>arrestation et de d</w:t>
                            </w:r>
                            <w:r w:rsidRPr="003D35D9">
                              <w:rPr>
                                <w:rFonts w:ascii="Marianne" w:hAnsi="Marianne" w:cs="Marianne"/>
                              </w:rPr>
                              <w:t>é</w:t>
                            </w:r>
                            <w:r w:rsidRPr="003D35D9">
                              <w:rPr>
                                <w:rFonts w:ascii="Marianne" w:hAnsi="Marianne" w:cstheme="minorHAnsi"/>
                              </w:rPr>
                              <w:t>tention d</w:t>
                            </w:r>
                            <w:r w:rsidRPr="003D35D9">
                              <w:rPr>
                                <w:rFonts w:ascii="Marianne" w:hAnsi="Marianne" w:cs="Marianne"/>
                              </w:rPr>
                              <w:t>’</w:t>
                            </w:r>
                            <w:proofErr w:type="spellStart"/>
                            <w:r w:rsidRPr="003D35D9">
                              <w:rPr>
                                <w:rFonts w:ascii="Marianne" w:hAnsi="Marianne" w:cstheme="minorHAnsi"/>
                              </w:rPr>
                              <w:t>Atena</w:t>
                            </w:r>
                            <w:proofErr w:type="spellEnd"/>
                            <w:r w:rsidRPr="003D35D9">
                              <w:rPr>
                                <w:rFonts w:ascii="Calibri" w:hAnsi="Calibri" w:cs="Calibri"/>
                              </w:rPr>
                              <w:t> </w:t>
                            </w:r>
                            <w:r w:rsidRPr="003D35D9">
                              <w:rPr>
                                <w:rFonts w:ascii="Marianne" w:hAnsi="Marianne" w:cstheme="minorHAnsi"/>
                              </w:rPr>
                              <w:t>?</w:t>
                            </w:r>
                            <w:r w:rsidRPr="003D35D9">
                              <w:rPr>
                                <w:rFonts w:ascii="Marianne" w:hAnsi="Marianne" w:cstheme="minorHAnsi"/>
                                <w:b/>
                                <w:bCs/>
                                <w:u w:val="single"/>
                              </w:rPr>
                              <w:t xml:space="preserve"> </w:t>
                            </w:r>
                          </w:p>
                          <w:p w14:paraId="51C38865" w14:textId="77777777" w:rsidR="001C32AC" w:rsidRPr="00760683" w:rsidRDefault="001C32AC" w:rsidP="001C32AC">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ADC6F" id="Zone de texte 67" o:spid="_x0000_s1034" type="#_x0000_t202" style="position:absolute;margin-left:471.9pt;margin-top:6.95pt;width:285.6pt;height:15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" fillcolor="white [3201]" strokecolor="#0070c0" strokeweight="2.25pt">
                <v:textbox>
                  <w:txbxContent>
                    <w:p w14:paraId="43F965CF" w14:textId="77777777" w:rsidR="001C32AC" w:rsidRPr="003D35D9" w:rsidRDefault="001C32AC" w:rsidP="001C32AC">
                      <w:pPr>
                        <w:rPr>
                          <w:rFonts w:ascii="Marianne" w:hAnsi="Marianne" w:cstheme="minorHAnsi"/>
                          <w:b/>
                          <w:bCs/>
                          <w:u w:val="single"/>
                        </w:rPr>
                      </w:pPr>
                      <w:r>
                        <w:t xml:space="preserve"> </w:t>
                      </w:r>
                      <w:r w:rsidRPr="003D35D9">
                        <w:rPr>
                          <w:rFonts w:ascii="Marianne" w:hAnsi="Marianne" w:cstheme="minorHAnsi"/>
                          <w:b/>
                          <w:bCs/>
                          <w:u w:val="single"/>
                        </w:rPr>
                        <w:t xml:space="preserve">Comment </w:t>
                      </w:r>
                      <w:r w:rsidRPr="003D35D9">
                        <w:rPr>
                          <w:rFonts w:ascii="Marianne" w:hAnsi="Marianne" w:cstheme="minorHAnsi"/>
                        </w:rPr>
                        <w:t>ce fait s’est-il passé</w:t>
                      </w:r>
                      <w:r w:rsidRPr="003D35D9">
                        <w:rPr>
                          <w:rFonts w:ascii="Calibri" w:hAnsi="Calibri" w:cs="Calibri"/>
                        </w:rPr>
                        <w:t> </w:t>
                      </w:r>
                      <w:r w:rsidRPr="003D35D9">
                        <w:rPr>
                          <w:rFonts w:ascii="Marianne" w:hAnsi="Marianne" w:cstheme="minorHAnsi"/>
                        </w:rPr>
                        <w:t>? Quelles sont les conditions d</w:t>
                      </w:r>
                      <w:r w:rsidRPr="003D35D9">
                        <w:rPr>
                          <w:rFonts w:ascii="Marianne" w:hAnsi="Marianne" w:cs="Marianne"/>
                        </w:rPr>
                        <w:t>’</w:t>
                      </w:r>
                      <w:r w:rsidRPr="003D35D9">
                        <w:rPr>
                          <w:rFonts w:ascii="Marianne" w:hAnsi="Marianne" w:cstheme="minorHAnsi"/>
                        </w:rPr>
                        <w:t>arrestation et de d</w:t>
                      </w:r>
                      <w:r w:rsidRPr="003D35D9">
                        <w:rPr>
                          <w:rFonts w:ascii="Marianne" w:hAnsi="Marianne" w:cs="Marianne"/>
                        </w:rPr>
                        <w:t>é</w:t>
                      </w:r>
                      <w:r w:rsidRPr="003D35D9">
                        <w:rPr>
                          <w:rFonts w:ascii="Marianne" w:hAnsi="Marianne" w:cstheme="minorHAnsi"/>
                        </w:rPr>
                        <w:t>tention d</w:t>
                      </w:r>
                      <w:r w:rsidRPr="003D35D9">
                        <w:rPr>
                          <w:rFonts w:ascii="Marianne" w:hAnsi="Marianne" w:cs="Marianne"/>
                        </w:rPr>
                        <w:t>’</w:t>
                      </w:r>
                      <w:proofErr w:type="spellStart"/>
                      <w:r w:rsidRPr="003D35D9">
                        <w:rPr>
                          <w:rFonts w:ascii="Marianne" w:hAnsi="Marianne" w:cstheme="minorHAnsi"/>
                        </w:rPr>
                        <w:t>Atena</w:t>
                      </w:r>
                      <w:proofErr w:type="spellEnd"/>
                      <w:r w:rsidRPr="003D35D9">
                        <w:rPr>
                          <w:rFonts w:ascii="Calibri" w:hAnsi="Calibri" w:cs="Calibri"/>
                        </w:rPr>
                        <w:t> </w:t>
                      </w:r>
                      <w:r w:rsidRPr="003D35D9">
                        <w:rPr>
                          <w:rFonts w:ascii="Marianne" w:hAnsi="Marianne" w:cstheme="minorHAnsi"/>
                        </w:rPr>
                        <w:t>?</w:t>
                      </w:r>
                      <w:r w:rsidRPr="003D35D9">
                        <w:rPr>
                          <w:rFonts w:ascii="Marianne" w:hAnsi="Marianne" w:cstheme="minorHAnsi"/>
                          <w:b/>
                          <w:bCs/>
                          <w:u w:val="single"/>
                        </w:rPr>
                        <w:t xml:space="preserve"> </w:t>
                      </w:r>
                    </w:p>
                    <w:p w14:paraId="51C38865" w14:textId="77777777" w:rsidR="001C32AC" w:rsidRPr="00760683" w:rsidRDefault="001C32AC" w:rsidP="001C32AC">
                      <w:pPr>
                        <w:rPr>
                          <w:rFonts w:asciiTheme="minorHAnsi" w:hAnsiTheme="minorHAnsi" w:cstheme="minorHAnsi"/>
                        </w:rPr>
                      </w:pPr>
                    </w:p>
                  </w:txbxContent>
                </v:textbox>
              </v:shape>
            </w:pict>
          </mc:Fallback>
        </mc:AlternateContent>
      </w:r>
      <w:r>
        <w:rPr>
          <w:rFonts w:asciiTheme="minorHAnsi" w:hAnsiTheme="minorHAnsi" w:cstheme="minorHAnsi"/>
          <w:b/>
          <w:bCs/>
          <w:noProof/>
          <w:sz w:val="22"/>
          <w:u w:val="single"/>
        </w:rPr>
        <mc:AlternateContent>
          <mc:Choice Requires="wps">
            <w:drawing>
              <wp:anchor distT="0" distB="0" distL="114300" distR="114300" simplePos="0" relativeHeight="251669504" behindDoc="0" locked="0" layoutInCell="1" allowOverlap="1" wp14:anchorId="4249416D" wp14:editId="548E937D">
                <wp:simplePos x="0" y="0"/>
                <wp:positionH relativeFrom="column">
                  <wp:posOffset>-546100</wp:posOffset>
                </wp:positionH>
                <wp:positionV relativeFrom="paragraph">
                  <wp:posOffset>2083435</wp:posOffset>
                </wp:positionV>
                <wp:extent cx="3500755" cy="1721485"/>
                <wp:effectExtent l="12700" t="12700" r="17145" b="18415"/>
                <wp:wrapNone/>
                <wp:docPr id="70" name="Zone de texte 70"/>
                <wp:cNvGraphicFramePr/>
                <a:graphic xmlns:a="http://schemas.openxmlformats.org/drawingml/2006/main">
                  <a:graphicData uri="http://schemas.microsoft.com/office/word/2010/wordprocessingShape">
                    <wps:wsp>
                      <wps:cNvSpPr txBox="1"/>
                      <wps:spPr>
                        <a:xfrm>
                          <a:off x="0" y="0"/>
                          <a:ext cx="3500755" cy="1721485"/>
                        </a:xfrm>
                        <a:prstGeom prst="rect">
                          <a:avLst/>
                        </a:prstGeom>
                        <a:ln w="28575">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231FD5E1" w14:textId="77777777" w:rsidR="001C32AC" w:rsidRPr="003D35D9" w:rsidRDefault="001C32AC" w:rsidP="001C32AC">
                            <w:pPr>
                              <w:rPr>
                                <w:rFonts w:ascii="Marianne" w:hAnsi="Marianne" w:cstheme="minorHAnsi"/>
                              </w:rPr>
                            </w:pPr>
                            <w:r w:rsidRPr="00760683">
                              <w:rPr>
                                <w:rFonts w:asciiTheme="minorHAnsi" w:hAnsiTheme="minorHAnsi" w:cstheme="minorHAnsi"/>
                              </w:rPr>
                              <w:t xml:space="preserve"> </w:t>
                            </w:r>
                            <w:r w:rsidRPr="003D35D9">
                              <w:rPr>
                                <w:rFonts w:ascii="Marianne" w:hAnsi="Marianne" w:cstheme="minorHAnsi"/>
                                <w:b/>
                                <w:bCs/>
                                <w:u w:val="single"/>
                              </w:rPr>
                              <w:t>Quoi</w:t>
                            </w:r>
                            <w:r w:rsidRPr="003D35D9">
                              <w:rPr>
                                <w:rFonts w:ascii="Calibri" w:hAnsi="Calibri" w:cs="Calibri"/>
                              </w:rPr>
                              <w:t> </w:t>
                            </w:r>
                            <w:r w:rsidRPr="003D35D9">
                              <w:rPr>
                                <w:rFonts w:ascii="Marianne" w:hAnsi="Marianne" w:cstheme="minorHAnsi"/>
                              </w:rPr>
                              <w:t>?  Quel est le fait qui nous int</w:t>
                            </w:r>
                            <w:r w:rsidRPr="003D35D9">
                              <w:rPr>
                                <w:rFonts w:ascii="Marianne" w:hAnsi="Marianne" w:cs="Marianne"/>
                              </w:rPr>
                              <w:t>é</w:t>
                            </w:r>
                            <w:r w:rsidRPr="003D35D9">
                              <w:rPr>
                                <w:rFonts w:ascii="Marianne" w:hAnsi="Marianne" w:cstheme="minorHAnsi"/>
                              </w:rPr>
                              <w:t>resse</w:t>
                            </w:r>
                            <w:r w:rsidRPr="003D35D9">
                              <w:rPr>
                                <w:rFonts w:ascii="Calibri" w:hAnsi="Calibri" w:cs="Calibri"/>
                              </w:rPr>
                              <w:t> </w:t>
                            </w:r>
                            <w:r w:rsidRPr="003D35D9">
                              <w:rPr>
                                <w:rFonts w:ascii="Marianne" w:hAnsi="Marianne" w:cstheme="minorHAnsi"/>
                              </w:rPr>
                              <w:t xml:space="preserve">? Pourquoi </w:t>
                            </w:r>
                            <w:proofErr w:type="spellStart"/>
                            <w:r w:rsidRPr="003D35D9">
                              <w:rPr>
                                <w:rFonts w:ascii="Marianne" w:hAnsi="Marianne" w:cstheme="minorHAnsi"/>
                              </w:rPr>
                              <w:t>Atena</w:t>
                            </w:r>
                            <w:proofErr w:type="spellEnd"/>
                            <w:r w:rsidRPr="003D35D9">
                              <w:rPr>
                                <w:rFonts w:ascii="Marianne" w:hAnsi="Marianne" w:cstheme="minorHAnsi"/>
                              </w:rPr>
                              <w:t xml:space="preserve"> est-elle en prison</w:t>
                            </w:r>
                            <w:r w:rsidRPr="003D35D9">
                              <w:rPr>
                                <w:rFonts w:ascii="Calibri" w:hAnsi="Calibri" w:cs="Calibri"/>
                              </w:rPr>
                              <w:t> </w:t>
                            </w:r>
                            <w:r w:rsidRPr="003D35D9">
                              <w:rPr>
                                <w:rFonts w:ascii="Marianne" w:hAnsi="Marianne"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9416D" id="Zone de texte 70" o:spid="_x0000_s1035" type="#_x0000_t202" style="position:absolute;margin-left:-43pt;margin-top:164.05pt;width:275.65pt;height:135.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" fillcolor="white [3201]" strokecolor="#0070c0" strokeweight="2.25pt">
                <v:textbox>
                  <w:txbxContent>
                    <w:p w14:paraId="231FD5E1" w14:textId="77777777" w:rsidR="001C32AC" w:rsidRPr="003D35D9" w:rsidRDefault="001C32AC" w:rsidP="001C32AC">
                      <w:pPr>
                        <w:rPr>
                          <w:rFonts w:ascii="Marianne" w:hAnsi="Marianne" w:cstheme="minorHAnsi"/>
                        </w:rPr>
                      </w:pPr>
                      <w:r w:rsidRPr="00760683">
                        <w:rPr>
                          <w:rFonts w:asciiTheme="minorHAnsi" w:hAnsiTheme="minorHAnsi" w:cstheme="minorHAnsi"/>
                        </w:rPr>
                        <w:t xml:space="preserve"> </w:t>
                      </w:r>
                      <w:r w:rsidRPr="003D35D9">
                        <w:rPr>
                          <w:rFonts w:ascii="Marianne" w:hAnsi="Marianne" w:cstheme="minorHAnsi"/>
                          <w:b/>
                          <w:bCs/>
                          <w:u w:val="single"/>
                        </w:rPr>
                        <w:t>Quoi</w:t>
                      </w:r>
                      <w:r w:rsidRPr="003D35D9">
                        <w:rPr>
                          <w:rFonts w:ascii="Calibri" w:hAnsi="Calibri" w:cs="Calibri"/>
                        </w:rPr>
                        <w:t> </w:t>
                      </w:r>
                      <w:r w:rsidRPr="003D35D9">
                        <w:rPr>
                          <w:rFonts w:ascii="Marianne" w:hAnsi="Marianne" w:cstheme="minorHAnsi"/>
                        </w:rPr>
                        <w:t>?  Quel est le fait qui nous int</w:t>
                      </w:r>
                      <w:r w:rsidRPr="003D35D9">
                        <w:rPr>
                          <w:rFonts w:ascii="Marianne" w:hAnsi="Marianne" w:cs="Marianne"/>
                        </w:rPr>
                        <w:t>é</w:t>
                      </w:r>
                      <w:r w:rsidRPr="003D35D9">
                        <w:rPr>
                          <w:rFonts w:ascii="Marianne" w:hAnsi="Marianne" w:cstheme="minorHAnsi"/>
                        </w:rPr>
                        <w:t>resse</w:t>
                      </w:r>
                      <w:r w:rsidRPr="003D35D9">
                        <w:rPr>
                          <w:rFonts w:ascii="Calibri" w:hAnsi="Calibri" w:cs="Calibri"/>
                        </w:rPr>
                        <w:t> </w:t>
                      </w:r>
                      <w:r w:rsidRPr="003D35D9">
                        <w:rPr>
                          <w:rFonts w:ascii="Marianne" w:hAnsi="Marianne" w:cstheme="minorHAnsi"/>
                        </w:rPr>
                        <w:t xml:space="preserve">? Pourquoi </w:t>
                      </w:r>
                      <w:proofErr w:type="spellStart"/>
                      <w:r w:rsidRPr="003D35D9">
                        <w:rPr>
                          <w:rFonts w:ascii="Marianne" w:hAnsi="Marianne" w:cstheme="minorHAnsi"/>
                        </w:rPr>
                        <w:t>Atena</w:t>
                      </w:r>
                      <w:proofErr w:type="spellEnd"/>
                      <w:r w:rsidRPr="003D35D9">
                        <w:rPr>
                          <w:rFonts w:ascii="Marianne" w:hAnsi="Marianne" w:cstheme="minorHAnsi"/>
                        </w:rPr>
                        <w:t xml:space="preserve"> est-elle en prison</w:t>
                      </w:r>
                      <w:r w:rsidRPr="003D35D9">
                        <w:rPr>
                          <w:rFonts w:ascii="Calibri" w:hAnsi="Calibri" w:cs="Calibri"/>
                        </w:rPr>
                        <w:t> </w:t>
                      </w:r>
                      <w:r w:rsidRPr="003D35D9">
                        <w:rPr>
                          <w:rFonts w:ascii="Marianne" w:hAnsi="Marianne" w:cstheme="minorHAnsi"/>
                        </w:rPr>
                        <w:t xml:space="preserve">? </w:t>
                      </w:r>
                    </w:p>
                  </w:txbxContent>
                </v:textbox>
              </v:shape>
            </w:pict>
          </mc:Fallback>
        </mc:AlternateContent>
      </w:r>
      <w:r>
        <w:rPr>
          <w:rFonts w:asciiTheme="minorHAnsi" w:hAnsiTheme="minorHAnsi" w:cstheme="minorHAnsi"/>
          <w:b/>
          <w:bCs/>
          <w:noProof/>
          <w:sz w:val="22"/>
          <w:u w:val="single"/>
        </w:rPr>
        <mc:AlternateContent>
          <mc:Choice Requires="wps">
            <w:drawing>
              <wp:anchor distT="0" distB="0" distL="114300" distR="114300" simplePos="0" relativeHeight="251668480" behindDoc="0" locked="0" layoutInCell="1" allowOverlap="1" wp14:anchorId="607C2111" wp14:editId="7F7FC806">
                <wp:simplePos x="0" y="0"/>
                <wp:positionH relativeFrom="column">
                  <wp:posOffset>-485775</wp:posOffset>
                </wp:positionH>
                <wp:positionV relativeFrom="paragraph">
                  <wp:posOffset>176530</wp:posOffset>
                </wp:positionV>
                <wp:extent cx="3394710" cy="1721485"/>
                <wp:effectExtent l="12700" t="12700" r="8890" b="18415"/>
                <wp:wrapNone/>
                <wp:docPr id="68" name="Zone de texte 68"/>
                <wp:cNvGraphicFramePr/>
                <a:graphic xmlns:a="http://schemas.openxmlformats.org/drawingml/2006/main">
                  <a:graphicData uri="http://schemas.microsoft.com/office/word/2010/wordprocessingShape">
                    <wps:wsp>
                      <wps:cNvSpPr txBox="1"/>
                      <wps:spPr>
                        <a:xfrm>
                          <a:off x="0" y="0"/>
                          <a:ext cx="3394710" cy="1721485"/>
                        </a:xfrm>
                        <a:prstGeom prst="rect">
                          <a:avLst/>
                        </a:prstGeom>
                        <a:ln w="28575">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4254A2E1" w14:textId="19537138" w:rsidR="001C32AC" w:rsidRPr="003D35D9" w:rsidRDefault="001C32AC" w:rsidP="001C32AC">
                            <w:pPr>
                              <w:rPr>
                                <w:rFonts w:ascii="Marianne" w:hAnsi="Marianne" w:cstheme="minorHAnsi"/>
                              </w:rPr>
                            </w:pPr>
                            <w:r w:rsidRPr="003D35D9">
                              <w:rPr>
                                <w:rFonts w:ascii="Marianne" w:hAnsi="Marianne" w:cstheme="minorHAnsi"/>
                                <w:b/>
                                <w:bCs/>
                                <w:u w:val="single"/>
                              </w:rPr>
                              <w:t>Qui</w:t>
                            </w:r>
                            <w:r w:rsidRPr="003D35D9">
                              <w:rPr>
                                <w:rFonts w:ascii="Marianne" w:hAnsi="Marianne" w:cstheme="minorHAnsi"/>
                              </w:rPr>
                              <w:t xml:space="preserve"> est </w:t>
                            </w:r>
                            <w:proofErr w:type="spellStart"/>
                            <w:r w:rsidRPr="003D35D9">
                              <w:rPr>
                                <w:rFonts w:ascii="Marianne" w:hAnsi="Marianne" w:cstheme="minorHAnsi"/>
                              </w:rPr>
                              <w:t>Atena</w:t>
                            </w:r>
                            <w:proofErr w:type="spellEnd"/>
                            <w:r w:rsidRPr="003D35D9">
                              <w:rPr>
                                <w:rFonts w:ascii="Calibri" w:hAnsi="Calibri" w:cs="Calibri"/>
                              </w:rPr>
                              <w:t> </w:t>
                            </w:r>
                            <w:r w:rsidRPr="003D35D9">
                              <w:rPr>
                                <w:rFonts w:ascii="Marianne" w:hAnsi="Marianne"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C2111" id="Zone de texte 68" o:spid="_x0000_s1036" type="#_x0000_t202" style="position:absolute;margin-left:-38.25pt;margin-top:13.9pt;width:267.3pt;height:135.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" fillcolor="white [3201]" strokecolor="#0070c0" strokeweight="2.25pt">
                <v:textbox>
                  <w:txbxContent>
                    <w:p w14:paraId="4254A2E1" w14:textId="19537138" w:rsidR="001C32AC" w:rsidRPr="003D35D9" w:rsidRDefault="001C32AC" w:rsidP="001C32AC">
                      <w:pPr>
                        <w:rPr>
                          <w:rFonts w:ascii="Marianne" w:hAnsi="Marianne" w:cstheme="minorHAnsi"/>
                        </w:rPr>
                      </w:pPr>
                      <w:r w:rsidRPr="003D35D9">
                        <w:rPr>
                          <w:rFonts w:ascii="Marianne" w:hAnsi="Marianne" w:cstheme="minorHAnsi"/>
                          <w:b/>
                          <w:bCs/>
                          <w:u w:val="single"/>
                        </w:rPr>
                        <w:t>Qui</w:t>
                      </w:r>
                      <w:r w:rsidRPr="003D35D9">
                        <w:rPr>
                          <w:rFonts w:ascii="Marianne" w:hAnsi="Marianne" w:cstheme="minorHAnsi"/>
                        </w:rPr>
                        <w:t xml:space="preserve"> est </w:t>
                      </w:r>
                      <w:proofErr w:type="spellStart"/>
                      <w:r w:rsidRPr="003D35D9">
                        <w:rPr>
                          <w:rFonts w:ascii="Marianne" w:hAnsi="Marianne" w:cstheme="minorHAnsi"/>
                        </w:rPr>
                        <w:t>Atena</w:t>
                      </w:r>
                      <w:proofErr w:type="spellEnd"/>
                      <w:r w:rsidRPr="003D35D9">
                        <w:rPr>
                          <w:rFonts w:ascii="Calibri" w:hAnsi="Calibri" w:cs="Calibri"/>
                        </w:rPr>
                        <w:t> </w:t>
                      </w:r>
                      <w:r w:rsidRPr="003D35D9">
                        <w:rPr>
                          <w:rFonts w:ascii="Marianne" w:hAnsi="Marianne" w:cstheme="minorHAnsi"/>
                        </w:rPr>
                        <w:t>?</w:t>
                      </w:r>
                    </w:p>
                  </w:txbxContent>
                </v:textbox>
              </v:shape>
            </w:pict>
          </mc:Fallback>
        </mc:AlternateContent>
      </w:r>
      <w:r>
        <w:rPr>
          <w:rFonts w:ascii="Calibri" w:hAnsi="Calibri"/>
          <w:noProof/>
        </w:rPr>
        <w:drawing>
          <wp:anchor distT="0" distB="0" distL="114300" distR="114300" simplePos="0" relativeHeight="251667456" behindDoc="1" locked="0" layoutInCell="1" allowOverlap="1" wp14:anchorId="1235139A" wp14:editId="710F569D">
            <wp:simplePos x="0" y="0"/>
            <wp:positionH relativeFrom="margin">
              <wp:align>center</wp:align>
            </wp:positionH>
            <wp:positionV relativeFrom="paragraph">
              <wp:posOffset>303530</wp:posOffset>
            </wp:positionV>
            <wp:extent cx="2843530" cy="1878965"/>
            <wp:effectExtent l="0" t="0" r="0" b="6985"/>
            <wp:wrapTight wrapText="bothSides">
              <wp:wrapPolygon edited="0">
                <wp:start x="0" y="0"/>
                <wp:lineTo x="0" y="21461"/>
                <wp:lineTo x="21417" y="21461"/>
                <wp:lineTo x="21417" y="0"/>
                <wp:lineTo x="0" y="0"/>
              </wp:wrapPolygon>
            </wp:wrapTight>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3530" cy="1878965"/>
                    </a:xfrm>
                    <a:prstGeom prst="rect">
                      <a:avLst/>
                    </a:prstGeom>
                  </pic:spPr>
                </pic:pic>
              </a:graphicData>
            </a:graphic>
            <wp14:sizeRelH relativeFrom="page">
              <wp14:pctWidth>0</wp14:pctWidth>
            </wp14:sizeRelH>
            <wp14:sizeRelV relativeFrom="page">
              <wp14:pctHeight>0</wp14:pctHeight>
            </wp14:sizeRelV>
          </wp:anchor>
        </w:drawing>
      </w: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p w14:paraId="7EF33CEA" w14:textId="77777777" w:rsidR="0008552D" w:rsidRDefault="0008552D" w:rsidP="001C32AC">
      <w:pPr>
        <w:pStyle w:val="Titre2"/>
        <w:rPr>
          <w:b/>
          <w:bCs/>
          <w:sz w:val="24"/>
          <w:szCs w:val="36"/>
        </w:rPr>
        <w:sectPr w:rsidR="0008552D" w:rsidSect="001C32AC">
          <w:pgSz w:w="16838" w:h="11906" w:orient="landscape" w:code="9"/>
          <w:pgMar w:top="1418" w:right="1304" w:bottom="1418" w:left="1418" w:header="425" w:footer="510" w:gutter="0"/>
          <w:cols w:space="708"/>
          <w:docGrid w:linePitch="360"/>
        </w:sectPr>
      </w:pPr>
    </w:p>
    <w:p w14:paraId="6770FA13" w14:textId="77777777" w:rsidR="0008552D" w:rsidRPr="005D1D46" w:rsidRDefault="0008552D" w:rsidP="0008552D">
      <w:pPr>
        <w:rPr>
          <w:rFonts w:ascii="Marianne" w:hAnsi="Marianne"/>
          <w:b/>
          <w:bCs/>
          <w:color w:val="FF0000"/>
        </w:rPr>
      </w:pPr>
      <w:r w:rsidRPr="005D1D46">
        <w:rPr>
          <w:rFonts w:ascii="Marianne" w:hAnsi="Marianne"/>
          <w:b/>
          <w:bCs/>
          <w:u w:val="single"/>
        </w:rPr>
        <w:lastRenderedPageBreak/>
        <w:t>Annexe 5 :</w:t>
      </w:r>
      <w:r>
        <w:rPr>
          <w:rFonts w:ascii="Marianne" w:hAnsi="Marianne"/>
        </w:rPr>
        <w:t xml:space="preserve"> </w:t>
      </w:r>
      <w:r>
        <w:rPr>
          <w:rFonts w:ascii="Marianne" w:hAnsi="Marianne"/>
          <w:b/>
          <w:bCs/>
          <w:color w:val="FF0000"/>
        </w:rPr>
        <w:t>G</w:t>
      </w:r>
      <w:r w:rsidRPr="005D1D46">
        <w:rPr>
          <w:rFonts w:ascii="Marianne" w:hAnsi="Marianne"/>
          <w:b/>
          <w:bCs/>
          <w:color w:val="FF0000"/>
        </w:rPr>
        <w:t>rille d’auto-évaluation (guidée et explicite)</w:t>
      </w:r>
    </w:p>
    <w:tbl>
      <w:tblPr>
        <w:tblpPr w:leftFromText="141" w:rightFromText="141" w:vertAnchor="page" w:horzAnchor="page" w:tblpX="931" w:tblpY="1921"/>
        <w:tblW w:w="0" w:type="auto"/>
        <w:tblCellMar>
          <w:left w:w="0" w:type="dxa"/>
          <w:right w:w="0" w:type="dxa"/>
        </w:tblCellMar>
        <w:tblLook w:val="04A0" w:firstRow="1" w:lastRow="0" w:firstColumn="1" w:lastColumn="0" w:noHBand="0" w:noVBand="1"/>
      </w:tblPr>
      <w:tblGrid>
        <w:gridCol w:w="1766"/>
        <w:gridCol w:w="1481"/>
        <w:gridCol w:w="1706"/>
        <w:gridCol w:w="1648"/>
        <w:gridCol w:w="1732"/>
        <w:gridCol w:w="717"/>
      </w:tblGrid>
      <w:tr w:rsidR="0008552D" w:rsidRPr="00976A9B" w14:paraId="16709B43" w14:textId="77777777" w:rsidTr="0008552D">
        <w:trPr>
          <w:trHeight w:val="487"/>
        </w:trPr>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6D810978" w14:textId="77777777" w:rsidR="0008552D" w:rsidRPr="00976A9B" w:rsidRDefault="0008552D" w:rsidP="0008552D">
            <w:pPr>
              <w:tabs>
                <w:tab w:val="left" w:pos="2448"/>
              </w:tabs>
              <w:rPr>
                <w:sz w:val="18"/>
                <w:szCs w:val="18"/>
              </w:rPr>
            </w:pPr>
            <w:r w:rsidRPr="00976A9B">
              <w:rPr>
                <w:b/>
                <w:bCs/>
                <w:sz w:val="18"/>
                <w:szCs w:val="18"/>
              </w:rPr>
              <w:t xml:space="preserve">Groupe </w:t>
            </w:r>
          </w:p>
        </w:tc>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0A552AFF" w14:textId="77777777" w:rsidR="0008552D" w:rsidRPr="00976A9B" w:rsidRDefault="0008552D" w:rsidP="0008552D">
            <w:pPr>
              <w:tabs>
                <w:tab w:val="left" w:pos="2448"/>
              </w:tabs>
              <w:rPr>
                <w:sz w:val="18"/>
                <w:szCs w:val="18"/>
              </w:rPr>
            </w:pPr>
            <w:r w:rsidRPr="00976A9B">
              <w:rPr>
                <w:b/>
                <w:bCs/>
                <w:sz w:val="18"/>
                <w:szCs w:val="18"/>
              </w:rPr>
              <w:t>Maîtrise insuffisante</w:t>
            </w:r>
          </w:p>
        </w:tc>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005F296B" w14:textId="4C7ACBFF" w:rsidR="0008552D" w:rsidRPr="00976A9B" w:rsidRDefault="0008552D" w:rsidP="0008552D">
            <w:pPr>
              <w:tabs>
                <w:tab w:val="left" w:pos="2448"/>
              </w:tabs>
              <w:rPr>
                <w:sz w:val="18"/>
                <w:szCs w:val="18"/>
              </w:rPr>
            </w:pPr>
            <w:r w:rsidRPr="00976A9B">
              <w:rPr>
                <w:b/>
                <w:bCs/>
                <w:sz w:val="18"/>
                <w:szCs w:val="18"/>
              </w:rPr>
              <w:t>Ma</w:t>
            </w:r>
            <w:r>
              <w:rPr>
                <w:b/>
                <w:bCs/>
                <w:sz w:val="18"/>
                <w:szCs w:val="18"/>
              </w:rPr>
              <w:t>î</w:t>
            </w:r>
            <w:r w:rsidRPr="00976A9B">
              <w:rPr>
                <w:b/>
                <w:bCs/>
                <w:sz w:val="18"/>
                <w:szCs w:val="18"/>
              </w:rPr>
              <w:t>trise fragile</w:t>
            </w:r>
          </w:p>
        </w:tc>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5DC4AADC" w14:textId="77777777" w:rsidR="0008552D" w:rsidRPr="00976A9B" w:rsidRDefault="0008552D" w:rsidP="0008552D">
            <w:pPr>
              <w:tabs>
                <w:tab w:val="left" w:pos="2448"/>
              </w:tabs>
              <w:rPr>
                <w:sz w:val="18"/>
                <w:szCs w:val="18"/>
              </w:rPr>
            </w:pPr>
            <w:r w:rsidRPr="00976A9B">
              <w:rPr>
                <w:b/>
                <w:bCs/>
                <w:sz w:val="18"/>
                <w:szCs w:val="18"/>
              </w:rPr>
              <w:t>Maîtrisée</w:t>
            </w:r>
          </w:p>
        </w:tc>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5CDBB494" w14:textId="77777777" w:rsidR="0008552D" w:rsidRPr="00976A9B" w:rsidRDefault="0008552D" w:rsidP="0008552D">
            <w:pPr>
              <w:tabs>
                <w:tab w:val="left" w:pos="2448"/>
              </w:tabs>
              <w:rPr>
                <w:sz w:val="18"/>
                <w:szCs w:val="18"/>
              </w:rPr>
            </w:pPr>
            <w:r w:rsidRPr="00976A9B">
              <w:rPr>
                <w:b/>
                <w:bCs/>
                <w:sz w:val="18"/>
                <w:szCs w:val="18"/>
              </w:rPr>
              <w:t>Très bonne maîtrise</w:t>
            </w:r>
          </w:p>
        </w:tc>
        <w:tc>
          <w:tcPr>
            <w:tcW w:w="0" w:type="auto"/>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73AB8740" w14:textId="77777777" w:rsidR="0008552D" w:rsidRPr="00976A9B" w:rsidRDefault="0008552D" w:rsidP="0008552D">
            <w:pPr>
              <w:tabs>
                <w:tab w:val="left" w:pos="2448"/>
              </w:tabs>
              <w:rPr>
                <w:sz w:val="18"/>
                <w:szCs w:val="18"/>
              </w:rPr>
            </w:pPr>
            <w:r w:rsidRPr="00976A9B">
              <w:rPr>
                <w:b/>
                <w:bCs/>
                <w:sz w:val="18"/>
                <w:szCs w:val="18"/>
              </w:rPr>
              <w:t xml:space="preserve">NOTE </w:t>
            </w:r>
          </w:p>
        </w:tc>
      </w:tr>
      <w:tr w:rsidR="0008552D" w:rsidRPr="00976A9B" w14:paraId="534CD585" w14:textId="77777777" w:rsidTr="0008552D">
        <w:trPr>
          <w:trHeight w:val="1787"/>
        </w:trPr>
        <w:tc>
          <w:tcPr>
            <w:tcW w:w="0" w:type="auto"/>
            <w:tcBorders>
              <w:top w:val="single" w:sz="24"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79011A4D" w14:textId="77777777" w:rsidR="0008552D" w:rsidRPr="005A4F2D" w:rsidRDefault="0008552D" w:rsidP="0008552D">
            <w:pPr>
              <w:tabs>
                <w:tab w:val="left" w:pos="2448"/>
              </w:tabs>
              <w:rPr>
                <w:b/>
                <w:bCs/>
                <w:sz w:val="18"/>
                <w:szCs w:val="18"/>
              </w:rPr>
            </w:pPr>
            <w:r w:rsidRPr="00976A9B">
              <w:rPr>
                <w:b/>
                <w:bCs/>
                <w:sz w:val="18"/>
                <w:szCs w:val="18"/>
              </w:rPr>
              <w:t xml:space="preserve">Ecrire pour structurer sa pensée et son savoir : les principes d’un article de presse </w:t>
            </w:r>
          </w:p>
          <w:p w14:paraId="3A5AE852" w14:textId="77777777" w:rsidR="0008552D" w:rsidRPr="00976A9B" w:rsidRDefault="0008552D" w:rsidP="0008552D">
            <w:pPr>
              <w:rPr>
                <w:sz w:val="18"/>
                <w:szCs w:val="18"/>
              </w:rPr>
            </w:pPr>
          </w:p>
        </w:tc>
        <w:tc>
          <w:tcPr>
            <w:tcW w:w="0" w:type="auto"/>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4C8F5E71" w14:textId="77777777" w:rsidR="0008552D" w:rsidRPr="00976A9B" w:rsidRDefault="0008552D" w:rsidP="0008552D">
            <w:pPr>
              <w:tabs>
                <w:tab w:val="left" w:pos="2448"/>
              </w:tabs>
              <w:rPr>
                <w:sz w:val="18"/>
                <w:szCs w:val="18"/>
              </w:rPr>
            </w:pPr>
            <w:r w:rsidRPr="00976A9B">
              <w:rPr>
                <w:sz w:val="18"/>
                <w:szCs w:val="18"/>
              </w:rPr>
              <w:t xml:space="preserve">Nous avons peu rédigé ou 1 ou 2 lignes. Nous n’avons pas trouvé de titre. </w:t>
            </w:r>
          </w:p>
        </w:tc>
        <w:tc>
          <w:tcPr>
            <w:tcW w:w="0" w:type="auto"/>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326E7EC" w14:textId="77777777" w:rsidR="0008552D" w:rsidRPr="00976A9B" w:rsidRDefault="0008552D" w:rsidP="0008552D">
            <w:pPr>
              <w:tabs>
                <w:tab w:val="left" w:pos="2448"/>
              </w:tabs>
              <w:rPr>
                <w:sz w:val="18"/>
                <w:szCs w:val="18"/>
              </w:rPr>
            </w:pPr>
            <w:r w:rsidRPr="00976A9B">
              <w:rPr>
                <w:sz w:val="18"/>
                <w:szCs w:val="18"/>
              </w:rPr>
              <w:t xml:space="preserve">Nous avons rédigé un texte court, correctement exprimé. Nous avons trouvé un titre. Le texte du chapô est le même que celui de l’article.  L’orthographe est satisfaisante. </w:t>
            </w:r>
          </w:p>
        </w:tc>
        <w:tc>
          <w:tcPr>
            <w:tcW w:w="0" w:type="auto"/>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69C1E86" w14:textId="77777777" w:rsidR="0008552D" w:rsidRPr="00976A9B" w:rsidRDefault="0008552D" w:rsidP="0008552D">
            <w:pPr>
              <w:tabs>
                <w:tab w:val="left" w:pos="2448"/>
              </w:tabs>
              <w:rPr>
                <w:sz w:val="18"/>
                <w:szCs w:val="18"/>
              </w:rPr>
            </w:pPr>
            <w:r w:rsidRPr="00976A9B">
              <w:rPr>
                <w:sz w:val="18"/>
                <w:szCs w:val="18"/>
              </w:rPr>
              <w:t xml:space="preserve">Nous avons rédigé des textes structurés. Notre titre est accrocheur. Le chapô est différent des textes. L’orthographe et la syntaxe sont bonnes. </w:t>
            </w:r>
          </w:p>
        </w:tc>
        <w:tc>
          <w:tcPr>
            <w:tcW w:w="0" w:type="auto"/>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E4BFA0E" w14:textId="77777777" w:rsidR="0008552D" w:rsidRPr="00976A9B" w:rsidRDefault="0008552D" w:rsidP="0008552D">
            <w:pPr>
              <w:tabs>
                <w:tab w:val="left" w:pos="2448"/>
              </w:tabs>
              <w:rPr>
                <w:sz w:val="18"/>
                <w:szCs w:val="18"/>
              </w:rPr>
            </w:pPr>
            <w:r w:rsidRPr="00976A9B">
              <w:rPr>
                <w:sz w:val="18"/>
                <w:szCs w:val="18"/>
              </w:rPr>
              <w:t xml:space="preserve">Nous avons rédigé des textes structurés et précis. Notre titre est accrocheur. Le chapô est différent des textes. L’orthographe et la syntaxe sont bonnes. Le vocabulaire est soutenu. </w:t>
            </w:r>
          </w:p>
        </w:tc>
        <w:tc>
          <w:tcPr>
            <w:tcW w:w="0" w:type="auto"/>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23C4E333" w14:textId="77777777" w:rsidR="0008552D" w:rsidRPr="00976A9B" w:rsidRDefault="0008552D" w:rsidP="0008552D">
            <w:pPr>
              <w:tabs>
                <w:tab w:val="left" w:pos="2448"/>
              </w:tabs>
              <w:rPr>
                <w:sz w:val="18"/>
                <w:szCs w:val="18"/>
              </w:rPr>
            </w:pPr>
            <w:r w:rsidRPr="00976A9B">
              <w:rPr>
                <w:sz w:val="18"/>
                <w:szCs w:val="18"/>
              </w:rPr>
              <w:t>/5</w:t>
            </w:r>
          </w:p>
        </w:tc>
      </w:tr>
      <w:tr w:rsidR="0008552D" w:rsidRPr="00976A9B" w14:paraId="0EF23BCD" w14:textId="77777777" w:rsidTr="0008552D">
        <w:trPr>
          <w:trHeight w:val="1624"/>
        </w:trPr>
        <w:tc>
          <w:tcPr>
            <w:tcW w:w="0" w:type="auto"/>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5A83FC9" w14:textId="77777777" w:rsidR="0008552D" w:rsidRPr="00976A9B" w:rsidRDefault="0008552D" w:rsidP="0008552D">
            <w:pPr>
              <w:tabs>
                <w:tab w:val="left" w:pos="2448"/>
              </w:tabs>
              <w:rPr>
                <w:sz w:val="18"/>
                <w:szCs w:val="18"/>
              </w:rPr>
            </w:pPr>
            <w:r>
              <w:rPr>
                <w:b/>
                <w:bCs/>
                <w:sz w:val="18"/>
                <w:szCs w:val="18"/>
              </w:rPr>
              <w:t xml:space="preserve">Maîtriser des connaissances </w:t>
            </w:r>
            <w:r w:rsidRPr="00976A9B">
              <w:rPr>
                <w:b/>
                <w:bCs/>
                <w:sz w:val="18"/>
                <w:szCs w:val="18"/>
              </w:rPr>
              <w:t xml:space="preserve">: liberté d’expression, de la presse, Etat non démocratique, informations et médias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2A3CE25" w14:textId="77777777" w:rsidR="0008552D" w:rsidRPr="00976A9B" w:rsidRDefault="0008552D" w:rsidP="0008552D">
            <w:pPr>
              <w:tabs>
                <w:tab w:val="left" w:pos="2448"/>
              </w:tabs>
              <w:rPr>
                <w:sz w:val="18"/>
                <w:szCs w:val="18"/>
              </w:rPr>
            </w:pPr>
            <w:r w:rsidRPr="00976A9B">
              <w:rPr>
                <w:sz w:val="18"/>
                <w:szCs w:val="18"/>
              </w:rPr>
              <w:t>Nous n’avons pas compris la situation d’</w:t>
            </w:r>
            <w:proofErr w:type="spellStart"/>
            <w:r w:rsidRPr="00976A9B">
              <w:rPr>
                <w:sz w:val="18"/>
                <w:szCs w:val="18"/>
              </w:rPr>
              <w:t>Atena</w:t>
            </w:r>
            <w:proofErr w:type="spellEnd"/>
            <w:r w:rsidRPr="00976A9B">
              <w:rPr>
                <w:sz w:val="18"/>
                <w:szCs w:val="18"/>
              </w:rPr>
              <w:t xml:space="preserve"> ni le contexte en Iran. Les mots de vocabulaire ne sont pas compris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1285043" w14:textId="77777777" w:rsidR="0008552D" w:rsidRPr="00976A9B" w:rsidRDefault="0008552D" w:rsidP="0008552D">
            <w:pPr>
              <w:tabs>
                <w:tab w:val="left" w:pos="2448"/>
              </w:tabs>
              <w:rPr>
                <w:sz w:val="18"/>
                <w:szCs w:val="18"/>
              </w:rPr>
            </w:pPr>
            <w:r w:rsidRPr="00976A9B">
              <w:rPr>
                <w:sz w:val="18"/>
                <w:szCs w:val="18"/>
              </w:rPr>
              <w:t>Nous avons compris l’histoire d’</w:t>
            </w:r>
            <w:proofErr w:type="spellStart"/>
            <w:r w:rsidRPr="00976A9B">
              <w:rPr>
                <w:sz w:val="18"/>
                <w:szCs w:val="18"/>
              </w:rPr>
              <w:t>Atena</w:t>
            </w:r>
            <w:proofErr w:type="spellEnd"/>
            <w:r w:rsidRPr="00976A9B">
              <w:rPr>
                <w:sz w:val="18"/>
                <w:szCs w:val="18"/>
              </w:rPr>
              <w:t xml:space="preserve"> mais nous avons du mal à comprendre la situation politique en Iran</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29BE69E" w14:textId="77777777" w:rsidR="0008552D" w:rsidRPr="00976A9B" w:rsidRDefault="0008552D" w:rsidP="0008552D">
            <w:pPr>
              <w:tabs>
                <w:tab w:val="left" w:pos="2448"/>
              </w:tabs>
              <w:rPr>
                <w:sz w:val="18"/>
                <w:szCs w:val="18"/>
              </w:rPr>
            </w:pPr>
            <w:r w:rsidRPr="00976A9B">
              <w:rPr>
                <w:sz w:val="18"/>
                <w:szCs w:val="18"/>
              </w:rPr>
              <w:t>Nous avons compris l’histoire d’</w:t>
            </w:r>
            <w:proofErr w:type="spellStart"/>
            <w:r w:rsidRPr="00976A9B">
              <w:rPr>
                <w:sz w:val="18"/>
                <w:szCs w:val="18"/>
              </w:rPr>
              <w:t>Atena</w:t>
            </w:r>
            <w:proofErr w:type="spellEnd"/>
            <w:r w:rsidRPr="00976A9B">
              <w:rPr>
                <w:sz w:val="18"/>
                <w:szCs w:val="18"/>
              </w:rPr>
              <w:t xml:space="preserve"> et la situation politique en Iran. Nous avons utilisé un vocabulaire précis mais quelques</w:t>
            </w:r>
            <w:r>
              <w:rPr>
                <w:sz w:val="18"/>
                <w:szCs w:val="18"/>
              </w:rPr>
              <w:t xml:space="preserve"> manques subsistent</w:t>
            </w:r>
            <w:r w:rsidRPr="00976A9B">
              <w:rPr>
                <w:sz w:val="18"/>
                <w:szCs w:val="18"/>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1EB11CA" w14:textId="77777777" w:rsidR="0008552D" w:rsidRPr="00976A9B" w:rsidRDefault="0008552D" w:rsidP="0008552D">
            <w:pPr>
              <w:tabs>
                <w:tab w:val="left" w:pos="2448"/>
              </w:tabs>
              <w:rPr>
                <w:sz w:val="18"/>
                <w:szCs w:val="18"/>
              </w:rPr>
            </w:pPr>
            <w:r w:rsidRPr="00976A9B">
              <w:rPr>
                <w:sz w:val="18"/>
                <w:szCs w:val="18"/>
              </w:rPr>
              <w:t>Nous avons compris l’histoire d’</w:t>
            </w:r>
            <w:proofErr w:type="spellStart"/>
            <w:r w:rsidRPr="00976A9B">
              <w:rPr>
                <w:sz w:val="18"/>
                <w:szCs w:val="18"/>
              </w:rPr>
              <w:t>Atena</w:t>
            </w:r>
            <w:proofErr w:type="spellEnd"/>
            <w:r w:rsidRPr="00976A9B">
              <w:rPr>
                <w:sz w:val="18"/>
                <w:szCs w:val="18"/>
              </w:rPr>
              <w:t xml:space="preserve">, la situation politique en Iran et nous avons utilisé un vocabulaire précis.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2165CC7" w14:textId="77777777" w:rsidR="0008552D" w:rsidRPr="00976A9B" w:rsidRDefault="0008552D" w:rsidP="0008552D">
            <w:pPr>
              <w:tabs>
                <w:tab w:val="left" w:pos="2448"/>
              </w:tabs>
              <w:rPr>
                <w:sz w:val="18"/>
                <w:szCs w:val="18"/>
              </w:rPr>
            </w:pPr>
            <w:r w:rsidRPr="00976A9B">
              <w:rPr>
                <w:sz w:val="18"/>
                <w:szCs w:val="18"/>
              </w:rPr>
              <w:t>/5</w:t>
            </w:r>
          </w:p>
        </w:tc>
      </w:tr>
      <w:tr w:rsidR="0008552D" w:rsidRPr="00976A9B" w14:paraId="1B90A2A2" w14:textId="77777777" w:rsidTr="0008552D">
        <w:trPr>
          <w:trHeight w:val="1662"/>
        </w:trPr>
        <w:tc>
          <w:tcPr>
            <w:tcW w:w="0" w:type="auto"/>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7DECE476" w14:textId="77777777" w:rsidR="0008552D" w:rsidRPr="00976A9B" w:rsidRDefault="0008552D" w:rsidP="0008552D">
            <w:pPr>
              <w:tabs>
                <w:tab w:val="left" w:pos="2448"/>
              </w:tabs>
              <w:rPr>
                <w:sz w:val="18"/>
                <w:szCs w:val="18"/>
              </w:rPr>
            </w:pPr>
            <w:r w:rsidRPr="00976A9B">
              <w:rPr>
                <w:b/>
                <w:bCs/>
                <w:sz w:val="18"/>
                <w:szCs w:val="18"/>
              </w:rPr>
              <w:t> </w:t>
            </w:r>
          </w:p>
          <w:p w14:paraId="04057D87" w14:textId="77777777" w:rsidR="0008552D" w:rsidRPr="00976A9B" w:rsidRDefault="0008552D" w:rsidP="0008552D">
            <w:pPr>
              <w:tabs>
                <w:tab w:val="left" w:pos="2448"/>
              </w:tabs>
              <w:rPr>
                <w:sz w:val="18"/>
                <w:szCs w:val="18"/>
              </w:rPr>
            </w:pPr>
            <w:r w:rsidRPr="00976A9B">
              <w:rPr>
                <w:b/>
                <w:bCs/>
                <w:sz w:val="18"/>
                <w:szCs w:val="18"/>
              </w:rPr>
              <w:t xml:space="preserve"> Extraire des informations pertinentes, réussir à synthétiser les informations</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1AD64DB" w14:textId="77777777" w:rsidR="0008552D" w:rsidRPr="00976A9B" w:rsidRDefault="0008552D" w:rsidP="0008552D">
            <w:pPr>
              <w:tabs>
                <w:tab w:val="left" w:pos="2448"/>
              </w:tabs>
              <w:rPr>
                <w:sz w:val="18"/>
                <w:szCs w:val="18"/>
              </w:rPr>
            </w:pPr>
            <w:r w:rsidRPr="00976A9B">
              <w:rPr>
                <w:sz w:val="18"/>
                <w:szCs w:val="18"/>
              </w:rPr>
              <w:t>Nous n’avons pas réussi à résum</w:t>
            </w:r>
            <w:r>
              <w:rPr>
                <w:sz w:val="18"/>
                <w:szCs w:val="18"/>
              </w:rPr>
              <w:t>er</w:t>
            </w:r>
            <w:r w:rsidRPr="00976A9B">
              <w:rPr>
                <w:sz w:val="18"/>
                <w:szCs w:val="18"/>
              </w:rPr>
              <w:t xml:space="preserve"> les informations données</w:t>
            </w:r>
          </w:p>
          <w:p w14:paraId="540303F8" w14:textId="77777777" w:rsidR="0008552D" w:rsidRPr="00976A9B" w:rsidRDefault="0008552D" w:rsidP="0008552D">
            <w:pPr>
              <w:tabs>
                <w:tab w:val="left" w:pos="2448"/>
              </w:tabs>
              <w:rPr>
                <w:sz w:val="18"/>
                <w:szCs w:val="18"/>
              </w:rPr>
            </w:pPr>
            <w:r w:rsidRPr="00976A9B">
              <w:rPr>
                <w:sz w:val="18"/>
                <w:szCs w:val="18"/>
              </w:rPr>
              <w:t>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2BC15D7" w14:textId="77777777" w:rsidR="0008552D" w:rsidRPr="00976A9B" w:rsidRDefault="0008552D" w:rsidP="0008552D">
            <w:pPr>
              <w:tabs>
                <w:tab w:val="left" w:pos="2448"/>
              </w:tabs>
              <w:rPr>
                <w:sz w:val="18"/>
                <w:szCs w:val="18"/>
              </w:rPr>
            </w:pPr>
            <w:r w:rsidRPr="00976A9B">
              <w:rPr>
                <w:sz w:val="18"/>
                <w:szCs w:val="18"/>
              </w:rPr>
              <w:t>Nous avons réussi à comprendre la situation d’</w:t>
            </w:r>
            <w:proofErr w:type="spellStart"/>
            <w:r w:rsidRPr="00976A9B">
              <w:rPr>
                <w:sz w:val="18"/>
                <w:szCs w:val="18"/>
              </w:rPr>
              <w:t>Atena</w:t>
            </w:r>
            <w:proofErr w:type="spellEnd"/>
            <w:r w:rsidRPr="00976A9B">
              <w:rPr>
                <w:sz w:val="18"/>
                <w:szCs w:val="18"/>
              </w:rPr>
              <w:t xml:space="preserve"> et à l’écrire mais nous avons beaucoup « copié » les informations des sites. </w:t>
            </w:r>
          </w:p>
          <w:p w14:paraId="549E9D4A" w14:textId="77777777" w:rsidR="0008552D" w:rsidRPr="00976A9B" w:rsidRDefault="0008552D" w:rsidP="0008552D">
            <w:pPr>
              <w:tabs>
                <w:tab w:val="left" w:pos="2448"/>
              </w:tabs>
              <w:rPr>
                <w:sz w:val="18"/>
                <w:szCs w:val="18"/>
              </w:rPr>
            </w:pPr>
            <w:r w:rsidRPr="00976A9B">
              <w:rPr>
                <w:sz w:val="18"/>
                <w:szCs w:val="18"/>
              </w:rPr>
              <w:t>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40504F6" w14:textId="77777777" w:rsidR="0008552D" w:rsidRPr="00976A9B" w:rsidRDefault="0008552D" w:rsidP="0008552D">
            <w:pPr>
              <w:tabs>
                <w:tab w:val="left" w:pos="2448"/>
              </w:tabs>
              <w:rPr>
                <w:sz w:val="18"/>
                <w:szCs w:val="18"/>
              </w:rPr>
            </w:pPr>
            <w:r w:rsidRPr="00976A9B">
              <w:rPr>
                <w:sz w:val="18"/>
                <w:szCs w:val="18"/>
              </w:rPr>
              <w:t xml:space="preserve">Nous avons réussi à comprendre les informations et à expliquer la situation en utilisant nos propres mots.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2F9C2C7B" w14:textId="77777777" w:rsidR="0008552D" w:rsidRPr="00976A9B" w:rsidRDefault="0008552D" w:rsidP="0008552D">
            <w:pPr>
              <w:tabs>
                <w:tab w:val="left" w:pos="2448"/>
              </w:tabs>
              <w:rPr>
                <w:sz w:val="18"/>
                <w:szCs w:val="18"/>
              </w:rPr>
            </w:pPr>
            <w:r w:rsidRPr="00976A9B">
              <w:rPr>
                <w:sz w:val="18"/>
                <w:szCs w:val="18"/>
              </w:rPr>
              <w:t>Nous avons réussi à comprendre les informations et à expliquer la situation en utilisant nos propres mots et en repérant les faits les plus importants.</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5633FBB" w14:textId="77777777" w:rsidR="0008552D" w:rsidRPr="00976A9B" w:rsidRDefault="0008552D" w:rsidP="0008552D">
            <w:pPr>
              <w:tabs>
                <w:tab w:val="left" w:pos="2448"/>
              </w:tabs>
              <w:rPr>
                <w:sz w:val="18"/>
                <w:szCs w:val="18"/>
              </w:rPr>
            </w:pPr>
            <w:r w:rsidRPr="00976A9B">
              <w:rPr>
                <w:sz w:val="18"/>
                <w:szCs w:val="18"/>
              </w:rPr>
              <w:t>/4</w:t>
            </w:r>
          </w:p>
        </w:tc>
      </w:tr>
      <w:tr w:rsidR="0008552D" w:rsidRPr="00976A9B" w14:paraId="45953BAE" w14:textId="77777777" w:rsidTr="0008552D">
        <w:trPr>
          <w:trHeight w:val="1137"/>
        </w:trPr>
        <w:tc>
          <w:tcPr>
            <w:tcW w:w="0" w:type="auto"/>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16BBCF16" w14:textId="77777777" w:rsidR="0008552D" w:rsidRPr="00976A9B" w:rsidRDefault="0008552D" w:rsidP="0008552D">
            <w:pPr>
              <w:tabs>
                <w:tab w:val="left" w:pos="2448"/>
              </w:tabs>
              <w:rPr>
                <w:sz w:val="18"/>
                <w:szCs w:val="18"/>
              </w:rPr>
            </w:pPr>
            <w:r w:rsidRPr="00976A9B">
              <w:rPr>
                <w:b/>
                <w:bCs/>
                <w:sz w:val="18"/>
                <w:szCs w:val="18"/>
              </w:rPr>
              <w:t> </w:t>
            </w:r>
          </w:p>
          <w:p w14:paraId="3E04353E" w14:textId="77777777" w:rsidR="0008552D" w:rsidRPr="00976A9B" w:rsidRDefault="0008552D" w:rsidP="0008552D">
            <w:pPr>
              <w:tabs>
                <w:tab w:val="left" w:pos="2448"/>
              </w:tabs>
              <w:rPr>
                <w:sz w:val="18"/>
                <w:szCs w:val="18"/>
              </w:rPr>
            </w:pPr>
            <w:r w:rsidRPr="00976A9B">
              <w:rPr>
                <w:b/>
                <w:bCs/>
                <w:sz w:val="18"/>
                <w:szCs w:val="18"/>
              </w:rPr>
              <w:t>Coopérer. (1)</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27B527B" w14:textId="77777777" w:rsidR="0008552D" w:rsidRPr="00976A9B" w:rsidRDefault="0008552D" w:rsidP="0008552D">
            <w:pPr>
              <w:tabs>
                <w:tab w:val="left" w:pos="2448"/>
              </w:tabs>
              <w:rPr>
                <w:sz w:val="18"/>
                <w:szCs w:val="18"/>
              </w:rPr>
            </w:pPr>
            <w:r w:rsidRPr="00976A9B">
              <w:rPr>
                <w:sz w:val="18"/>
                <w:szCs w:val="18"/>
              </w:rPr>
              <w:t xml:space="preserve">Sur le groupe, personne </w:t>
            </w:r>
            <w:r>
              <w:rPr>
                <w:sz w:val="18"/>
                <w:szCs w:val="18"/>
              </w:rPr>
              <w:t>n’</w:t>
            </w:r>
            <w:r w:rsidRPr="00976A9B">
              <w:rPr>
                <w:sz w:val="18"/>
                <w:szCs w:val="18"/>
              </w:rPr>
              <w:t xml:space="preserve">a travaillé.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018130D" w14:textId="77777777" w:rsidR="0008552D" w:rsidRPr="00976A9B" w:rsidRDefault="0008552D" w:rsidP="0008552D">
            <w:pPr>
              <w:tabs>
                <w:tab w:val="left" w:pos="2448"/>
              </w:tabs>
              <w:rPr>
                <w:sz w:val="18"/>
                <w:szCs w:val="18"/>
              </w:rPr>
            </w:pPr>
            <w:r w:rsidRPr="00976A9B">
              <w:rPr>
                <w:sz w:val="18"/>
                <w:szCs w:val="18"/>
              </w:rPr>
              <w:t xml:space="preserve">Sur le groupe, tout le monde a cherché des informations.  Vous avez eu du mal à discuter. Un seul a rédigé.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069F8F73" w14:textId="77777777" w:rsidR="0008552D" w:rsidRPr="00976A9B" w:rsidRDefault="0008552D" w:rsidP="0008552D">
            <w:pPr>
              <w:tabs>
                <w:tab w:val="left" w:pos="2448"/>
              </w:tabs>
              <w:rPr>
                <w:sz w:val="18"/>
                <w:szCs w:val="18"/>
              </w:rPr>
            </w:pPr>
            <w:r w:rsidRPr="00976A9B">
              <w:rPr>
                <w:sz w:val="18"/>
                <w:szCs w:val="18"/>
              </w:rPr>
              <w:t>Le groupe a bien fonctionné. La rédaction s’est faite en coopération. Vous avez réussi à échanger</w:t>
            </w:r>
            <w:r>
              <w:rPr>
                <w:sz w:val="18"/>
                <w:szCs w:val="18"/>
              </w:rPr>
              <w:t xml:space="preserve">. Il y a eu une relecture.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324EEB52" w14:textId="77777777" w:rsidR="0008552D" w:rsidRPr="00976A9B" w:rsidRDefault="0008552D" w:rsidP="0008552D">
            <w:pPr>
              <w:tabs>
                <w:tab w:val="left" w:pos="2448"/>
              </w:tabs>
              <w:rPr>
                <w:sz w:val="18"/>
                <w:szCs w:val="18"/>
              </w:rPr>
            </w:pPr>
            <w:r w:rsidRPr="00976A9B">
              <w:rPr>
                <w:sz w:val="18"/>
                <w:szCs w:val="18"/>
              </w:rPr>
              <w:t xml:space="preserve">Le groupe a bien fonctionné. La rédaction s’est faite en coopération. Il y a eu une relecture et les avis ont été pris en compte. </w:t>
            </w: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8A679A4" w14:textId="77777777" w:rsidR="0008552D" w:rsidRPr="00976A9B" w:rsidRDefault="0008552D" w:rsidP="0008552D">
            <w:pPr>
              <w:tabs>
                <w:tab w:val="left" w:pos="2448"/>
              </w:tabs>
              <w:rPr>
                <w:sz w:val="18"/>
                <w:szCs w:val="18"/>
              </w:rPr>
            </w:pPr>
            <w:r w:rsidRPr="00976A9B">
              <w:rPr>
                <w:sz w:val="18"/>
                <w:szCs w:val="18"/>
              </w:rPr>
              <w:t>/3</w:t>
            </w:r>
          </w:p>
        </w:tc>
      </w:tr>
      <w:tr w:rsidR="0008552D" w:rsidRPr="00976A9B" w14:paraId="6A680BF0" w14:textId="77777777" w:rsidTr="0008552D">
        <w:trPr>
          <w:trHeight w:val="706"/>
        </w:trPr>
        <w:tc>
          <w:tcPr>
            <w:tcW w:w="0" w:type="auto"/>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091F5768" w14:textId="77777777" w:rsidR="0008552D" w:rsidRPr="00976A9B" w:rsidRDefault="0008552D" w:rsidP="0008552D">
            <w:pPr>
              <w:tabs>
                <w:tab w:val="left" w:pos="2448"/>
              </w:tabs>
              <w:rPr>
                <w:sz w:val="18"/>
                <w:szCs w:val="18"/>
              </w:rPr>
            </w:pPr>
            <w:r w:rsidRPr="00976A9B">
              <w:rPr>
                <w:b/>
                <w:bCs/>
                <w:sz w:val="18"/>
                <w:szCs w:val="18"/>
              </w:rPr>
              <w:t>Coopérer (2)</w:t>
            </w:r>
            <w:r>
              <w:rPr>
                <w:b/>
                <w:bCs/>
                <w:sz w:val="18"/>
                <w:szCs w:val="18"/>
              </w:rPr>
              <w:t xml:space="preserve"> </w:t>
            </w:r>
            <w:r w:rsidRPr="00976A9B">
              <w:rPr>
                <w:b/>
                <w:bCs/>
                <w:sz w:val="18"/>
                <w:szCs w:val="18"/>
              </w:rPr>
              <w:t>: le temps</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268F86A" w14:textId="77777777" w:rsidR="0008552D" w:rsidRPr="00976A9B" w:rsidRDefault="0008552D" w:rsidP="0008552D">
            <w:pPr>
              <w:tabs>
                <w:tab w:val="left" w:pos="2448"/>
              </w:tabs>
              <w:rPr>
                <w:sz w:val="18"/>
                <w:szCs w:val="18"/>
              </w:rPr>
            </w:pPr>
            <w:r w:rsidRPr="00976A9B">
              <w:rPr>
                <w:sz w:val="18"/>
                <w:szCs w:val="18"/>
              </w:rPr>
              <w:t xml:space="preserve">Personne n’a fait attention au temps.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00EC6DC" w14:textId="77777777" w:rsidR="0008552D" w:rsidRPr="00976A9B" w:rsidRDefault="0008552D" w:rsidP="0008552D">
            <w:pPr>
              <w:tabs>
                <w:tab w:val="left" w:pos="2448"/>
              </w:tabs>
              <w:rPr>
                <w:sz w:val="18"/>
                <w:szCs w:val="18"/>
              </w:rPr>
            </w:pPr>
            <w:r w:rsidRPr="00976A9B">
              <w:rPr>
                <w:sz w:val="18"/>
                <w:szCs w:val="18"/>
              </w:rPr>
              <w:t xml:space="preserve">Nous n’avons pas réussi à respecter le temps durant tout l’exercice.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1EFC349" w14:textId="77777777" w:rsidR="0008552D" w:rsidRPr="00976A9B" w:rsidRDefault="0008552D" w:rsidP="0008552D">
            <w:pPr>
              <w:tabs>
                <w:tab w:val="left" w:pos="2448"/>
              </w:tabs>
              <w:rPr>
                <w:sz w:val="18"/>
                <w:szCs w:val="18"/>
              </w:rPr>
            </w:pPr>
            <w:r w:rsidRPr="00976A9B">
              <w:rPr>
                <w:sz w:val="18"/>
                <w:szCs w:val="18"/>
              </w:rPr>
              <w:t>Nous avons surveillé le temps</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623876F" w14:textId="77777777" w:rsidR="0008552D" w:rsidRPr="00976A9B" w:rsidRDefault="0008552D" w:rsidP="0008552D">
            <w:pPr>
              <w:tabs>
                <w:tab w:val="left" w:pos="2448"/>
              </w:tabs>
              <w:rPr>
                <w:sz w:val="18"/>
                <w:szCs w:val="18"/>
              </w:rPr>
            </w:pPr>
            <w:r w:rsidRPr="00976A9B">
              <w:rPr>
                <w:sz w:val="18"/>
                <w:szCs w:val="18"/>
              </w:rPr>
              <w:t xml:space="preserve">Le temps a été contrôlé, nous avons su être efficaces. </w:t>
            </w:r>
          </w:p>
        </w:tc>
        <w:tc>
          <w:tcPr>
            <w:tcW w:w="0" w:type="auto"/>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2C0F84D8" w14:textId="77777777" w:rsidR="0008552D" w:rsidRPr="00976A9B" w:rsidRDefault="0008552D" w:rsidP="0008552D">
            <w:pPr>
              <w:tabs>
                <w:tab w:val="left" w:pos="2448"/>
              </w:tabs>
              <w:rPr>
                <w:sz w:val="18"/>
                <w:szCs w:val="18"/>
              </w:rPr>
            </w:pPr>
            <w:r w:rsidRPr="00976A9B">
              <w:rPr>
                <w:sz w:val="18"/>
                <w:szCs w:val="18"/>
              </w:rPr>
              <w:t>/3</w:t>
            </w:r>
          </w:p>
        </w:tc>
      </w:tr>
      <w:tr w:rsidR="0008552D" w:rsidRPr="00976A9B" w14:paraId="607816A2" w14:textId="77777777" w:rsidTr="0008552D">
        <w:trPr>
          <w:trHeight w:val="614"/>
        </w:trPr>
        <w:tc>
          <w:tcPr>
            <w:tcW w:w="0" w:type="auto"/>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349EDC3E" w14:textId="77777777" w:rsidR="0008552D" w:rsidRPr="00976A9B" w:rsidRDefault="0008552D" w:rsidP="0008552D">
            <w:pPr>
              <w:tabs>
                <w:tab w:val="left" w:pos="2448"/>
              </w:tabs>
              <w:rPr>
                <w:sz w:val="18"/>
                <w:szCs w:val="18"/>
              </w:rPr>
            </w:pPr>
            <w:r w:rsidRPr="00976A9B">
              <w:rPr>
                <w:b/>
                <w:bCs/>
                <w:sz w:val="18"/>
                <w:szCs w:val="18"/>
              </w:rPr>
              <w:t>Note</w:t>
            </w:r>
          </w:p>
        </w:tc>
        <w:tc>
          <w:tcPr>
            <w:tcW w:w="0" w:type="auto"/>
            <w:gridSpan w:val="4"/>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D73F922" w14:textId="77777777" w:rsidR="0008552D" w:rsidRDefault="0008552D" w:rsidP="0008552D">
            <w:pPr>
              <w:tabs>
                <w:tab w:val="left" w:pos="2448"/>
              </w:tabs>
              <w:rPr>
                <w:sz w:val="18"/>
                <w:szCs w:val="18"/>
              </w:rPr>
            </w:pPr>
            <w:r w:rsidRPr="00976A9B">
              <w:rPr>
                <w:sz w:val="18"/>
                <w:szCs w:val="18"/>
              </w:rPr>
              <w:t xml:space="preserve">Observations : </w:t>
            </w:r>
          </w:p>
          <w:p w14:paraId="7529798C" w14:textId="77777777" w:rsidR="0008552D" w:rsidRPr="00976A9B" w:rsidRDefault="0008552D" w:rsidP="0008552D">
            <w:pPr>
              <w:rPr>
                <w:sz w:val="18"/>
                <w:szCs w:val="18"/>
              </w:rPr>
            </w:pPr>
          </w:p>
        </w:tc>
        <w:tc>
          <w:tcPr>
            <w:tcW w:w="0" w:type="auto"/>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5328D4C9" w14:textId="77777777" w:rsidR="0008552D" w:rsidRPr="00976A9B" w:rsidRDefault="0008552D" w:rsidP="0008552D">
            <w:pPr>
              <w:tabs>
                <w:tab w:val="left" w:pos="2448"/>
              </w:tabs>
              <w:rPr>
                <w:sz w:val="18"/>
                <w:szCs w:val="18"/>
              </w:rPr>
            </w:pPr>
          </w:p>
        </w:tc>
      </w:tr>
    </w:tbl>
    <w:p w14:paraId="7436A688" w14:textId="77777777" w:rsidR="0008552D" w:rsidRDefault="0008552D" w:rsidP="0008552D">
      <w:pPr>
        <w:rPr>
          <w:rFonts w:ascii="Marianne" w:hAnsi="Marianne"/>
        </w:rPr>
      </w:pPr>
    </w:p>
    <w:p w14:paraId="110AC7F0" w14:textId="77777777" w:rsidR="00EC3DAE" w:rsidRDefault="00EC3DAE">
      <w:pPr>
        <w:spacing w:line="259" w:lineRule="auto"/>
        <w:rPr>
          <w:rFonts w:ascii="Marianne" w:eastAsiaTheme="majorEastAsia" w:hAnsi="Marianne" w:cstheme="majorBidi"/>
          <w:b/>
          <w:bCs/>
          <w:caps/>
          <w:color w:val="215E99" w:themeColor="text2" w:themeTint="BF"/>
          <w:szCs w:val="36"/>
        </w:rPr>
      </w:pPr>
      <w:r>
        <w:rPr>
          <w:b/>
          <w:bCs/>
          <w:szCs w:val="36"/>
        </w:rPr>
        <w:br w:type="page"/>
      </w:r>
    </w:p>
    <w:p w14:paraId="1BBE4E75" w14:textId="77777777" w:rsidR="00EC3DAE" w:rsidRDefault="00EC3DAE" w:rsidP="00EC3DAE">
      <w:pPr>
        <w:rPr>
          <w:rFonts w:ascii="Marianne" w:hAnsi="Marianne"/>
          <w:b/>
          <w:bCs/>
          <w:color w:val="FF0000"/>
        </w:rPr>
      </w:pPr>
      <w:r w:rsidRPr="000A2A77">
        <w:rPr>
          <w:rFonts w:ascii="Marianne" w:hAnsi="Marianne"/>
          <w:b/>
          <w:bCs/>
          <w:color w:val="000000" w:themeColor="text1"/>
          <w:u w:val="single"/>
        </w:rPr>
        <w:lastRenderedPageBreak/>
        <w:t>Annexe 6</w:t>
      </w:r>
      <w:r w:rsidRPr="000A2A77">
        <w:rPr>
          <w:rFonts w:ascii="Calibri" w:hAnsi="Calibri" w:cs="Calibri"/>
          <w:b/>
          <w:bCs/>
          <w:color w:val="000000" w:themeColor="text1"/>
          <w:u w:val="single"/>
        </w:rPr>
        <w:t> </w:t>
      </w:r>
      <w:r w:rsidRPr="00C22932">
        <w:rPr>
          <w:rFonts w:ascii="Marianne" w:hAnsi="Marianne"/>
          <w:b/>
          <w:bCs/>
          <w:u w:val="single"/>
        </w:rPr>
        <w:t>:</w:t>
      </w:r>
      <w:r w:rsidRPr="00C22932">
        <w:rPr>
          <w:rFonts w:ascii="Marianne" w:hAnsi="Marianne"/>
        </w:rPr>
        <w:t xml:space="preserve"> </w:t>
      </w:r>
      <w:r>
        <w:rPr>
          <w:rFonts w:ascii="Marianne" w:hAnsi="Marianne"/>
          <w:b/>
          <w:bCs/>
          <w:color w:val="FF0000"/>
        </w:rPr>
        <w:t>P</w:t>
      </w:r>
      <w:r w:rsidRPr="005D1D46">
        <w:rPr>
          <w:rFonts w:ascii="Marianne" w:hAnsi="Marianne"/>
          <w:b/>
          <w:bCs/>
          <w:color w:val="FF0000"/>
        </w:rPr>
        <w:t>résentation de la séquence</w:t>
      </w:r>
    </w:p>
    <w:p w14:paraId="632F332C" w14:textId="77777777" w:rsidR="00EC3DAE" w:rsidRDefault="00EC3DAE" w:rsidP="00EC3DAE">
      <w:pPr>
        <w:rPr>
          <w:rFonts w:ascii="Marianne" w:hAnsi="Marianne"/>
          <w:b/>
          <w:bCs/>
          <w:color w:val="FF0000"/>
        </w:rPr>
      </w:pPr>
    </w:p>
    <w:tbl>
      <w:tblPr>
        <w:tblStyle w:val="Grilledutableau"/>
        <w:tblW w:w="5711" w:type="pct"/>
        <w:tblInd w:w="-714" w:type="dxa"/>
        <w:tblLook w:val="04A0" w:firstRow="1" w:lastRow="0" w:firstColumn="1" w:lastColumn="0" w:noHBand="0" w:noVBand="1"/>
      </w:tblPr>
      <w:tblGrid>
        <w:gridCol w:w="2402"/>
        <w:gridCol w:w="1857"/>
        <w:gridCol w:w="6089"/>
      </w:tblGrid>
      <w:tr w:rsidR="00EC3DAE" w:rsidRPr="00C96AB5" w14:paraId="7C7CC228" w14:textId="77777777" w:rsidTr="00EC3DAE">
        <w:tc>
          <w:tcPr>
            <w:tcW w:w="5000" w:type="pct"/>
            <w:gridSpan w:val="3"/>
          </w:tcPr>
          <w:p w14:paraId="027C5F85" w14:textId="24CB0C15" w:rsidR="00EC3DAE" w:rsidRPr="00EC3DAE" w:rsidRDefault="00EC3DAE" w:rsidP="00DA3AF6">
            <w:pPr>
              <w:ind w:firstLine="708"/>
              <w:rPr>
                <w:rFonts w:ascii="Marianne" w:hAnsi="Marianne" w:cstheme="minorHAnsi"/>
                <w:b/>
                <w:bCs/>
                <w:color w:val="FF0000"/>
                <w:sz w:val="22"/>
              </w:rPr>
            </w:pPr>
            <w:r w:rsidRPr="00C96AB5">
              <w:rPr>
                <w:rFonts w:ascii="Marianne" w:hAnsi="Marianne" w:cs="Calibri"/>
                <w:b/>
                <w:bCs/>
                <w:color w:val="FF0000"/>
                <w:sz w:val="22"/>
              </w:rPr>
              <w:t>Thème 1</w:t>
            </w:r>
            <w:r w:rsidRPr="00EC3DAE">
              <w:rPr>
                <w:rFonts w:ascii="Marianne" w:eastAsia="MS Gothic" w:hAnsi="Marianne" w:cs="Calibri"/>
                <w:color w:val="FF0000"/>
                <w:sz w:val="22"/>
              </w:rPr>
              <w:t xml:space="preserve">. </w:t>
            </w:r>
            <w:r w:rsidRPr="00EC3DAE">
              <w:rPr>
                <w:rFonts w:ascii="Marianne" w:hAnsi="Marianne" w:cstheme="minorHAnsi"/>
                <w:b/>
                <w:bCs/>
                <w:color w:val="FF0000"/>
                <w:sz w:val="22"/>
              </w:rPr>
              <w:t>L’Etat de droit et des libertés (9h) &gt; ici présentation de 5h</w:t>
            </w:r>
          </w:p>
          <w:p w14:paraId="0C02FF72" w14:textId="77777777" w:rsidR="00EC3DAE" w:rsidRPr="00EC3DAE" w:rsidRDefault="00EC3DAE" w:rsidP="00DA3AF6">
            <w:pPr>
              <w:ind w:firstLine="708"/>
              <w:rPr>
                <w:rFonts w:ascii="Marianne" w:hAnsi="Marianne" w:cstheme="minorHAnsi"/>
                <w:b/>
                <w:bCs/>
                <w:color w:val="FF0000"/>
                <w:sz w:val="8"/>
                <w:szCs w:val="8"/>
                <w:u w:val="single"/>
              </w:rPr>
            </w:pPr>
          </w:p>
          <w:p w14:paraId="78692E74" w14:textId="7C93FD5E" w:rsidR="00EC3DAE" w:rsidRDefault="00EC3DAE" w:rsidP="00DA3AF6">
            <w:pPr>
              <w:jc w:val="both"/>
              <w:rPr>
                <w:rFonts w:ascii="Marianne" w:hAnsi="Marianne" w:cs="Calibri"/>
                <w:color w:val="3A3A3A"/>
                <w:sz w:val="22"/>
                <w:shd w:val="clear" w:color="auto" w:fill="EEEEEE"/>
              </w:rPr>
            </w:pPr>
            <w:r w:rsidRPr="00C96AB5">
              <w:rPr>
                <w:rFonts w:ascii="Marianne" w:hAnsi="Marianne" w:cs="Calibri"/>
                <w:color w:val="3A3A3A"/>
                <w:sz w:val="22"/>
                <w:shd w:val="clear" w:color="auto" w:fill="EEEEEE"/>
              </w:rPr>
              <w:t>Le concept d’État de droit s’oppose à la notion de pouvoir arbitraire. Il désigne un État dans lequel la puissance publique est soumise aux règles d</w:t>
            </w:r>
            <w:r>
              <w:rPr>
                <w:rFonts w:ascii="Marianne" w:hAnsi="Marianne" w:cs="Calibri"/>
                <w:color w:val="3A3A3A"/>
                <w:sz w:val="22"/>
                <w:shd w:val="clear" w:color="auto" w:fill="EEEEEE"/>
              </w:rPr>
              <w:t>u</w:t>
            </w:r>
            <w:r w:rsidRPr="00C96AB5">
              <w:rPr>
                <w:rFonts w:ascii="Marianne" w:hAnsi="Marianne" w:cs="Calibri"/>
                <w:color w:val="3A3A3A"/>
                <w:sz w:val="22"/>
                <w:shd w:val="clear" w:color="auto" w:fill="EEEEEE"/>
              </w:rPr>
              <w:t xml:space="preserve"> droit. </w:t>
            </w:r>
            <w:r w:rsidRPr="00C96AB5">
              <w:rPr>
                <w:rFonts w:ascii="Calibri" w:hAnsi="Calibri" w:cs="Calibri"/>
                <w:color w:val="3A3A3A"/>
                <w:sz w:val="22"/>
                <w:shd w:val="clear" w:color="auto" w:fill="EEEEEE"/>
              </w:rPr>
              <w:t> </w:t>
            </w:r>
            <w:r w:rsidRPr="00C96AB5">
              <w:rPr>
                <w:rFonts w:ascii="Marianne" w:hAnsi="Marianne" w:cs="Calibri"/>
                <w:color w:val="3A3A3A"/>
                <w:sz w:val="22"/>
                <w:shd w:val="clear" w:color="auto" w:fill="EEEEEE"/>
              </w:rPr>
              <w:t>L</w:t>
            </w:r>
            <w:r w:rsidRPr="00C96AB5">
              <w:rPr>
                <w:rFonts w:ascii="Marianne" w:hAnsi="Marianne" w:cs="Marianne"/>
                <w:color w:val="3A3A3A"/>
                <w:sz w:val="22"/>
                <w:shd w:val="clear" w:color="auto" w:fill="EEEEEE"/>
              </w:rPr>
              <w:t>’</w:t>
            </w:r>
            <w:r w:rsidRPr="00C96AB5">
              <w:rPr>
                <w:rFonts w:ascii="Marianne" w:hAnsi="Marianne" w:cs="Calibri"/>
                <w:color w:val="3A3A3A"/>
                <w:sz w:val="22"/>
                <w:shd w:val="clear" w:color="auto" w:fill="EEEEEE"/>
              </w:rPr>
              <w:t>Etat de droit garantit les libert</w:t>
            </w:r>
            <w:r w:rsidRPr="00C96AB5">
              <w:rPr>
                <w:rFonts w:ascii="Marianne" w:hAnsi="Marianne" w:cs="Marianne"/>
                <w:color w:val="3A3A3A"/>
                <w:sz w:val="22"/>
                <w:shd w:val="clear" w:color="auto" w:fill="EEEEEE"/>
              </w:rPr>
              <w:t>é</w:t>
            </w:r>
            <w:r w:rsidRPr="00C96AB5">
              <w:rPr>
                <w:rFonts w:ascii="Marianne" w:hAnsi="Marianne" w:cs="Calibri"/>
                <w:color w:val="3A3A3A"/>
                <w:sz w:val="22"/>
                <w:shd w:val="clear" w:color="auto" w:fill="EEEEEE"/>
              </w:rPr>
              <w:t xml:space="preserve">s et les droits des citoyens. </w:t>
            </w:r>
          </w:p>
          <w:p w14:paraId="276CFB75" w14:textId="77777777" w:rsidR="00EC3DAE" w:rsidRPr="00EC3DAE" w:rsidRDefault="00EC3DAE" w:rsidP="00DA3AF6">
            <w:pPr>
              <w:jc w:val="both"/>
              <w:rPr>
                <w:rFonts w:ascii="Marianne" w:hAnsi="Marianne" w:cs="Calibri"/>
                <w:color w:val="3A3A3A"/>
                <w:sz w:val="4"/>
                <w:szCs w:val="4"/>
                <w:shd w:val="clear" w:color="auto" w:fill="EEEEEE"/>
              </w:rPr>
            </w:pPr>
          </w:p>
          <w:p w14:paraId="22641860" w14:textId="6C5F790C" w:rsidR="00EC3DAE" w:rsidRDefault="00EC3DAE" w:rsidP="00DA3AF6">
            <w:pPr>
              <w:jc w:val="both"/>
              <w:rPr>
                <w:rFonts w:ascii="Calibri" w:hAnsi="Calibri" w:cs="Calibri"/>
                <w:color w:val="3A3A3A"/>
                <w:sz w:val="22"/>
                <w:shd w:val="clear" w:color="auto" w:fill="EEEEEE"/>
              </w:rPr>
            </w:pPr>
            <w:r w:rsidRPr="00C96AB5">
              <w:rPr>
                <w:rFonts w:ascii="Marianne" w:hAnsi="Marianne" w:cs="Calibri"/>
                <w:color w:val="3A3A3A"/>
                <w:sz w:val="22"/>
                <w:shd w:val="clear" w:color="auto" w:fill="EEEEEE"/>
              </w:rPr>
              <w:t>PROBLÉMATIQUE DU THÈME</w:t>
            </w:r>
            <w:r w:rsidRPr="00C96AB5">
              <w:rPr>
                <w:rFonts w:ascii="Calibri" w:hAnsi="Calibri" w:cs="Calibri"/>
                <w:color w:val="3A3A3A"/>
                <w:sz w:val="22"/>
                <w:shd w:val="clear" w:color="auto" w:fill="EEEEEE"/>
              </w:rPr>
              <w:t> </w:t>
            </w:r>
            <w:r w:rsidRPr="00C96AB5">
              <w:rPr>
                <w:rFonts w:ascii="Marianne" w:hAnsi="Marianne" w:cs="Calibri"/>
                <w:color w:val="3A3A3A"/>
                <w:sz w:val="22"/>
                <w:shd w:val="clear" w:color="auto" w:fill="EEEEEE"/>
              </w:rPr>
              <w:t xml:space="preserve">: Comment l’exercice de nos droits et libertés </w:t>
            </w:r>
            <w:r>
              <w:rPr>
                <w:rFonts w:ascii="Marianne" w:hAnsi="Marianne" w:cs="Calibri"/>
                <w:color w:val="3A3A3A"/>
                <w:sz w:val="22"/>
                <w:shd w:val="clear" w:color="auto" w:fill="EEEEEE"/>
              </w:rPr>
              <w:t>est-il</w:t>
            </w:r>
            <w:r w:rsidRPr="00C96AB5">
              <w:rPr>
                <w:rFonts w:ascii="Marianne" w:hAnsi="Marianne" w:cs="Calibri"/>
                <w:color w:val="3A3A3A"/>
                <w:sz w:val="22"/>
                <w:shd w:val="clear" w:color="auto" w:fill="EEEEEE"/>
              </w:rPr>
              <w:t xml:space="preserve"> garanti dans un Etat de droit</w:t>
            </w:r>
            <w:r w:rsidRPr="00C96AB5">
              <w:rPr>
                <w:rFonts w:ascii="Calibri" w:hAnsi="Calibri" w:cs="Calibri"/>
                <w:color w:val="3A3A3A"/>
                <w:sz w:val="22"/>
                <w:shd w:val="clear" w:color="auto" w:fill="EEEEEE"/>
              </w:rPr>
              <w:t> </w:t>
            </w:r>
            <w:r w:rsidRPr="00C96AB5">
              <w:rPr>
                <w:rFonts w:ascii="Marianne" w:hAnsi="Marianne" w:cs="Calibri"/>
                <w:color w:val="3A3A3A"/>
                <w:sz w:val="22"/>
                <w:shd w:val="clear" w:color="auto" w:fill="EEEEEE"/>
              </w:rPr>
              <w:t>?</w:t>
            </w:r>
            <w:r w:rsidRPr="00C96AB5">
              <w:rPr>
                <w:rFonts w:ascii="Calibri" w:hAnsi="Calibri" w:cs="Calibri"/>
                <w:color w:val="3A3A3A"/>
                <w:sz w:val="22"/>
                <w:shd w:val="clear" w:color="auto" w:fill="EEEEEE"/>
              </w:rPr>
              <w:t xml:space="preserve">  </w:t>
            </w:r>
          </w:p>
          <w:p w14:paraId="762820BC" w14:textId="77777777" w:rsidR="00EC3DAE" w:rsidRPr="00EC3DAE" w:rsidRDefault="00EC3DAE" w:rsidP="00DA3AF6">
            <w:pPr>
              <w:jc w:val="both"/>
              <w:rPr>
                <w:rFonts w:ascii="Calibri" w:hAnsi="Calibri" w:cs="Calibri"/>
                <w:color w:val="3A3A3A"/>
                <w:sz w:val="8"/>
                <w:szCs w:val="8"/>
                <w:shd w:val="clear" w:color="auto" w:fill="EEEEEE"/>
              </w:rPr>
            </w:pPr>
          </w:p>
        </w:tc>
      </w:tr>
      <w:tr w:rsidR="00EC3DAE" w:rsidRPr="00C96AB5" w14:paraId="275D645F" w14:textId="77777777" w:rsidTr="00EC3DAE">
        <w:tc>
          <w:tcPr>
            <w:tcW w:w="1164" w:type="pct"/>
          </w:tcPr>
          <w:p w14:paraId="59316E18" w14:textId="77777777" w:rsidR="00EC3DAE" w:rsidRPr="00C96AB5" w:rsidRDefault="00EC3DAE" w:rsidP="00DA3AF6">
            <w:pPr>
              <w:rPr>
                <w:rFonts w:ascii="Marianne" w:hAnsi="Marianne" w:cs="Calibri"/>
                <w:b/>
                <w:bCs/>
                <w:sz w:val="22"/>
              </w:rPr>
            </w:pPr>
            <w:r w:rsidRPr="00C96AB5">
              <w:rPr>
                <w:rFonts w:ascii="Marianne" w:hAnsi="Marianne" w:cs="Calibri"/>
                <w:b/>
                <w:bCs/>
                <w:sz w:val="22"/>
              </w:rPr>
              <w:t>Compétences</w:t>
            </w:r>
          </w:p>
        </w:tc>
        <w:tc>
          <w:tcPr>
            <w:tcW w:w="891" w:type="pct"/>
          </w:tcPr>
          <w:p w14:paraId="58596868" w14:textId="77777777" w:rsidR="00EC3DAE" w:rsidRPr="00C96AB5" w:rsidRDefault="00EC3DAE" w:rsidP="00DA3AF6">
            <w:pPr>
              <w:rPr>
                <w:rFonts w:ascii="Marianne" w:hAnsi="Marianne" w:cs="Calibri"/>
                <w:b/>
                <w:bCs/>
                <w:sz w:val="22"/>
              </w:rPr>
            </w:pPr>
            <w:r w:rsidRPr="00C96AB5">
              <w:rPr>
                <w:rFonts w:ascii="Marianne" w:hAnsi="Marianne" w:cs="Calibri"/>
                <w:b/>
                <w:bCs/>
                <w:sz w:val="22"/>
              </w:rPr>
              <w:t xml:space="preserve">Notions / vocabulaire / repères chronologiques et spatiaux </w:t>
            </w:r>
          </w:p>
        </w:tc>
        <w:tc>
          <w:tcPr>
            <w:tcW w:w="2945" w:type="pct"/>
          </w:tcPr>
          <w:p w14:paraId="790747E0" w14:textId="134A1FC1" w:rsidR="00EC3DAE" w:rsidRPr="00C96AB5" w:rsidRDefault="00EC3DAE" w:rsidP="00DA3AF6">
            <w:pPr>
              <w:rPr>
                <w:rFonts w:ascii="Marianne" w:hAnsi="Marianne" w:cs="Calibri"/>
                <w:b/>
                <w:bCs/>
                <w:sz w:val="22"/>
              </w:rPr>
            </w:pPr>
            <w:r w:rsidRPr="00C96AB5">
              <w:rPr>
                <w:rFonts w:ascii="Marianne" w:hAnsi="Marianne" w:cs="Calibri"/>
                <w:b/>
                <w:bCs/>
                <w:sz w:val="22"/>
              </w:rPr>
              <w:t>Démarche</w:t>
            </w:r>
            <w:r>
              <w:rPr>
                <w:rFonts w:ascii="Marianne" w:hAnsi="Marianne" w:cs="Calibri"/>
                <w:b/>
                <w:bCs/>
                <w:sz w:val="22"/>
              </w:rPr>
              <w:t>s</w:t>
            </w:r>
            <w:r w:rsidRPr="00C96AB5">
              <w:rPr>
                <w:rFonts w:ascii="Marianne" w:hAnsi="Marianne" w:cs="Calibri"/>
                <w:b/>
                <w:bCs/>
                <w:sz w:val="22"/>
              </w:rPr>
              <w:t xml:space="preserve"> et situation</w:t>
            </w:r>
            <w:r>
              <w:rPr>
                <w:rFonts w:ascii="Marianne" w:hAnsi="Marianne" w:cs="Calibri"/>
                <w:b/>
                <w:bCs/>
                <w:sz w:val="22"/>
              </w:rPr>
              <w:t>s</w:t>
            </w:r>
            <w:r w:rsidRPr="00C96AB5">
              <w:rPr>
                <w:rFonts w:ascii="Marianne" w:hAnsi="Marianne" w:cs="Calibri"/>
                <w:b/>
                <w:bCs/>
                <w:sz w:val="22"/>
              </w:rPr>
              <w:t xml:space="preserve"> d’apprentissage  </w:t>
            </w:r>
          </w:p>
        </w:tc>
      </w:tr>
      <w:tr w:rsidR="00EC3DAE" w:rsidRPr="00C96AB5" w14:paraId="1831D37E" w14:textId="77777777" w:rsidTr="00EC3DAE">
        <w:tc>
          <w:tcPr>
            <w:tcW w:w="1164" w:type="pct"/>
          </w:tcPr>
          <w:p w14:paraId="44E05E10" w14:textId="77777777" w:rsidR="00EC3DAE" w:rsidRPr="00C96AB5" w:rsidRDefault="00EC3DAE" w:rsidP="00DA3AF6">
            <w:pPr>
              <w:rPr>
                <w:rFonts w:ascii="Marianne" w:hAnsi="Marianne" w:cs="Calibri"/>
                <w:sz w:val="22"/>
              </w:rPr>
            </w:pPr>
            <w:r w:rsidRPr="00C96AB5">
              <w:rPr>
                <w:rFonts w:ascii="Marianne" w:hAnsi="Marianne" w:cs="Calibri"/>
                <w:sz w:val="22"/>
              </w:rPr>
              <w:t xml:space="preserve">Analyser et comprendre des documents. </w:t>
            </w:r>
          </w:p>
          <w:p w14:paraId="6E856593" w14:textId="77777777" w:rsidR="00EC3DAE" w:rsidRPr="00C96AB5" w:rsidRDefault="00EC3DAE" w:rsidP="00DA3AF6">
            <w:pPr>
              <w:rPr>
                <w:rFonts w:ascii="Marianne" w:hAnsi="Marianne" w:cs="Calibri"/>
                <w:sz w:val="22"/>
              </w:rPr>
            </w:pPr>
          </w:p>
          <w:p w14:paraId="0E96A979" w14:textId="77777777" w:rsidR="00EC3DAE" w:rsidRPr="00C96AB5" w:rsidRDefault="00EC3DAE" w:rsidP="00DA3AF6">
            <w:pPr>
              <w:rPr>
                <w:rFonts w:ascii="Marianne" w:hAnsi="Marianne" w:cs="Calibri"/>
                <w:sz w:val="22"/>
              </w:rPr>
            </w:pPr>
            <w:r w:rsidRPr="00C96AB5">
              <w:rPr>
                <w:rFonts w:ascii="Marianne" w:hAnsi="Marianne" w:cs="Calibri"/>
                <w:sz w:val="22"/>
              </w:rPr>
              <w:t>Compétences civiques</w:t>
            </w:r>
            <w:r w:rsidRPr="00C96AB5">
              <w:rPr>
                <w:rFonts w:ascii="Calibri" w:hAnsi="Calibri" w:cs="Calibri"/>
                <w:sz w:val="22"/>
              </w:rPr>
              <w:t> </w:t>
            </w:r>
            <w:r w:rsidRPr="00C96AB5">
              <w:rPr>
                <w:rFonts w:ascii="Marianne" w:hAnsi="Marianne" w:cs="Calibri"/>
                <w:sz w:val="22"/>
              </w:rPr>
              <w:t>: les valeurs et principes (les libert</w:t>
            </w:r>
            <w:r w:rsidRPr="00C96AB5">
              <w:rPr>
                <w:rFonts w:ascii="Marianne" w:hAnsi="Marianne" w:cs="Marianne"/>
                <w:sz w:val="22"/>
              </w:rPr>
              <w:t>é</w:t>
            </w:r>
            <w:r w:rsidRPr="00C96AB5">
              <w:rPr>
                <w:rFonts w:ascii="Marianne" w:hAnsi="Marianne" w:cs="Calibri"/>
                <w:sz w:val="22"/>
              </w:rPr>
              <w:t>s), la r</w:t>
            </w:r>
            <w:r w:rsidRPr="00C96AB5">
              <w:rPr>
                <w:rFonts w:ascii="Marianne" w:hAnsi="Marianne" w:cs="Marianne"/>
                <w:sz w:val="22"/>
              </w:rPr>
              <w:t>è</w:t>
            </w:r>
            <w:r w:rsidRPr="00C96AB5">
              <w:rPr>
                <w:rFonts w:ascii="Marianne" w:hAnsi="Marianne" w:cs="Calibri"/>
                <w:sz w:val="22"/>
              </w:rPr>
              <w:t>gle et le droit</w:t>
            </w:r>
          </w:p>
          <w:p w14:paraId="44F03E2E" w14:textId="77777777" w:rsidR="00EC3DAE" w:rsidRPr="00C96AB5" w:rsidRDefault="00EC3DAE" w:rsidP="00DA3AF6">
            <w:pPr>
              <w:rPr>
                <w:rFonts w:ascii="Marianne" w:hAnsi="Marianne" w:cs="Calibri"/>
                <w:sz w:val="22"/>
              </w:rPr>
            </w:pPr>
          </w:p>
          <w:p w14:paraId="4F8E3F87" w14:textId="77777777" w:rsidR="00EC3DAE" w:rsidRPr="00C96AB5" w:rsidRDefault="00EC3DAE" w:rsidP="00DA3AF6">
            <w:pPr>
              <w:rPr>
                <w:rFonts w:ascii="Marianne" w:hAnsi="Marianne" w:cs="Calibri"/>
                <w:sz w:val="22"/>
              </w:rPr>
            </w:pPr>
            <w:r w:rsidRPr="00C96AB5">
              <w:rPr>
                <w:rFonts w:ascii="Marianne" w:hAnsi="Marianne" w:cs="Calibri"/>
                <w:sz w:val="22"/>
              </w:rPr>
              <w:t xml:space="preserve">Ecrire une réponse simple mais structurée. </w:t>
            </w:r>
          </w:p>
        </w:tc>
        <w:tc>
          <w:tcPr>
            <w:tcW w:w="891" w:type="pct"/>
          </w:tcPr>
          <w:p w14:paraId="1F280F90" w14:textId="77777777" w:rsidR="00EC3DAE" w:rsidRPr="00C96AB5" w:rsidRDefault="00EC3DAE" w:rsidP="00DA3AF6">
            <w:pPr>
              <w:rPr>
                <w:rFonts w:ascii="Marianne" w:hAnsi="Marianne" w:cs="Calibri"/>
                <w:sz w:val="22"/>
              </w:rPr>
            </w:pPr>
            <w:r w:rsidRPr="00C96AB5">
              <w:rPr>
                <w:rFonts w:ascii="Marianne" w:hAnsi="Marianne" w:cs="Calibri"/>
                <w:sz w:val="22"/>
              </w:rPr>
              <w:t>Symboles, allégories</w:t>
            </w:r>
          </w:p>
          <w:p w14:paraId="5EE9C1E8" w14:textId="77777777" w:rsidR="00EC3DAE" w:rsidRPr="00C96AB5" w:rsidRDefault="00EC3DAE" w:rsidP="00DA3AF6">
            <w:pPr>
              <w:rPr>
                <w:rFonts w:ascii="Marianne" w:hAnsi="Marianne" w:cs="Calibri"/>
                <w:sz w:val="22"/>
              </w:rPr>
            </w:pPr>
            <w:r w:rsidRPr="00C96AB5">
              <w:rPr>
                <w:rFonts w:ascii="Marianne" w:hAnsi="Marianne" w:cs="Calibri"/>
                <w:sz w:val="22"/>
              </w:rPr>
              <w:t>DDHC, DUDH, CIDE</w:t>
            </w:r>
          </w:p>
          <w:p w14:paraId="48C0BCC5" w14:textId="77777777" w:rsidR="00EC3DAE" w:rsidRPr="00C96AB5" w:rsidRDefault="00EC3DAE" w:rsidP="00DA3AF6">
            <w:pPr>
              <w:rPr>
                <w:rFonts w:ascii="Marianne" w:hAnsi="Marianne" w:cs="Calibri"/>
                <w:sz w:val="22"/>
              </w:rPr>
            </w:pPr>
            <w:r w:rsidRPr="00C96AB5">
              <w:rPr>
                <w:rFonts w:ascii="Marianne" w:hAnsi="Marianne" w:cs="Calibri"/>
                <w:sz w:val="22"/>
              </w:rPr>
              <w:t>Libertés collectives/ libertés individuelles</w:t>
            </w:r>
          </w:p>
          <w:p w14:paraId="2516A317" w14:textId="77777777" w:rsidR="00EC3DAE" w:rsidRPr="00C96AB5" w:rsidRDefault="00EC3DAE" w:rsidP="00DA3AF6">
            <w:pPr>
              <w:rPr>
                <w:rFonts w:ascii="Marianne" w:hAnsi="Marianne" w:cs="Calibri"/>
                <w:sz w:val="22"/>
              </w:rPr>
            </w:pPr>
          </w:p>
          <w:p w14:paraId="707B74CE" w14:textId="77777777" w:rsidR="00EC3DAE" w:rsidRPr="00C96AB5" w:rsidRDefault="00EC3DAE" w:rsidP="00DA3AF6">
            <w:pPr>
              <w:rPr>
                <w:rFonts w:ascii="Marianne" w:hAnsi="Marianne" w:cs="Calibri"/>
                <w:sz w:val="22"/>
              </w:rPr>
            </w:pPr>
          </w:p>
        </w:tc>
        <w:tc>
          <w:tcPr>
            <w:tcW w:w="2945" w:type="pct"/>
          </w:tcPr>
          <w:p w14:paraId="4B3CFFAB" w14:textId="77777777" w:rsidR="00EC3DAE" w:rsidRPr="00EC3DAE" w:rsidRDefault="00EC3DAE" w:rsidP="00DA3AF6">
            <w:pPr>
              <w:rPr>
                <w:rFonts w:ascii="Marianne" w:hAnsi="Marianne" w:cs="Calibri"/>
                <w:b/>
                <w:bCs/>
                <w:sz w:val="22"/>
                <w:u w:val="single"/>
              </w:rPr>
            </w:pPr>
            <w:r w:rsidRPr="00EC3DAE">
              <w:rPr>
                <w:rFonts w:ascii="Marianne" w:hAnsi="Marianne" w:cs="Calibri"/>
                <w:b/>
                <w:bCs/>
                <w:sz w:val="22"/>
                <w:u w:val="single"/>
              </w:rPr>
              <w:t>1h</w:t>
            </w:r>
          </w:p>
          <w:p w14:paraId="7E290E45" w14:textId="69CEA599" w:rsidR="00EC3DAE" w:rsidRDefault="00EC3DAE" w:rsidP="00DA3AF6">
            <w:pPr>
              <w:jc w:val="both"/>
              <w:rPr>
                <w:rFonts w:ascii="Marianne" w:hAnsi="Marianne" w:cs="Calibri"/>
                <w:sz w:val="22"/>
              </w:rPr>
            </w:pPr>
            <w:r w:rsidRPr="00C96AB5">
              <w:rPr>
                <w:rFonts w:ascii="Marianne" w:hAnsi="Marianne" w:cs="Calibri"/>
                <w:b/>
                <w:bCs/>
                <w:sz w:val="22"/>
              </w:rPr>
              <w:t>Temps intro</w:t>
            </w:r>
            <w:r w:rsidRPr="00C96AB5">
              <w:rPr>
                <w:rFonts w:ascii="Calibri" w:hAnsi="Calibri" w:cs="Calibri"/>
                <w:sz w:val="22"/>
              </w:rPr>
              <w:t> </w:t>
            </w:r>
            <w:r w:rsidRPr="00C96AB5">
              <w:rPr>
                <w:rFonts w:ascii="Marianne" w:hAnsi="Marianne" w:cs="Calibri"/>
                <w:sz w:val="22"/>
              </w:rPr>
              <w:t>: la remobilisation de quelques acquis &gt; symboles, allégorie,</w:t>
            </w:r>
            <w:r>
              <w:rPr>
                <w:rFonts w:ascii="Marianne" w:hAnsi="Marianne" w:cs="Calibri"/>
                <w:sz w:val="22"/>
              </w:rPr>
              <w:t xml:space="preserve"> </w:t>
            </w:r>
            <w:r w:rsidRPr="00C96AB5">
              <w:rPr>
                <w:rFonts w:ascii="Marianne" w:hAnsi="Marianne" w:cs="Calibri"/>
                <w:sz w:val="22"/>
              </w:rPr>
              <w:t>1</w:t>
            </w:r>
            <w:r w:rsidRPr="00C96AB5">
              <w:rPr>
                <w:rFonts w:ascii="Marianne" w:hAnsi="Marianne" w:cs="Calibri"/>
                <w:sz w:val="22"/>
                <w:vertAlign w:val="superscript"/>
              </w:rPr>
              <w:t>ère</w:t>
            </w:r>
            <w:r w:rsidRPr="00C96AB5">
              <w:rPr>
                <w:rFonts w:ascii="Marianne" w:hAnsi="Marianne" w:cs="Calibri"/>
                <w:sz w:val="22"/>
              </w:rPr>
              <w:t xml:space="preserve"> définition (évaluation diagnostique). </w:t>
            </w:r>
          </w:p>
          <w:p w14:paraId="7B13D368" w14:textId="77777777" w:rsidR="00EC3DAE" w:rsidRPr="00EC3DAE" w:rsidRDefault="00EC3DAE" w:rsidP="00DA3AF6">
            <w:pPr>
              <w:jc w:val="both"/>
              <w:rPr>
                <w:rFonts w:ascii="Marianne" w:hAnsi="Marianne" w:cs="Calibri"/>
                <w:sz w:val="8"/>
                <w:szCs w:val="8"/>
              </w:rPr>
            </w:pPr>
          </w:p>
          <w:p w14:paraId="2FE75AA0" w14:textId="77777777" w:rsidR="00EC3DAE" w:rsidRPr="00EC3DAE" w:rsidRDefault="00EC3DAE" w:rsidP="00DA3AF6">
            <w:pPr>
              <w:jc w:val="both"/>
              <w:rPr>
                <w:rFonts w:ascii="Marianne" w:hAnsi="Marianne" w:cs="Calibri"/>
                <w:sz w:val="4"/>
                <w:szCs w:val="4"/>
              </w:rPr>
            </w:pPr>
          </w:p>
          <w:p w14:paraId="08157464" w14:textId="77777777" w:rsidR="00EC3DAE" w:rsidRDefault="00EC3DAE" w:rsidP="00EC3DAE">
            <w:pPr>
              <w:pStyle w:val="Paragraphedeliste"/>
              <w:numPr>
                <w:ilvl w:val="0"/>
                <w:numId w:val="5"/>
              </w:numPr>
              <w:rPr>
                <w:rFonts w:ascii="Marianne" w:hAnsi="Marianne"/>
                <w:sz w:val="22"/>
              </w:rPr>
            </w:pPr>
            <w:r w:rsidRPr="00C96AB5">
              <w:rPr>
                <w:rFonts w:ascii="Marianne" w:hAnsi="Marianne"/>
                <w:sz w:val="22"/>
              </w:rPr>
              <w:t>Réfléchir au principe de liberté. Quelles sont tes libertés et comment sont-elles limitées</w:t>
            </w:r>
            <w:r w:rsidRPr="00C96AB5">
              <w:rPr>
                <w:rFonts w:ascii="Calibri" w:hAnsi="Calibri" w:cs="Calibri"/>
                <w:sz w:val="22"/>
              </w:rPr>
              <w:t> </w:t>
            </w:r>
            <w:r w:rsidRPr="00C96AB5">
              <w:rPr>
                <w:rFonts w:ascii="Marianne" w:hAnsi="Marianne"/>
                <w:sz w:val="22"/>
              </w:rPr>
              <w:t>?</w:t>
            </w:r>
          </w:p>
          <w:p w14:paraId="616CCAEF" w14:textId="77777777" w:rsidR="00EC3DAE" w:rsidRPr="00EC3DAE" w:rsidRDefault="00EC3DAE" w:rsidP="00EC3DAE">
            <w:pPr>
              <w:rPr>
                <w:rFonts w:ascii="Marianne" w:hAnsi="Marianne"/>
                <w:sz w:val="8"/>
                <w:szCs w:val="8"/>
              </w:rPr>
            </w:pPr>
          </w:p>
          <w:p w14:paraId="3A1ED59A" w14:textId="77777777" w:rsidR="00EC3DAE" w:rsidRPr="00C96AB5" w:rsidRDefault="00EC3DAE" w:rsidP="00DA3AF6">
            <w:pPr>
              <w:jc w:val="both"/>
              <w:rPr>
                <w:rFonts w:ascii="Marianne" w:hAnsi="Marianne" w:cs="Calibri"/>
                <w:b/>
                <w:bCs/>
                <w:sz w:val="22"/>
                <w:u w:val="single"/>
              </w:rPr>
            </w:pPr>
            <w:r w:rsidRPr="00C96AB5">
              <w:rPr>
                <w:rFonts w:ascii="Marianne" w:hAnsi="Marianne" w:cs="Calibri"/>
                <w:sz w:val="22"/>
              </w:rPr>
              <w:t>Définir la liberté et différencier libertés collectives et individuelle</w:t>
            </w:r>
          </w:p>
          <w:p w14:paraId="4BF55467" w14:textId="77777777" w:rsidR="00EC3DAE" w:rsidRDefault="00EC3DAE" w:rsidP="00EC3DAE">
            <w:pPr>
              <w:pStyle w:val="Paragraphedeliste"/>
              <w:numPr>
                <w:ilvl w:val="0"/>
                <w:numId w:val="4"/>
              </w:numPr>
              <w:rPr>
                <w:rFonts w:ascii="Marianne" w:hAnsi="Marianne"/>
                <w:sz w:val="22"/>
              </w:rPr>
            </w:pPr>
            <w:r w:rsidRPr="00C96AB5">
              <w:rPr>
                <w:rFonts w:ascii="Marianne" w:hAnsi="Marianne"/>
                <w:sz w:val="22"/>
              </w:rPr>
              <w:t xml:space="preserve">Reprise du CM2. Les libertés sont des droits fondamentaux et s’exercent dans le cadre de la loi. </w:t>
            </w:r>
          </w:p>
          <w:p w14:paraId="157ECEF3" w14:textId="77777777" w:rsidR="00EC3DAE" w:rsidRPr="00EC3DAE" w:rsidRDefault="00EC3DAE" w:rsidP="00EC3DAE">
            <w:pPr>
              <w:rPr>
                <w:rFonts w:ascii="Marianne" w:hAnsi="Marianne"/>
                <w:sz w:val="8"/>
                <w:szCs w:val="8"/>
              </w:rPr>
            </w:pPr>
          </w:p>
          <w:p w14:paraId="0A8AB5CA" w14:textId="77777777" w:rsidR="00EC3DAE" w:rsidRDefault="00EC3DAE" w:rsidP="00DA3AF6">
            <w:pPr>
              <w:jc w:val="both"/>
              <w:rPr>
                <w:rFonts w:ascii="Marianne" w:hAnsi="Marianne" w:cs="Calibri"/>
                <w:sz w:val="22"/>
              </w:rPr>
            </w:pPr>
            <w:r w:rsidRPr="00C96AB5">
              <w:rPr>
                <w:rFonts w:ascii="Marianne" w:hAnsi="Marianne" w:cs="Calibri"/>
                <w:b/>
                <w:bCs/>
                <w:sz w:val="22"/>
                <w:u w:val="single"/>
              </w:rPr>
              <w:t>Bilan</w:t>
            </w:r>
            <w:r w:rsidRPr="00C96AB5">
              <w:rPr>
                <w:rFonts w:ascii="Calibri" w:hAnsi="Calibri" w:cs="Calibri"/>
                <w:b/>
                <w:bCs/>
                <w:sz w:val="22"/>
                <w:u w:val="single"/>
              </w:rPr>
              <w:t> </w:t>
            </w:r>
            <w:r w:rsidRPr="00C96AB5">
              <w:rPr>
                <w:rFonts w:ascii="Marianne" w:hAnsi="Marianne" w:cs="Calibri"/>
                <w:b/>
                <w:bCs/>
                <w:sz w:val="22"/>
                <w:u w:val="single"/>
              </w:rPr>
              <w:t>:</w:t>
            </w:r>
            <w:r w:rsidRPr="00C96AB5">
              <w:rPr>
                <w:rFonts w:ascii="Marianne" w:hAnsi="Marianne" w:cs="Calibri"/>
                <w:sz w:val="22"/>
              </w:rPr>
              <w:t xml:space="preserve"> La liberté est ce qui ne nuit pas à autrui. Il existe des libertés individuelles (exemples) d’une part et des libertés collectives (exemples) qui sont des droits fondamentaux. L’exercice de ces libertés est limité par la loi qui s’applique à tous.  </w:t>
            </w:r>
          </w:p>
          <w:p w14:paraId="1DB3DCFF" w14:textId="77777777" w:rsidR="00EC3DAE" w:rsidRPr="00EC3DAE" w:rsidRDefault="00EC3DAE" w:rsidP="00DA3AF6">
            <w:pPr>
              <w:jc w:val="both"/>
              <w:rPr>
                <w:rFonts w:ascii="Marianne" w:hAnsi="Marianne" w:cs="Calibri"/>
                <w:sz w:val="8"/>
                <w:szCs w:val="8"/>
              </w:rPr>
            </w:pPr>
          </w:p>
        </w:tc>
      </w:tr>
      <w:tr w:rsidR="00EC3DAE" w:rsidRPr="00C96AB5" w14:paraId="798BC644" w14:textId="77777777" w:rsidTr="00EC3DAE">
        <w:tc>
          <w:tcPr>
            <w:tcW w:w="1164" w:type="pct"/>
          </w:tcPr>
          <w:p w14:paraId="4A8B4CBC" w14:textId="77777777" w:rsidR="00EC3DAE" w:rsidRPr="00C96AB5" w:rsidRDefault="00EC3DAE" w:rsidP="00DA3AF6">
            <w:pPr>
              <w:rPr>
                <w:rFonts w:ascii="Marianne" w:hAnsi="Marianne" w:cs="Calibri"/>
                <w:sz w:val="22"/>
              </w:rPr>
            </w:pPr>
          </w:p>
          <w:p w14:paraId="5D0B9878" w14:textId="77777777" w:rsidR="00EC3DAE" w:rsidRPr="00C96AB5" w:rsidRDefault="00EC3DAE" w:rsidP="00DA3AF6">
            <w:pPr>
              <w:rPr>
                <w:rFonts w:ascii="Marianne" w:hAnsi="Marianne" w:cs="Calibri"/>
                <w:sz w:val="22"/>
              </w:rPr>
            </w:pPr>
          </w:p>
          <w:p w14:paraId="20E51B12" w14:textId="77777777" w:rsidR="00EC3DAE" w:rsidRPr="00C96AB5" w:rsidRDefault="00EC3DAE" w:rsidP="00DA3AF6">
            <w:pPr>
              <w:rPr>
                <w:rFonts w:ascii="Marianne" w:hAnsi="Marianne" w:cs="Calibri"/>
                <w:sz w:val="22"/>
              </w:rPr>
            </w:pPr>
            <w:r w:rsidRPr="00C96AB5">
              <w:rPr>
                <w:rFonts w:ascii="Marianne" w:hAnsi="Marianne" w:cs="Calibri"/>
                <w:sz w:val="22"/>
              </w:rPr>
              <w:t xml:space="preserve">Analyser et comprendre un document.   Le prélèvement d’information, leur hiérarchisation, compréhension de l’idée générale. </w:t>
            </w:r>
          </w:p>
          <w:p w14:paraId="104C5576" w14:textId="77777777" w:rsidR="00EC3DAE" w:rsidRPr="00C96AB5" w:rsidRDefault="00EC3DAE" w:rsidP="00DA3AF6">
            <w:pPr>
              <w:rPr>
                <w:rFonts w:ascii="Marianne" w:hAnsi="Marianne" w:cs="Calibri"/>
                <w:sz w:val="22"/>
              </w:rPr>
            </w:pPr>
          </w:p>
          <w:p w14:paraId="5B775420" w14:textId="77777777" w:rsidR="00EC3DAE" w:rsidRPr="00C96AB5" w:rsidRDefault="00EC3DAE" w:rsidP="00DA3AF6">
            <w:pPr>
              <w:rPr>
                <w:rFonts w:ascii="Marianne" w:hAnsi="Marianne" w:cs="Calibri"/>
                <w:sz w:val="22"/>
              </w:rPr>
            </w:pPr>
          </w:p>
          <w:p w14:paraId="0BE33BAD" w14:textId="77777777" w:rsidR="00EC3DAE" w:rsidRPr="00C96AB5" w:rsidRDefault="00EC3DAE" w:rsidP="00DA3AF6">
            <w:pPr>
              <w:rPr>
                <w:rFonts w:ascii="Marianne" w:hAnsi="Marianne" w:cs="Calibri"/>
                <w:sz w:val="22"/>
              </w:rPr>
            </w:pPr>
            <w:r w:rsidRPr="00C96AB5">
              <w:rPr>
                <w:rFonts w:ascii="Marianne" w:hAnsi="Marianne" w:cs="Calibri"/>
                <w:sz w:val="22"/>
              </w:rPr>
              <w:t xml:space="preserve">Identifier le document, contextualiser. </w:t>
            </w:r>
          </w:p>
          <w:p w14:paraId="27750C7A" w14:textId="77777777" w:rsidR="00EC3DAE" w:rsidRPr="00C96AB5" w:rsidRDefault="00EC3DAE" w:rsidP="00DA3AF6">
            <w:pPr>
              <w:rPr>
                <w:rFonts w:ascii="Marianne" w:hAnsi="Marianne" w:cs="Calibri"/>
                <w:sz w:val="22"/>
              </w:rPr>
            </w:pPr>
          </w:p>
          <w:p w14:paraId="506C79BD" w14:textId="77777777" w:rsidR="00EC3DAE" w:rsidRPr="00C96AB5" w:rsidRDefault="00EC3DAE" w:rsidP="00DA3AF6">
            <w:pPr>
              <w:rPr>
                <w:rFonts w:ascii="Marianne" w:hAnsi="Marianne" w:cs="Calibri"/>
                <w:sz w:val="22"/>
              </w:rPr>
            </w:pPr>
            <w:r w:rsidRPr="00C96AB5">
              <w:rPr>
                <w:rFonts w:ascii="Marianne" w:hAnsi="Marianne" w:cs="Calibri"/>
                <w:sz w:val="22"/>
              </w:rPr>
              <w:t xml:space="preserve">S’informer dans le monde numérique. Validation des </w:t>
            </w:r>
            <w:r w:rsidRPr="00C96AB5">
              <w:rPr>
                <w:rFonts w:ascii="Marianne" w:hAnsi="Marianne" w:cs="Calibri"/>
                <w:sz w:val="22"/>
              </w:rPr>
              <w:lastRenderedPageBreak/>
              <w:t>sources. Coopérer et mutualiser</w:t>
            </w:r>
          </w:p>
          <w:p w14:paraId="6C872432" w14:textId="77777777" w:rsidR="00EC3DAE" w:rsidRPr="00C96AB5" w:rsidRDefault="00EC3DAE" w:rsidP="00DA3AF6">
            <w:pPr>
              <w:rPr>
                <w:rFonts w:ascii="Marianne" w:hAnsi="Marianne" w:cs="Calibri"/>
                <w:sz w:val="22"/>
              </w:rPr>
            </w:pPr>
          </w:p>
          <w:p w14:paraId="17847885" w14:textId="77777777" w:rsidR="00EC3DAE" w:rsidRPr="00C96AB5" w:rsidRDefault="00EC3DAE" w:rsidP="00DA3AF6">
            <w:pPr>
              <w:rPr>
                <w:rFonts w:ascii="Marianne" w:hAnsi="Marianne" w:cs="Calibri"/>
                <w:sz w:val="22"/>
              </w:rPr>
            </w:pPr>
            <w:r w:rsidRPr="00C96AB5">
              <w:rPr>
                <w:rFonts w:ascii="Marianne" w:hAnsi="Marianne" w:cs="Calibri"/>
                <w:sz w:val="22"/>
              </w:rPr>
              <w:t>Écrire pour informer</w:t>
            </w:r>
            <w:r w:rsidRPr="00C96AB5">
              <w:rPr>
                <w:rFonts w:ascii="Calibri" w:hAnsi="Calibri" w:cs="Calibri"/>
                <w:sz w:val="22"/>
              </w:rPr>
              <w:t> </w:t>
            </w:r>
            <w:r w:rsidRPr="00C96AB5">
              <w:rPr>
                <w:rFonts w:ascii="Marianne" w:hAnsi="Marianne" w:cs="Calibri"/>
                <w:sz w:val="22"/>
              </w:rPr>
              <w:t>: r</w:t>
            </w:r>
            <w:r w:rsidRPr="00C96AB5">
              <w:rPr>
                <w:rFonts w:ascii="Marianne" w:hAnsi="Marianne" w:cs="Marianne"/>
                <w:sz w:val="22"/>
              </w:rPr>
              <w:t>é</w:t>
            </w:r>
            <w:r w:rsidRPr="00C96AB5">
              <w:rPr>
                <w:rFonts w:ascii="Marianne" w:hAnsi="Marianne" w:cs="Calibri"/>
                <w:sz w:val="22"/>
              </w:rPr>
              <w:t>alisation d</w:t>
            </w:r>
            <w:r w:rsidRPr="00C96AB5">
              <w:rPr>
                <w:rFonts w:ascii="Marianne" w:hAnsi="Marianne" w:cs="Marianne"/>
                <w:sz w:val="22"/>
              </w:rPr>
              <w:t>’</w:t>
            </w:r>
            <w:r w:rsidRPr="00C96AB5">
              <w:rPr>
                <w:rFonts w:ascii="Marianne" w:hAnsi="Marianne" w:cs="Calibri"/>
                <w:sz w:val="22"/>
              </w:rPr>
              <w:t xml:space="preserve">un article. </w:t>
            </w:r>
          </w:p>
          <w:p w14:paraId="50103E96" w14:textId="77777777" w:rsidR="00EC3DAE" w:rsidRPr="00C96AB5" w:rsidRDefault="00EC3DAE" w:rsidP="00DA3AF6">
            <w:pPr>
              <w:rPr>
                <w:rFonts w:ascii="Marianne" w:hAnsi="Marianne" w:cs="Calibri"/>
                <w:sz w:val="22"/>
              </w:rPr>
            </w:pPr>
          </w:p>
          <w:p w14:paraId="1A3DEA25" w14:textId="77777777" w:rsidR="00EC3DAE" w:rsidRPr="00C96AB5" w:rsidRDefault="00EC3DAE" w:rsidP="00DA3AF6">
            <w:pPr>
              <w:rPr>
                <w:rFonts w:ascii="Marianne" w:hAnsi="Marianne" w:cs="Calibri"/>
                <w:sz w:val="22"/>
              </w:rPr>
            </w:pPr>
            <w:r w:rsidRPr="00C96AB5">
              <w:rPr>
                <w:rFonts w:ascii="Marianne" w:hAnsi="Marianne" w:cs="Calibri"/>
                <w:sz w:val="22"/>
              </w:rPr>
              <w:t>Compétences civiques</w:t>
            </w:r>
            <w:r w:rsidRPr="00C96AB5">
              <w:rPr>
                <w:rFonts w:ascii="Calibri" w:hAnsi="Calibri" w:cs="Calibri"/>
                <w:sz w:val="22"/>
              </w:rPr>
              <w:t> </w:t>
            </w:r>
            <w:r w:rsidRPr="00C96AB5">
              <w:rPr>
                <w:rFonts w:ascii="Marianne" w:hAnsi="Marianne" w:cs="Calibri"/>
                <w:sz w:val="22"/>
              </w:rPr>
              <w:t>: la libert</w:t>
            </w:r>
            <w:r w:rsidRPr="00C96AB5">
              <w:rPr>
                <w:rFonts w:ascii="Marianne" w:hAnsi="Marianne" w:cs="Marianne"/>
                <w:sz w:val="22"/>
              </w:rPr>
              <w:t>é</w:t>
            </w:r>
            <w:r w:rsidRPr="00C96AB5">
              <w:rPr>
                <w:rFonts w:ascii="Marianne" w:hAnsi="Marianne" w:cs="Calibri"/>
                <w:sz w:val="22"/>
              </w:rPr>
              <w:t xml:space="preserve"> d</w:t>
            </w:r>
            <w:r w:rsidRPr="00C96AB5">
              <w:rPr>
                <w:rFonts w:ascii="Marianne" w:hAnsi="Marianne" w:cs="Marianne"/>
                <w:sz w:val="22"/>
              </w:rPr>
              <w:t>’</w:t>
            </w:r>
            <w:r w:rsidRPr="00C96AB5">
              <w:rPr>
                <w:rFonts w:ascii="Marianne" w:hAnsi="Marianne" w:cs="Calibri"/>
                <w:sz w:val="22"/>
              </w:rPr>
              <w:t>expression, r</w:t>
            </w:r>
            <w:r w:rsidRPr="00C96AB5">
              <w:rPr>
                <w:rFonts w:ascii="Marianne" w:hAnsi="Marianne" w:cs="Marianne"/>
                <w:sz w:val="22"/>
              </w:rPr>
              <w:t>é</w:t>
            </w:r>
            <w:r w:rsidRPr="00C96AB5">
              <w:rPr>
                <w:rFonts w:ascii="Marianne" w:hAnsi="Marianne" w:cs="Calibri"/>
                <w:sz w:val="22"/>
              </w:rPr>
              <w:t xml:space="preserve">flexion et discernement. </w:t>
            </w:r>
          </w:p>
          <w:p w14:paraId="544C4543" w14:textId="77777777" w:rsidR="00EC3DAE" w:rsidRPr="00C96AB5" w:rsidRDefault="00EC3DAE" w:rsidP="00DA3AF6">
            <w:pPr>
              <w:rPr>
                <w:rFonts w:ascii="Marianne" w:hAnsi="Marianne" w:cs="Calibri"/>
                <w:sz w:val="22"/>
              </w:rPr>
            </w:pPr>
          </w:p>
          <w:p w14:paraId="0D0A018C" w14:textId="77777777" w:rsidR="00EC3DAE" w:rsidRPr="00C96AB5" w:rsidRDefault="00EC3DAE" w:rsidP="00DA3AF6">
            <w:pPr>
              <w:rPr>
                <w:rFonts w:ascii="Marianne" w:hAnsi="Marianne" w:cs="Calibri"/>
                <w:sz w:val="22"/>
              </w:rPr>
            </w:pPr>
          </w:p>
          <w:p w14:paraId="53EA020B" w14:textId="77777777" w:rsidR="00EC3DAE" w:rsidRPr="00C96AB5" w:rsidRDefault="00EC3DAE" w:rsidP="00DA3AF6">
            <w:pPr>
              <w:rPr>
                <w:rFonts w:ascii="Marianne" w:hAnsi="Marianne" w:cs="Calibri"/>
                <w:sz w:val="22"/>
              </w:rPr>
            </w:pPr>
          </w:p>
        </w:tc>
        <w:tc>
          <w:tcPr>
            <w:tcW w:w="891" w:type="pct"/>
          </w:tcPr>
          <w:p w14:paraId="535D43F3" w14:textId="77777777" w:rsidR="00EC3DAE" w:rsidRPr="00C96AB5" w:rsidRDefault="00EC3DAE" w:rsidP="00DA3AF6">
            <w:pPr>
              <w:rPr>
                <w:rFonts w:ascii="Marianne" w:hAnsi="Marianne" w:cs="Calibri"/>
                <w:sz w:val="22"/>
              </w:rPr>
            </w:pPr>
          </w:p>
          <w:p w14:paraId="3C04A6F5" w14:textId="77777777" w:rsidR="00EC3DAE" w:rsidRPr="00C96AB5" w:rsidRDefault="00EC3DAE" w:rsidP="00DA3AF6">
            <w:pPr>
              <w:rPr>
                <w:rFonts w:ascii="Marianne" w:hAnsi="Marianne" w:cs="Calibri"/>
                <w:sz w:val="22"/>
              </w:rPr>
            </w:pPr>
          </w:p>
          <w:p w14:paraId="1985CB24" w14:textId="77777777" w:rsidR="00EC3DAE" w:rsidRPr="00C96AB5" w:rsidRDefault="00EC3DAE" w:rsidP="00DA3AF6">
            <w:pPr>
              <w:rPr>
                <w:rFonts w:ascii="Marianne" w:hAnsi="Marianne" w:cs="Calibri"/>
                <w:sz w:val="22"/>
              </w:rPr>
            </w:pPr>
          </w:p>
          <w:p w14:paraId="3CCED827" w14:textId="77777777" w:rsidR="00EC3DAE" w:rsidRPr="00C96AB5" w:rsidRDefault="00EC3DAE" w:rsidP="00DA3AF6">
            <w:pPr>
              <w:rPr>
                <w:rFonts w:ascii="Marianne" w:hAnsi="Marianne" w:cs="Calibri"/>
                <w:sz w:val="22"/>
              </w:rPr>
            </w:pPr>
          </w:p>
          <w:p w14:paraId="66473339" w14:textId="77777777" w:rsidR="00EC3DAE" w:rsidRPr="00C96AB5" w:rsidRDefault="00EC3DAE" w:rsidP="00DA3AF6">
            <w:pPr>
              <w:rPr>
                <w:rFonts w:ascii="Marianne" w:hAnsi="Marianne" w:cs="Calibri"/>
                <w:sz w:val="22"/>
              </w:rPr>
            </w:pPr>
          </w:p>
          <w:p w14:paraId="5484F07E" w14:textId="77777777" w:rsidR="00EC3DAE" w:rsidRPr="00C96AB5" w:rsidRDefault="00EC3DAE" w:rsidP="00DA3AF6">
            <w:pPr>
              <w:rPr>
                <w:rFonts w:ascii="Marianne" w:hAnsi="Marianne" w:cs="Calibri"/>
                <w:sz w:val="22"/>
              </w:rPr>
            </w:pPr>
          </w:p>
          <w:p w14:paraId="0B0AE300" w14:textId="77777777" w:rsidR="00EC3DAE" w:rsidRPr="00C96AB5" w:rsidRDefault="00EC3DAE" w:rsidP="00DA3AF6">
            <w:pPr>
              <w:rPr>
                <w:rFonts w:ascii="Marianne" w:hAnsi="Marianne" w:cs="Calibri"/>
                <w:sz w:val="22"/>
              </w:rPr>
            </w:pPr>
          </w:p>
          <w:p w14:paraId="3BB32694" w14:textId="77777777" w:rsidR="00EC3DAE" w:rsidRPr="00C96AB5" w:rsidRDefault="00EC3DAE" w:rsidP="00DA3AF6">
            <w:pPr>
              <w:rPr>
                <w:rFonts w:ascii="Marianne" w:hAnsi="Marianne" w:cs="Calibri"/>
                <w:sz w:val="22"/>
              </w:rPr>
            </w:pPr>
          </w:p>
          <w:p w14:paraId="62DBE2B7" w14:textId="77777777" w:rsidR="00EC3DAE" w:rsidRPr="00C96AB5" w:rsidRDefault="00EC3DAE" w:rsidP="00DA3AF6">
            <w:pPr>
              <w:rPr>
                <w:rFonts w:ascii="Marianne" w:hAnsi="Marianne" w:cs="Calibri"/>
                <w:sz w:val="22"/>
              </w:rPr>
            </w:pPr>
            <w:r w:rsidRPr="00C96AB5">
              <w:rPr>
                <w:rFonts w:ascii="Marianne" w:hAnsi="Marianne" w:cs="Calibri"/>
                <w:sz w:val="22"/>
              </w:rPr>
              <w:t xml:space="preserve">Dessin de presse </w:t>
            </w:r>
          </w:p>
          <w:p w14:paraId="2895765A" w14:textId="77777777" w:rsidR="00EC3DAE" w:rsidRPr="00C96AB5" w:rsidRDefault="00EC3DAE" w:rsidP="00DA3AF6">
            <w:pPr>
              <w:rPr>
                <w:rFonts w:ascii="Marianne" w:hAnsi="Marianne" w:cs="Calibri"/>
                <w:sz w:val="22"/>
              </w:rPr>
            </w:pPr>
          </w:p>
          <w:p w14:paraId="08EA1571" w14:textId="77777777" w:rsidR="00EC3DAE" w:rsidRPr="00C96AB5" w:rsidRDefault="00EC3DAE" w:rsidP="00DA3AF6">
            <w:pPr>
              <w:rPr>
                <w:rFonts w:ascii="Marianne" w:hAnsi="Marianne" w:cs="Calibri"/>
                <w:sz w:val="22"/>
              </w:rPr>
            </w:pPr>
            <w:r w:rsidRPr="00C96AB5">
              <w:rPr>
                <w:rFonts w:ascii="Marianne" w:hAnsi="Marianne" w:cs="Calibri"/>
                <w:sz w:val="22"/>
              </w:rPr>
              <w:t>Iran</w:t>
            </w:r>
          </w:p>
          <w:p w14:paraId="1745531D" w14:textId="77777777" w:rsidR="00EC3DAE" w:rsidRPr="00C96AB5" w:rsidRDefault="00EC3DAE" w:rsidP="00DA3AF6">
            <w:pPr>
              <w:rPr>
                <w:rFonts w:ascii="Marianne" w:hAnsi="Marianne" w:cs="Calibri"/>
                <w:sz w:val="22"/>
              </w:rPr>
            </w:pPr>
            <w:r w:rsidRPr="00C96AB5">
              <w:rPr>
                <w:rFonts w:ascii="Marianne" w:hAnsi="Marianne" w:cs="Calibri"/>
                <w:sz w:val="22"/>
              </w:rPr>
              <w:t xml:space="preserve">Théocratie, régime autoritaire. </w:t>
            </w:r>
          </w:p>
          <w:p w14:paraId="599248D0" w14:textId="77777777" w:rsidR="00EC3DAE" w:rsidRPr="00C96AB5" w:rsidRDefault="00EC3DAE" w:rsidP="00DA3AF6">
            <w:pPr>
              <w:rPr>
                <w:rFonts w:ascii="Marianne" w:hAnsi="Marianne" w:cs="Calibri"/>
                <w:sz w:val="22"/>
              </w:rPr>
            </w:pPr>
          </w:p>
          <w:p w14:paraId="5C004620" w14:textId="77777777" w:rsidR="00EC3DAE" w:rsidRPr="00C96AB5" w:rsidRDefault="00EC3DAE" w:rsidP="00DA3AF6">
            <w:pPr>
              <w:rPr>
                <w:rFonts w:ascii="Marianne" w:hAnsi="Marianne" w:cs="Calibri"/>
                <w:sz w:val="22"/>
              </w:rPr>
            </w:pPr>
            <w:r w:rsidRPr="00C96AB5">
              <w:rPr>
                <w:rFonts w:ascii="Marianne" w:hAnsi="Marianne" w:cs="Calibri"/>
                <w:sz w:val="22"/>
              </w:rPr>
              <w:t xml:space="preserve">Liberté d’expression, liberté de la </w:t>
            </w:r>
            <w:r w:rsidRPr="00C96AB5">
              <w:rPr>
                <w:rFonts w:ascii="Marianne" w:hAnsi="Marianne" w:cs="Calibri"/>
                <w:sz w:val="22"/>
              </w:rPr>
              <w:lastRenderedPageBreak/>
              <w:t>presse (naît du droit d’expression et de critique de tous les citoyens)</w:t>
            </w:r>
          </w:p>
          <w:p w14:paraId="118F2F6A" w14:textId="77777777" w:rsidR="00EC3DAE" w:rsidRPr="00C96AB5" w:rsidRDefault="00EC3DAE" w:rsidP="00DA3AF6">
            <w:pPr>
              <w:rPr>
                <w:rFonts w:ascii="Marianne" w:hAnsi="Marianne" w:cs="Calibri"/>
                <w:sz w:val="22"/>
              </w:rPr>
            </w:pPr>
          </w:p>
          <w:p w14:paraId="3D1ABDAA" w14:textId="77777777" w:rsidR="00EC3DAE" w:rsidRPr="00C96AB5" w:rsidRDefault="00EC3DAE" w:rsidP="00DA3AF6">
            <w:pPr>
              <w:rPr>
                <w:rFonts w:ascii="Marianne" w:hAnsi="Marianne" w:cs="Calibri"/>
                <w:sz w:val="22"/>
              </w:rPr>
            </w:pPr>
          </w:p>
        </w:tc>
        <w:tc>
          <w:tcPr>
            <w:tcW w:w="2945" w:type="pct"/>
          </w:tcPr>
          <w:p w14:paraId="45EAF986" w14:textId="77777777" w:rsidR="00EC3DAE" w:rsidRPr="00C96AB5" w:rsidRDefault="00EC3DAE" w:rsidP="00DA3AF6">
            <w:pPr>
              <w:rPr>
                <w:rFonts w:ascii="Marianne" w:hAnsi="Marianne" w:cs="Calibri"/>
                <w:b/>
                <w:bCs/>
                <w:sz w:val="22"/>
                <w:u w:val="single"/>
              </w:rPr>
            </w:pPr>
            <w:r w:rsidRPr="00C96AB5">
              <w:rPr>
                <w:rFonts w:ascii="Marianne" w:hAnsi="Marianne" w:cs="Calibri"/>
                <w:b/>
                <w:bCs/>
                <w:sz w:val="22"/>
                <w:u w:val="single"/>
              </w:rPr>
              <w:lastRenderedPageBreak/>
              <w:t>3h</w:t>
            </w:r>
          </w:p>
          <w:p w14:paraId="6273708E" w14:textId="77777777" w:rsidR="00EC3DAE" w:rsidRDefault="00EC3DAE" w:rsidP="00EC3DAE">
            <w:pPr>
              <w:pStyle w:val="Paragraphedeliste"/>
              <w:numPr>
                <w:ilvl w:val="0"/>
                <w:numId w:val="5"/>
              </w:numPr>
              <w:rPr>
                <w:rFonts w:ascii="Marianne" w:hAnsi="Marianne"/>
                <w:sz w:val="22"/>
              </w:rPr>
            </w:pPr>
            <w:r w:rsidRPr="00C96AB5">
              <w:rPr>
                <w:rFonts w:ascii="Marianne" w:hAnsi="Marianne"/>
                <w:sz w:val="22"/>
              </w:rPr>
              <w:t xml:space="preserve">Réfléchir à l’exercice des libertés et leurs liens avec la démocratie.  Pourquoi peut-on dire que l’exercice de la liberté d’expression est un pilier de la démocratie ? </w:t>
            </w:r>
          </w:p>
          <w:p w14:paraId="01485050" w14:textId="77777777" w:rsidR="00EC3DAE" w:rsidRPr="00EC3DAE" w:rsidRDefault="00EC3DAE" w:rsidP="00EC3DAE">
            <w:pPr>
              <w:rPr>
                <w:rFonts w:ascii="Marianne" w:hAnsi="Marianne"/>
                <w:sz w:val="8"/>
                <w:szCs w:val="8"/>
              </w:rPr>
            </w:pPr>
          </w:p>
          <w:p w14:paraId="01B1E07D" w14:textId="77777777" w:rsidR="00EC3DAE" w:rsidRPr="00C96AB5" w:rsidRDefault="00EC3DAE" w:rsidP="00DA3AF6">
            <w:pPr>
              <w:jc w:val="both"/>
              <w:rPr>
                <w:rFonts w:ascii="Marianne" w:hAnsi="Marianne" w:cs="Calibri"/>
                <w:sz w:val="22"/>
              </w:rPr>
            </w:pPr>
            <w:r w:rsidRPr="00C96AB5">
              <w:rPr>
                <w:rFonts w:ascii="Marianne" w:hAnsi="Marianne" w:cs="Calibri"/>
                <w:b/>
                <w:bCs/>
                <w:sz w:val="22"/>
                <w:u w:val="single"/>
              </w:rPr>
              <w:t>Exercice préparatoire</w:t>
            </w:r>
            <w:r w:rsidRPr="00C96AB5">
              <w:rPr>
                <w:rFonts w:ascii="Calibri" w:hAnsi="Calibri" w:cs="Calibri"/>
                <w:sz w:val="22"/>
              </w:rPr>
              <w:t> </w:t>
            </w:r>
            <w:r w:rsidRPr="00C96AB5">
              <w:rPr>
                <w:rFonts w:ascii="Marianne" w:hAnsi="Marianne" w:cs="Calibri"/>
                <w:sz w:val="22"/>
              </w:rPr>
              <w:t xml:space="preserve">: travail sur le site de RSF et la carte de la liberté de la presse dans le monde en 2025. </w:t>
            </w:r>
          </w:p>
          <w:p w14:paraId="04A3D5BA" w14:textId="0C6EF4D9" w:rsidR="00EC3DAE" w:rsidRDefault="00EC3DAE" w:rsidP="00DA3AF6">
            <w:pPr>
              <w:jc w:val="both"/>
              <w:rPr>
                <w:rFonts w:ascii="Marianne" w:hAnsi="Marianne" w:cs="Calibri"/>
                <w:sz w:val="22"/>
              </w:rPr>
            </w:pPr>
            <w:r w:rsidRPr="00C96AB5">
              <w:rPr>
                <w:rFonts w:ascii="Marianne" w:hAnsi="Marianne" w:cs="Calibri"/>
                <w:b/>
                <w:bCs/>
                <w:sz w:val="22"/>
              </w:rPr>
              <w:t>Temps 1</w:t>
            </w:r>
            <w:r w:rsidRPr="00C96AB5">
              <w:rPr>
                <w:rFonts w:ascii="Calibri" w:hAnsi="Calibri" w:cs="Calibri"/>
                <w:sz w:val="22"/>
              </w:rPr>
              <w:t> </w:t>
            </w:r>
            <w:r w:rsidRPr="00C96AB5">
              <w:rPr>
                <w:rFonts w:ascii="Marianne" w:hAnsi="Marianne" w:cs="Calibri"/>
                <w:sz w:val="22"/>
              </w:rPr>
              <w:t>: Reprise en cours</w:t>
            </w:r>
            <w:r w:rsidRPr="00C96AB5">
              <w:rPr>
                <w:rFonts w:ascii="Calibri" w:hAnsi="Calibri" w:cs="Calibri"/>
                <w:sz w:val="22"/>
              </w:rPr>
              <w:t> </w:t>
            </w:r>
          </w:p>
          <w:p w14:paraId="1FFDDA47" w14:textId="630ECD63" w:rsidR="00EC3DAE" w:rsidRDefault="00EC3DAE" w:rsidP="00DA3AF6">
            <w:pPr>
              <w:jc w:val="both"/>
              <w:rPr>
                <w:rFonts w:ascii="Marianne" w:hAnsi="Marianne" w:cs="Calibri"/>
                <w:sz w:val="22"/>
              </w:rPr>
            </w:pPr>
            <w:r>
              <w:rPr>
                <w:rFonts w:ascii="Marianne" w:hAnsi="Marianne" w:cs="Calibri"/>
                <w:sz w:val="22"/>
              </w:rPr>
              <w:t>T</w:t>
            </w:r>
            <w:r w:rsidRPr="00C96AB5">
              <w:rPr>
                <w:rFonts w:ascii="Marianne" w:hAnsi="Marianne" w:cs="Calibri"/>
                <w:sz w:val="22"/>
              </w:rPr>
              <w:t xml:space="preserve">race </w:t>
            </w:r>
            <w:r w:rsidRPr="00C96AB5">
              <w:rPr>
                <w:rFonts w:ascii="Marianne" w:hAnsi="Marianne" w:cs="Marianne"/>
                <w:sz w:val="22"/>
              </w:rPr>
              <w:t>é</w:t>
            </w:r>
            <w:r w:rsidRPr="00C96AB5">
              <w:rPr>
                <w:rFonts w:ascii="Marianne" w:hAnsi="Marianne" w:cs="Calibri"/>
                <w:sz w:val="22"/>
              </w:rPr>
              <w:t>crite possible</w:t>
            </w:r>
            <w:r w:rsidRPr="00C96AB5">
              <w:rPr>
                <w:rFonts w:ascii="Calibri" w:hAnsi="Calibri" w:cs="Calibri"/>
                <w:sz w:val="22"/>
              </w:rPr>
              <w:t> </w:t>
            </w:r>
            <w:r w:rsidRPr="00C96AB5">
              <w:rPr>
                <w:rFonts w:ascii="Marianne" w:hAnsi="Marianne" w:cs="Calibri"/>
                <w:sz w:val="22"/>
              </w:rPr>
              <w:t xml:space="preserve">: </w:t>
            </w:r>
            <w:r>
              <w:rPr>
                <w:rFonts w:ascii="Marianne" w:hAnsi="Marianne" w:cs="Calibri"/>
                <w:sz w:val="22"/>
              </w:rPr>
              <w:t>«</w:t>
            </w:r>
            <w:r>
              <w:rPr>
                <w:rFonts w:ascii="Calibri" w:hAnsi="Calibri" w:cs="Calibri"/>
                <w:sz w:val="22"/>
              </w:rPr>
              <w:t> </w:t>
            </w:r>
            <w:r w:rsidRPr="00C96AB5">
              <w:rPr>
                <w:rFonts w:ascii="Marianne" w:hAnsi="Marianne" w:cs="Calibri"/>
                <w:sz w:val="22"/>
              </w:rPr>
              <w:t xml:space="preserve">plus de la </w:t>
            </w:r>
            <w:r w:rsidRPr="00C96AB5">
              <w:rPr>
                <w:rFonts w:ascii="Marianne" w:hAnsi="Marianne" w:cs="Marianne"/>
                <w:sz w:val="22"/>
              </w:rPr>
              <w:t>½</w:t>
            </w:r>
            <w:r w:rsidRPr="00C96AB5">
              <w:rPr>
                <w:rFonts w:ascii="Marianne" w:hAnsi="Marianne" w:cs="Calibri"/>
                <w:sz w:val="22"/>
              </w:rPr>
              <w:t xml:space="preserve"> des habitants de la plan</w:t>
            </w:r>
            <w:r w:rsidRPr="00C96AB5">
              <w:rPr>
                <w:rFonts w:ascii="Marianne" w:hAnsi="Marianne" w:cs="Marianne"/>
                <w:sz w:val="22"/>
              </w:rPr>
              <w:t>è</w:t>
            </w:r>
            <w:r w:rsidRPr="00C96AB5">
              <w:rPr>
                <w:rFonts w:ascii="Marianne" w:hAnsi="Marianne" w:cs="Calibri"/>
                <w:sz w:val="22"/>
              </w:rPr>
              <w:t>te vivent dans un Etat o</w:t>
            </w:r>
            <w:r w:rsidRPr="00C96AB5">
              <w:rPr>
                <w:rFonts w:ascii="Marianne" w:hAnsi="Marianne" w:cs="Marianne"/>
                <w:sz w:val="22"/>
              </w:rPr>
              <w:t>ù</w:t>
            </w:r>
            <w:r w:rsidRPr="00C96AB5">
              <w:rPr>
                <w:rFonts w:ascii="Marianne" w:hAnsi="Marianne" w:cs="Calibri"/>
                <w:sz w:val="22"/>
              </w:rPr>
              <w:t xml:space="preserve"> la libert</w:t>
            </w:r>
            <w:r w:rsidRPr="00C96AB5">
              <w:rPr>
                <w:rFonts w:ascii="Marianne" w:hAnsi="Marianne" w:cs="Marianne"/>
                <w:sz w:val="22"/>
              </w:rPr>
              <w:t>é</w:t>
            </w:r>
            <w:r w:rsidRPr="00C96AB5">
              <w:rPr>
                <w:rFonts w:ascii="Marianne" w:hAnsi="Marianne" w:cs="Calibri"/>
                <w:sz w:val="22"/>
              </w:rPr>
              <w:t xml:space="preserve"> de la presse est menac</w:t>
            </w:r>
            <w:r w:rsidRPr="00C96AB5">
              <w:rPr>
                <w:rFonts w:ascii="Marianne" w:hAnsi="Marianne" w:cs="Marianne"/>
                <w:sz w:val="22"/>
              </w:rPr>
              <w:t>é</w:t>
            </w:r>
            <w:r w:rsidRPr="00C96AB5">
              <w:rPr>
                <w:rFonts w:ascii="Marianne" w:hAnsi="Marianne" w:cs="Calibri"/>
                <w:sz w:val="22"/>
              </w:rPr>
              <w:t>e selon RSF. La libert</w:t>
            </w:r>
            <w:r w:rsidRPr="00C96AB5">
              <w:rPr>
                <w:rFonts w:ascii="Marianne" w:hAnsi="Marianne" w:cs="Marianne"/>
                <w:sz w:val="22"/>
              </w:rPr>
              <w:t>é</w:t>
            </w:r>
            <w:r w:rsidRPr="00C96AB5">
              <w:rPr>
                <w:rFonts w:ascii="Marianne" w:hAnsi="Marianne" w:cs="Calibri"/>
                <w:sz w:val="22"/>
              </w:rPr>
              <w:t xml:space="preserve"> de la presse est in</w:t>
            </w:r>
            <w:r w:rsidRPr="00C96AB5">
              <w:rPr>
                <w:rFonts w:ascii="Marianne" w:hAnsi="Marianne" w:cs="Marianne"/>
                <w:sz w:val="22"/>
              </w:rPr>
              <w:t>é</w:t>
            </w:r>
            <w:r w:rsidRPr="00C96AB5">
              <w:rPr>
                <w:rFonts w:ascii="Marianne" w:hAnsi="Marianne" w:cs="Calibri"/>
                <w:sz w:val="22"/>
              </w:rPr>
              <w:t>galement respect</w:t>
            </w:r>
            <w:r w:rsidRPr="00C96AB5">
              <w:rPr>
                <w:rFonts w:ascii="Marianne" w:hAnsi="Marianne" w:cs="Marianne"/>
                <w:sz w:val="22"/>
              </w:rPr>
              <w:t>é</w:t>
            </w:r>
            <w:r w:rsidRPr="00C96AB5">
              <w:rPr>
                <w:rFonts w:ascii="Marianne" w:hAnsi="Marianne" w:cs="Calibri"/>
                <w:sz w:val="22"/>
              </w:rPr>
              <w:t xml:space="preserve">e dans le monde. En effet, certains </w:t>
            </w:r>
            <w:r w:rsidRPr="00C96AB5">
              <w:rPr>
                <w:rFonts w:ascii="Marianne" w:hAnsi="Marianne" w:cs="Marianne"/>
                <w:sz w:val="22"/>
              </w:rPr>
              <w:t>É</w:t>
            </w:r>
            <w:r w:rsidRPr="00C96AB5">
              <w:rPr>
                <w:rFonts w:ascii="Marianne" w:hAnsi="Marianne" w:cs="Calibri"/>
                <w:sz w:val="22"/>
              </w:rPr>
              <w:t>tats comme ceux de l</w:t>
            </w:r>
            <w:r w:rsidRPr="00C96AB5">
              <w:rPr>
                <w:rFonts w:ascii="Marianne" w:hAnsi="Marianne" w:cs="Marianne"/>
                <w:sz w:val="22"/>
              </w:rPr>
              <w:t>’</w:t>
            </w:r>
            <w:r w:rsidRPr="00C96AB5">
              <w:rPr>
                <w:rFonts w:ascii="Marianne" w:hAnsi="Marianne" w:cs="Calibri"/>
                <w:sz w:val="22"/>
              </w:rPr>
              <w:t>Europe respectent globalement la libert</w:t>
            </w:r>
            <w:r w:rsidRPr="00C96AB5">
              <w:rPr>
                <w:rFonts w:ascii="Marianne" w:hAnsi="Marianne" w:cs="Marianne"/>
                <w:sz w:val="22"/>
              </w:rPr>
              <w:t>é</w:t>
            </w:r>
            <w:r w:rsidRPr="00C96AB5">
              <w:rPr>
                <w:rFonts w:ascii="Marianne" w:hAnsi="Marianne" w:cs="Calibri"/>
                <w:sz w:val="22"/>
              </w:rPr>
              <w:t xml:space="preserve"> de la presse ce qui n</w:t>
            </w:r>
            <w:r w:rsidRPr="00C96AB5">
              <w:rPr>
                <w:rFonts w:ascii="Marianne" w:hAnsi="Marianne" w:cs="Marianne"/>
                <w:sz w:val="22"/>
              </w:rPr>
              <w:t>’</w:t>
            </w:r>
            <w:r w:rsidRPr="00C96AB5">
              <w:rPr>
                <w:rFonts w:ascii="Marianne" w:hAnsi="Marianne" w:cs="Calibri"/>
                <w:sz w:val="22"/>
              </w:rPr>
              <w:t xml:space="preserve">est pas le cas des </w:t>
            </w:r>
            <w:r w:rsidRPr="00C96AB5">
              <w:rPr>
                <w:rFonts w:ascii="Marianne" w:hAnsi="Marianne" w:cs="Marianne"/>
                <w:sz w:val="22"/>
              </w:rPr>
              <w:t>É</w:t>
            </w:r>
            <w:r w:rsidRPr="00C96AB5">
              <w:rPr>
                <w:rFonts w:ascii="Marianne" w:hAnsi="Marianne" w:cs="Calibri"/>
                <w:sz w:val="22"/>
              </w:rPr>
              <w:t>tats non d</w:t>
            </w:r>
            <w:r w:rsidRPr="00C96AB5">
              <w:rPr>
                <w:rFonts w:ascii="Marianne" w:hAnsi="Marianne" w:cs="Marianne"/>
                <w:sz w:val="22"/>
              </w:rPr>
              <w:t>é</w:t>
            </w:r>
            <w:r w:rsidRPr="00C96AB5">
              <w:rPr>
                <w:rFonts w:ascii="Marianne" w:hAnsi="Marianne" w:cs="Calibri"/>
                <w:sz w:val="22"/>
              </w:rPr>
              <w:t xml:space="preserve">mocratiques comme la Russie, la Chine etc. On constate que la situation aux </w:t>
            </w:r>
            <w:r w:rsidRPr="00C96AB5">
              <w:rPr>
                <w:rFonts w:ascii="Marianne" w:hAnsi="Marianne" w:cs="Marianne"/>
                <w:sz w:val="22"/>
              </w:rPr>
              <w:t>É</w:t>
            </w:r>
            <w:r w:rsidRPr="00C96AB5">
              <w:rPr>
                <w:rFonts w:ascii="Marianne" w:hAnsi="Marianne" w:cs="Calibri"/>
                <w:sz w:val="22"/>
              </w:rPr>
              <w:t>tats-Unis devient probl</w:t>
            </w:r>
            <w:r w:rsidRPr="00C96AB5">
              <w:rPr>
                <w:rFonts w:ascii="Marianne" w:hAnsi="Marianne" w:cs="Marianne"/>
                <w:sz w:val="22"/>
              </w:rPr>
              <w:t>é</w:t>
            </w:r>
            <w:r w:rsidRPr="00C96AB5">
              <w:rPr>
                <w:rFonts w:ascii="Marianne" w:hAnsi="Marianne" w:cs="Calibri"/>
                <w:sz w:val="22"/>
              </w:rPr>
              <w:t>matique</w:t>
            </w:r>
            <w:r>
              <w:rPr>
                <w:rFonts w:ascii="Calibri" w:hAnsi="Calibri" w:cs="Calibri"/>
                <w:sz w:val="22"/>
              </w:rPr>
              <w:t> </w:t>
            </w:r>
            <w:r>
              <w:rPr>
                <w:rFonts w:ascii="Marianne" w:hAnsi="Marianne" w:cs="Marianne"/>
                <w:sz w:val="22"/>
              </w:rPr>
              <w:t>»</w:t>
            </w:r>
            <w:r w:rsidRPr="00C96AB5">
              <w:rPr>
                <w:rFonts w:ascii="Marianne" w:hAnsi="Marianne" w:cs="Calibri"/>
                <w:sz w:val="22"/>
              </w:rPr>
              <w:t>.</w:t>
            </w:r>
          </w:p>
          <w:p w14:paraId="3E6D9F39" w14:textId="77777777" w:rsidR="00EC3DAE" w:rsidRPr="00EC3DAE" w:rsidRDefault="00EC3DAE" w:rsidP="00DA3AF6">
            <w:pPr>
              <w:jc w:val="both"/>
              <w:rPr>
                <w:rFonts w:ascii="Marianne" w:hAnsi="Marianne" w:cs="Calibri"/>
                <w:sz w:val="8"/>
                <w:szCs w:val="8"/>
              </w:rPr>
            </w:pPr>
          </w:p>
          <w:p w14:paraId="68AB987B" w14:textId="33DEB9C9" w:rsidR="00EC3DAE" w:rsidRDefault="00EC3DAE" w:rsidP="00DA3AF6">
            <w:pPr>
              <w:jc w:val="both"/>
              <w:rPr>
                <w:rFonts w:ascii="Marianne" w:hAnsi="Marianne" w:cs="Calibri"/>
                <w:sz w:val="22"/>
              </w:rPr>
            </w:pPr>
            <w:r w:rsidRPr="00C96AB5">
              <w:rPr>
                <w:rFonts w:ascii="Marianne" w:hAnsi="Marianne" w:cs="Calibri"/>
                <w:b/>
                <w:bCs/>
                <w:sz w:val="22"/>
              </w:rPr>
              <w:t>Temps 2 et 3</w:t>
            </w:r>
            <w:r>
              <w:rPr>
                <w:rFonts w:ascii="Calibri" w:hAnsi="Calibri" w:cs="Calibri"/>
                <w:sz w:val="22"/>
              </w:rPr>
              <w:t> </w:t>
            </w:r>
            <w:r>
              <w:rPr>
                <w:rFonts w:ascii="Marianne" w:hAnsi="Marianne" w:cs="Calibri"/>
                <w:sz w:val="22"/>
              </w:rPr>
              <w:t>:</w:t>
            </w:r>
            <w:r w:rsidRPr="00C96AB5">
              <w:rPr>
                <w:rFonts w:ascii="Marianne" w:hAnsi="Marianne" w:cs="Calibri"/>
                <w:sz w:val="22"/>
              </w:rPr>
              <w:t xml:space="preserve"> </w:t>
            </w:r>
            <w:r>
              <w:rPr>
                <w:rFonts w:ascii="Marianne" w:hAnsi="Marianne" w:cs="Calibri"/>
                <w:sz w:val="22"/>
              </w:rPr>
              <w:t>é</w:t>
            </w:r>
            <w:r w:rsidRPr="00C96AB5">
              <w:rPr>
                <w:rFonts w:ascii="Marianne" w:hAnsi="Marianne" w:cs="Calibri"/>
                <w:sz w:val="22"/>
              </w:rPr>
              <w:t xml:space="preserve">valuation formative. </w:t>
            </w:r>
          </w:p>
          <w:p w14:paraId="06C6C85C" w14:textId="77777777" w:rsidR="00EC3DAE" w:rsidRPr="00EC3DAE" w:rsidRDefault="00EC3DAE" w:rsidP="00DA3AF6">
            <w:pPr>
              <w:jc w:val="both"/>
              <w:rPr>
                <w:rFonts w:ascii="Marianne" w:hAnsi="Marianne" w:cs="Calibri"/>
                <w:sz w:val="8"/>
                <w:szCs w:val="8"/>
              </w:rPr>
            </w:pPr>
          </w:p>
          <w:p w14:paraId="1A058A7E" w14:textId="77777777" w:rsidR="00EC3DAE" w:rsidRDefault="00EC3DAE" w:rsidP="00DA3AF6">
            <w:pPr>
              <w:jc w:val="both"/>
              <w:rPr>
                <w:rFonts w:ascii="Marianne" w:hAnsi="Marianne" w:cs="Calibri"/>
                <w:sz w:val="22"/>
              </w:rPr>
            </w:pPr>
            <w:r w:rsidRPr="00C96AB5">
              <w:rPr>
                <w:rFonts w:ascii="Marianne" w:hAnsi="Marianne" w:cs="Calibri"/>
                <w:b/>
                <w:bCs/>
                <w:sz w:val="22"/>
                <w:u w:val="single"/>
              </w:rPr>
              <w:lastRenderedPageBreak/>
              <w:t>Objectif de la séance</w:t>
            </w:r>
            <w:r w:rsidRPr="00C96AB5">
              <w:rPr>
                <w:rFonts w:ascii="Calibri" w:hAnsi="Calibri" w:cs="Calibri"/>
                <w:sz w:val="22"/>
              </w:rPr>
              <w:t> </w:t>
            </w:r>
            <w:r w:rsidRPr="00C96AB5">
              <w:rPr>
                <w:rFonts w:ascii="Marianne" w:hAnsi="Marianne" w:cs="Calibri"/>
                <w:sz w:val="22"/>
              </w:rPr>
              <w:t>: partir d</w:t>
            </w:r>
            <w:r w:rsidRPr="00C96AB5">
              <w:rPr>
                <w:rFonts w:ascii="Marianne" w:hAnsi="Marianne" w:cs="Marianne"/>
                <w:sz w:val="22"/>
              </w:rPr>
              <w:t>’</w:t>
            </w:r>
            <w:r w:rsidRPr="00C96AB5">
              <w:rPr>
                <w:rFonts w:ascii="Marianne" w:hAnsi="Marianne" w:cs="Calibri"/>
                <w:sz w:val="22"/>
              </w:rPr>
              <w:t>un dessin de presse puis r</w:t>
            </w:r>
            <w:r w:rsidRPr="00C96AB5">
              <w:rPr>
                <w:rFonts w:ascii="Marianne" w:hAnsi="Marianne" w:cs="Marianne"/>
                <w:sz w:val="22"/>
              </w:rPr>
              <w:t>é</w:t>
            </w:r>
            <w:r w:rsidRPr="00C96AB5">
              <w:rPr>
                <w:rFonts w:ascii="Marianne" w:hAnsi="Marianne" w:cs="Calibri"/>
                <w:sz w:val="22"/>
              </w:rPr>
              <w:t>diger un article afin de comprendre la situation de la libert</w:t>
            </w:r>
            <w:r w:rsidRPr="00C96AB5">
              <w:rPr>
                <w:rFonts w:ascii="Marianne" w:hAnsi="Marianne" w:cs="Marianne"/>
                <w:sz w:val="22"/>
              </w:rPr>
              <w:t>é</w:t>
            </w:r>
            <w:r w:rsidRPr="00C96AB5">
              <w:rPr>
                <w:rFonts w:ascii="Marianne" w:hAnsi="Marianne" w:cs="Calibri"/>
                <w:sz w:val="22"/>
              </w:rPr>
              <w:t xml:space="preserve"> d</w:t>
            </w:r>
            <w:r w:rsidRPr="00C96AB5">
              <w:rPr>
                <w:rFonts w:ascii="Marianne" w:hAnsi="Marianne" w:cs="Marianne"/>
                <w:sz w:val="22"/>
              </w:rPr>
              <w:t>’</w:t>
            </w:r>
            <w:r w:rsidRPr="00C96AB5">
              <w:rPr>
                <w:rFonts w:ascii="Marianne" w:hAnsi="Marianne" w:cs="Calibri"/>
                <w:sz w:val="22"/>
              </w:rPr>
              <w:t xml:space="preserve">expression en Iran puis dans le monde. </w:t>
            </w:r>
          </w:p>
          <w:p w14:paraId="33142D72" w14:textId="77777777" w:rsidR="00EC3DAE" w:rsidRPr="00EC3DAE" w:rsidRDefault="00EC3DAE" w:rsidP="00DA3AF6">
            <w:pPr>
              <w:jc w:val="both"/>
              <w:rPr>
                <w:rFonts w:ascii="Marianne" w:hAnsi="Marianne" w:cs="Calibri"/>
                <w:sz w:val="8"/>
                <w:szCs w:val="8"/>
              </w:rPr>
            </w:pPr>
          </w:p>
          <w:p w14:paraId="619EB526" w14:textId="73941D96" w:rsidR="00EC3DAE" w:rsidRDefault="00EC3DAE" w:rsidP="00DA3AF6">
            <w:pPr>
              <w:jc w:val="both"/>
              <w:rPr>
                <w:rFonts w:ascii="Marianne" w:hAnsi="Marianne" w:cs="Calibri"/>
                <w:b/>
                <w:bCs/>
                <w:sz w:val="22"/>
                <w:u w:val="single"/>
              </w:rPr>
            </w:pPr>
            <w:r w:rsidRPr="00C96AB5">
              <w:rPr>
                <w:rFonts w:ascii="Marianne" w:hAnsi="Marianne" w:cs="Calibri"/>
                <w:b/>
                <w:bCs/>
                <w:sz w:val="22"/>
                <w:u w:val="single"/>
              </w:rPr>
              <w:t>Mise en place</w:t>
            </w:r>
            <w:r w:rsidRPr="00C96AB5">
              <w:rPr>
                <w:rFonts w:ascii="Calibri" w:hAnsi="Calibri" w:cs="Calibri"/>
                <w:b/>
                <w:bCs/>
                <w:sz w:val="22"/>
                <w:u w:val="single"/>
              </w:rPr>
              <w:t> </w:t>
            </w:r>
            <w:r w:rsidRPr="00EC3DAE">
              <w:rPr>
                <w:rFonts w:ascii="Marianne" w:hAnsi="Marianne" w:cs="Calibri"/>
                <w:b/>
                <w:bCs/>
                <w:sz w:val="22"/>
              </w:rPr>
              <w:t>: groupe de 4</w:t>
            </w:r>
            <w:r w:rsidRPr="00C96AB5">
              <w:rPr>
                <w:rFonts w:ascii="Marianne" w:hAnsi="Marianne" w:cs="Calibri"/>
                <w:b/>
                <w:bCs/>
                <w:sz w:val="22"/>
                <w:u w:val="single"/>
              </w:rPr>
              <w:t xml:space="preserve"> </w:t>
            </w:r>
          </w:p>
          <w:p w14:paraId="6ABDDDEE" w14:textId="77777777" w:rsidR="00EC3DAE" w:rsidRPr="00EC3DAE" w:rsidRDefault="00EC3DAE" w:rsidP="00DA3AF6">
            <w:pPr>
              <w:jc w:val="both"/>
              <w:rPr>
                <w:rFonts w:ascii="Marianne" w:hAnsi="Marianne" w:cs="Calibri"/>
                <w:b/>
                <w:bCs/>
                <w:sz w:val="8"/>
                <w:szCs w:val="8"/>
              </w:rPr>
            </w:pPr>
          </w:p>
          <w:p w14:paraId="2098678C" w14:textId="4F5AD57E" w:rsidR="00EC3DAE" w:rsidRPr="00C96AB5" w:rsidRDefault="00EC3DAE" w:rsidP="00DA3AF6">
            <w:pPr>
              <w:jc w:val="both"/>
              <w:rPr>
                <w:rFonts w:ascii="Marianne" w:hAnsi="Marianne" w:cs="Calibri"/>
                <w:sz w:val="22"/>
              </w:rPr>
            </w:pPr>
            <w:r w:rsidRPr="00C96AB5">
              <w:rPr>
                <w:rFonts w:ascii="Marianne" w:hAnsi="Marianne" w:cs="Calibri"/>
                <w:b/>
                <w:bCs/>
                <w:sz w:val="22"/>
                <w:u w:val="single"/>
              </w:rPr>
              <w:t>Consigne</w:t>
            </w:r>
            <w:r w:rsidRPr="00C96AB5">
              <w:rPr>
                <w:rFonts w:ascii="Calibri" w:hAnsi="Calibri" w:cs="Calibri"/>
                <w:sz w:val="22"/>
              </w:rPr>
              <w:t> </w:t>
            </w:r>
            <w:r w:rsidRPr="00C96AB5">
              <w:rPr>
                <w:rFonts w:ascii="Marianne" w:hAnsi="Marianne" w:cs="Calibri"/>
                <w:sz w:val="22"/>
              </w:rPr>
              <w:t xml:space="preserve">: Vous </w:t>
            </w:r>
            <w:r w:rsidRPr="00C96AB5">
              <w:rPr>
                <w:rFonts w:ascii="Marianne" w:hAnsi="Marianne" w:cs="Marianne"/>
                <w:sz w:val="22"/>
              </w:rPr>
              <w:t>ê</w:t>
            </w:r>
            <w:r w:rsidRPr="00C96AB5">
              <w:rPr>
                <w:rFonts w:ascii="Marianne" w:hAnsi="Marianne" w:cs="Calibri"/>
                <w:sz w:val="22"/>
              </w:rPr>
              <w:t>tes journalistes, vous coop</w:t>
            </w:r>
            <w:r w:rsidRPr="00C96AB5">
              <w:rPr>
                <w:rFonts w:ascii="Marianne" w:hAnsi="Marianne" w:cs="Marianne"/>
                <w:sz w:val="22"/>
              </w:rPr>
              <w:t>é</w:t>
            </w:r>
            <w:r w:rsidRPr="00C96AB5">
              <w:rPr>
                <w:rFonts w:ascii="Marianne" w:hAnsi="Marianne" w:cs="Calibri"/>
                <w:sz w:val="22"/>
              </w:rPr>
              <w:t>rez en juin 2024 avec le dessinateur br</w:t>
            </w:r>
            <w:r w:rsidRPr="00C96AB5">
              <w:rPr>
                <w:rFonts w:ascii="Marianne" w:hAnsi="Marianne" w:cs="Marianne"/>
                <w:sz w:val="22"/>
              </w:rPr>
              <w:t>é</w:t>
            </w:r>
            <w:r w:rsidRPr="00C96AB5">
              <w:rPr>
                <w:rFonts w:ascii="Marianne" w:hAnsi="Marianne" w:cs="Calibri"/>
                <w:sz w:val="22"/>
              </w:rPr>
              <w:t xml:space="preserve">silien </w:t>
            </w:r>
            <w:proofErr w:type="spellStart"/>
            <w:r w:rsidRPr="00C96AB5">
              <w:rPr>
                <w:rFonts w:ascii="Marianne" w:hAnsi="Marianne" w:cs="Calibri"/>
                <w:sz w:val="22"/>
              </w:rPr>
              <w:t>Amorin</w:t>
            </w:r>
            <w:proofErr w:type="spellEnd"/>
            <w:r w:rsidRPr="00C96AB5">
              <w:rPr>
                <w:rFonts w:ascii="Marianne" w:hAnsi="Marianne" w:cs="Calibri"/>
                <w:sz w:val="22"/>
              </w:rPr>
              <w:t>. Vous devez r</w:t>
            </w:r>
            <w:r w:rsidRPr="00C96AB5">
              <w:rPr>
                <w:rFonts w:ascii="Marianne" w:hAnsi="Marianne" w:cs="Marianne"/>
                <w:sz w:val="22"/>
              </w:rPr>
              <w:t>é</w:t>
            </w:r>
            <w:r w:rsidRPr="00C96AB5">
              <w:rPr>
                <w:rFonts w:ascii="Marianne" w:hAnsi="Marianne" w:cs="Calibri"/>
                <w:sz w:val="22"/>
              </w:rPr>
              <w:t xml:space="preserve">diger un article sur la dessinatrice iranienne </w:t>
            </w:r>
            <w:proofErr w:type="spellStart"/>
            <w:r w:rsidRPr="00C96AB5">
              <w:rPr>
                <w:rFonts w:ascii="Marianne" w:hAnsi="Marianne" w:cs="Calibri"/>
                <w:sz w:val="22"/>
              </w:rPr>
              <w:t>Atena</w:t>
            </w:r>
            <w:proofErr w:type="spellEnd"/>
            <w:r w:rsidRPr="00C96AB5">
              <w:rPr>
                <w:rFonts w:ascii="Marianne" w:hAnsi="Marianne" w:cs="Calibri"/>
                <w:sz w:val="22"/>
              </w:rPr>
              <w:t xml:space="preserve"> </w:t>
            </w:r>
            <w:proofErr w:type="spellStart"/>
            <w:r w:rsidRPr="00C96AB5">
              <w:rPr>
                <w:rFonts w:ascii="Marianne" w:hAnsi="Marianne" w:cs="Calibri"/>
                <w:sz w:val="22"/>
              </w:rPr>
              <w:t>Farghadani</w:t>
            </w:r>
            <w:proofErr w:type="spellEnd"/>
            <w:r w:rsidRPr="00C96AB5">
              <w:rPr>
                <w:rFonts w:ascii="Marianne" w:hAnsi="Marianne" w:cs="Calibri"/>
                <w:sz w:val="22"/>
              </w:rPr>
              <w:t xml:space="preserve"> </w:t>
            </w:r>
            <w:r w:rsidR="00C22932">
              <w:rPr>
                <w:rFonts w:ascii="Marianne" w:hAnsi="Marianne" w:cs="Calibri"/>
                <w:sz w:val="22"/>
              </w:rPr>
              <w:t>afin d’accompagner</w:t>
            </w:r>
            <w:r w:rsidRPr="00C96AB5">
              <w:rPr>
                <w:rFonts w:ascii="Marianne" w:hAnsi="Marianne" w:cs="Calibri"/>
                <w:sz w:val="22"/>
              </w:rPr>
              <w:t xml:space="preserve"> le dessin d</w:t>
            </w:r>
            <w:r w:rsidRPr="00C96AB5">
              <w:rPr>
                <w:rFonts w:ascii="Marianne" w:hAnsi="Marianne" w:cs="Marianne"/>
                <w:sz w:val="22"/>
              </w:rPr>
              <w:t>’</w:t>
            </w:r>
            <w:proofErr w:type="spellStart"/>
            <w:r w:rsidRPr="00C96AB5">
              <w:rPr>
                <w:rFonts w:ascii="Marianne" w:hAnsi="Marianne" w:cs="Calibri"/>
                <w:sz w:val="22"/>
              </w:rPr>
              <w:t>Amorin</w:t>
            </w:r>
            <w:proofErr w:type="spellEnd"/>
            <w:r w:rsidRPr="00C96AB5">
              <w:rPr>
                <w:rFonts w:ascii="Marianne" w:hAnsi="Marianne" w:cs="Calibri"/>
                <w:sz w:val="22"/>
              </w:rPr>
              <w:t xml:space="preserve">. </w:t>
            </w:r>
          </w:p>
          <w:p w14:paraId="7459922C" w14:textId="77777777" w:rsidR="00EC3DAE" w:rsidRPr="00EC3DAE" w:rsidRDefault="00EC3DAE" w:rsidP="00DA3AF6">
            <w:pPr>
              <w:jc w:val="both"/>
              <w:rPr>
                <w:rFonts w:ascii="Marianne" w:hAnsi="Marianne" w:cs="Calibri"/>
                <w:sz w:val="8"/>
                <w:szCs w:val="8"/>
              </w:rPr>
            </w:pPr>
          </w:p>
          <w:p w14:paraId="11C91930" w14:textId="143FF2FD" w:rsidR="00EC3DAE" w:rsidRPr="00C96AB5" w:rsidRDefault="00EC3DAE" w:rsidP="00DA3AF6">
            <w:pPr>
              <w:jc w:val="both"/>
              <w:rPr>
                <w:rFonts w:ascii="Marianne" w:hAnsi="Marianne" w:cs="Calibri"/>
                <w:sz w:val="22"/>
              </w:rPr>
            </w:pPr>
            <w:r w:rsidRPr="00EC3DAE">
              <w:rPr>
                <w:rFonts w:ascii="Marianne" w:hAnsi="Marianne" w:cs="Calibri"/>
                <w:sz w:val="22"/>
                <w:u w:val="single"/>
              </w:rPr>
              <w:t>Etape 1</w:t>
            </w:r>
            <w:r w:rsidRPr="00C96AB5">
              <w:rPr>
                <w:rFonts w:ascii="Calibri" w:hAnsi="Calibri" w:cs="Calibri"/>
                <w:sz w:val="22"/>
              </w:rPr>
              <w:t> </w:t>
            </w:r>
            <w:r w:rsidRPr="00C96AB5">
              <w:rPr>
                <w:rFonts w:ascii="Marianne" w:hAnsi="Marianne" w:cs="Calibri"/>
                <w:sz w:val="22"/>
              </w:rPr>
              <w:t xml:space="preserve">: </w:t>
            </w:r>
            <w:r w:rsidRPr="00C96AB5">
              <w:rPr>
                <w:rFonts w:ascii="Marianne" w:hAnsi="Marianne" w:cs="Calibri"/>
                <w:b/>
                <w:bCs/>
                <w:sz w:val="22"/>
              </w:rPr>
              <w:t>analyse du dessin de presse</w:t>
            </w:r>
            <w:r w:rsidRPr="00C96AB5">
              <w:rPr>
                <w:rFonts w:ascii="Marianne" w:hAnsi="Marianne" w:cs="Calibri"/>
                <w:sz w:val="22"/>
              </w:rPr>
              <w:t xml:space="preserve"> (travail en classe entière) &gt; 15 min</w:t>
            </w:r>
          </w:p>
          <w:p w14:paraId="428C8103" w14:textId="77777777" w:rsidR="00EC3DAE" w:rsidRPr="00EC3DAE" w:rsidRDefault="00EC3DAE" w:rsidP="00DA3AF6">
            <w:pPr>
              <w:jc w:val="both"/>
              <w:rPr>
                <w:rFonts w:ascii="Marianne" w:hAnsi="Marianne" w:cs="Calibri"/>
                <w:sz w:val="8"/>
                <w:szCs w:val="8"/>
              </w:rPr>
            </w:pPr>
          </w:p>
          <w:p w14:paraId="6AD80A2C" w14:textId="2B49A004" w:rsidR="00EC3DAE" w:rsidRPr="00C96AB5" w:rsidRDefault="00EC3DAE" w:rsidP="00DA3AF6">
            <w:pPr>
              <w:jc w:val="both"/>
              <w:rPr>
                <w:rFonts w:ascii="Marianne" w:hAnsi="Marianne" w:cs="Calibri"/>
                <w:sz w:val="22"/>
              </w:rPr>
            </w:pPr>
            <w:r w:rsidRPr="00EC3DAE">
              <w:rPr>
                <w:rFonts w:ascii="Marianne" w:hAnsi="Marianne" w:cs="Calibri"/>
                <w:sz w:val="22"/>
                <w:u w:val="single"/>
              </w:rPr>
              <w:t>Etape 2</w:t>
            </w:r>
            <w:r w:rsidRPr="00C96AB5">
              <w:rPr>
                <w:rFonts w:ascii="Calibri" w:hAnsi="Calibri" w:cs="Calibri"/>
                <w:sz w:val="22"/>
              </w:rPr>
              <w:t> </w:t>
            </w:r>
            <w:r w:rsidRPr="00C96AB5">
              <w:rPr>
                <w:rFonts w:ascii="Marianne" w:hAnsi="Marianne" w:cs="Calibri"/>
                <w:sz w:val="22"/>
              </w:rPr>
              <w:t xml:space="preserve">: </w:t>
            </w:r>
            <w:r w:rsidRPr="00C96AB5">
              <w:rPr>
                <w:rFonts w:ascii="Marianne" w:hAnsi="Marianne" w:cs="Calibri"/>
                <w:b/>
                <w:bCs/>
                <w:sz w:val="22"/>
              </w:rPr>
              <w:t>Comprendre la situation</w:t>
            </w:r>
            <w:r w:rsidRPr="00C96AB5">
              <w:rPr>
                <w:rFonts w:ascii="Marianne" w:hAnsi="Marianne" w:cs="Calibri"/>
                <w:sz w:val="22"/>
              </w:rPr>
              <w:t xml:space="preserve"> d’</w:t>
            </w:r>
            <w:proofErr w:type="spellStart"/>
            <w:r w:rsidRPr="00C96AB5">
              <w:rPr>
                <w:rFonts w:ascii="Marianne" w:hAnsi="Marianne" w:cs="Calibri"/>
                <w:sz w:val="22"/>
              </w:rPr>
              <w:t>Atena</w:t>
            </w:r>
            <w:proofErr w:type="spellEnd"/>
            <w:r w:rsidRPr="00C96AB5">
              <w:rPr>
                <w:rFonts w:ascii="Marianne" w:hAnsi="Marianne" w:cs="Calibri"/>
                <w:sz w:val="22"/>
              </w:rPr>
              <w:t xml:space="preserve"> </w:t>
            </w:r>
            <w:proofErr w:type="spellStart"/>
            <w:r w:rsidRPr="00C96AB5">
              <w:rPr>
                <w:rFonts w:ascii="Marianne" w:hAnsi="Marianne" w:cs="Calibri"/>
                <w:sz w:val="22"/>
              </w:rPr>
              <w:t>Farghadani</w:t>
            </w:r>
            <w:proofErr w:type="spellEnd"/>
            <w:r w:rsidRPr="00C96AB5">
              <w:rPr>
                <w:rFonts w:ascii="Marianne" w:hAnsi="Marianne" w:cs="Calibri"/>
                <w:sz w:val="22"/>
              </w:rPr>
              <w:t xml:space="preserve"> grâce au </w:t>
            </w:r>
            <w:r w:rsidRPr="00C96AB5">
              <w:rPr>
                <w:rFonts w:ascii="Marianne" w:hAnsi="Marianne" w:cs="Calibri"/>
                <w:i/>
                <w:iCs/>
                <w:sz w:val="22"/>
              </w:rPr>
              <w:t xml:space="preserve">site </w:t>
            </w:r>
            <w:proofErr w:type="spellStart"/>
            <w:r w:rsidRPr="00C96AB5">
              <w:rPr>
                <w:rFonts w:ascii="Marianne" w:hAnsi="Marianne" w:cs="Calibri"/>
                <w:i/>
                <w:iCs/>
                <w:sz w:val="22"/>
              </w:rPr>
              <w:t>Cartooning</w:t>
            </w:r>
            <w:proofErr w:type="spellEnd"/>
            <w:r w:rsidRPr="00C96AB5">
              <w:rPr>
                <w:rFonts w:ascii="Marianne" w:hAnsi="Marianne" w:cs="Calibri"/>
                <w:i/>
                <w:iCs/>
                <w:sz w:val="22"/>
              </w:rPr>
              <w:t xml:space="preserve"> for </w:t>
            </w:r>
            <w:proofErr w:type="spellStart"/>
            <w:r w:rsidRPr="00C96AB5">
              <w:rPr>
                <w:rFonts w:ascii="Marianne" w:hAnsi="Marianne" w:cs="Calibri"/>
                <w:i/>
                <w:iCs/>
                <w:sz w:val="22"/>
              </w:rPr>
              <w:t>peace</w:t>
            </w:r>
            <w:proofErr w:type="spellEnd"/>
            <w:r w:rsidRPr="00C96AB5">
              <w:rPr>
                <w:rFonts w:ascii="Calibri" w:hAnsi="Calibri" w:cs="Calibri"/>
                <w:sz w:val="22"/>
              </w:rPr>
              <w:t> </w:t>
            </w:r>
            <w:r w:rsidRPr="00C96AB5">
              <w:rPr>
                <w:rFonts w:ascii="Marianne" w:hAnsi="Marianne" w:cs="Calibri"/>
                <w:sz w:val="22"/>
              </w:rPr>
              <w:t>: r</w:t>
            </w:r>
            <w:r w:rsidRPr="00C96AB5">
              <w:rPr>
                <w:rFonts w:ascii="Marianne" w:hAnsi="Marianne" w:cs="Marianne"/>
                <w:sz w:val="22"/>
              </w:rPr>
              <w:t>é</w:t>
            </w:r>
            <w:r w:rsidRPr="00C96AB5">
              <w:rPr>
                <w:rFonts w:ascii="Marianne" w:hAnsi="Marianne" w:cs="Calibri"/>
                <w:sz w:val="22"/>
              </w:rPr>
              <w:t>pondre Qui Quand Comment O</w:t>
            </w:r>
            <w:r w:rsidRPr="00C96AB5">
              <w:rPr>
                <w:rFonts w:ascii="Marianne" w:hAnsi="Marianne" w:cs="Marianne"/>
                <w:sz w:val="22"/>
              </w:rPr>
              <w:t>ù</w:t>
            </w:r>
            <w:r w:rsidRPr="00C96AB5">
              <w:rPr>
                <w:rFonts w:ascii="Marianne" w:hAnsi="Marianne" w:cs="Calibri"/>
                <w:sz w:val="22"/>
              </w:rPr>
              <w:t xml:space="preserve"> Quoi Pourquoi </w:t>
            </w:r>
          </w:p>
          <w:p w14:paraId="7D0B1B9D" w14:textId="77777777" w:rsidR="00EC3DAE" w:rsidRPr="00C96AB5" w:rsidRDefault="00EC3DAE" w:rsidP="00DA3AF6">
            <w:pPr>
              <w:jc w:val="both"/>
              <w:rPr>
                <w:rFonts w:ascii="Marianne" w:hAnsi="Marianne" w:cs="Calibri"/>
                <w:sz w:val="22"/>
              </w:rPr>
            </w:pPr>
            <w:r w:rsidRPr="00C96AB5">
              <w:rPr>
                <w:rFonts w:ascii="Marianne" w:hAnsi="Marianne" w:cs="Calibri"/>
                <w:sz w:val="22"/>
              </w:rPr>
              <w:t xml:space="preserve">.                </w:t>
            </w:r>
            <w:r w:rsidRPr="00C96AB5">
              <w:rPr>
                <w:rFonts w:ascii="Marianne" w:hAnsi="Marianne" w:cs="Calibri"/>
                <w:b/>
                <w:bCs/>
                <w:sz w:val="22"/>
              </w:rPr>
              <w:t>Comprendre la situation de la liberté d’expression en Iran</w:t>
            </w:r>
            <w:r w:rsidRPr="00C96AB5">
              <w:rPr>
                <w:rFonts w:ascii="Marianne" w:hAnsi="Marianne" w:cs="Calibri"/>
                <w:sz w:val="22"/>
              </w:rPr>
              <w:t xml:space="preserve"> grâce au site de RSF. </w:t>
            </w:r>
          </w:p>
          <w:p w14:paraId="2E2F49F3" w14:textId="77777777" w:rsidR="00EC3DAE" w:rsidRPr="00C96AB5" w:rsidRDefault="00EC3DAE" w:rsidP="00DA3AF6">
            <w:pPr>
              <w:jc w:val="both"/>
              <w:rPr>
                <w:rFonts w:ascii="Marianne" w:hAnsi="Marianne" w:cs="Calibri"/>
                <w:sz w:val="22"/>
              </w:rPr>
            </w:pPr>
            <w:r w:rsidRPr="00C96AB5">
              <w:rPr>
                <w:rFonts w:ascii="Marianne" w:hAnsi="Marianne" w:cs="Calibri"/>
                <w:sz w:val="22"/>
              </w:rPr>
              <w:t>&gt;&gt;&gt; carte mentale autour de la figure d’</w:t>
            </w:r>
            <w:proofErr w:type="spellStart"/>
            <w:r w:rsidRPr="00C96AB5">
              <w:rPr>
                <w:rFonts w:ascii="Marianne" w:hAnsi="Marianne" w:cs="Calibri"/>
                <w:sz w:val="22"/>
              </w:rPr>
              <w:t>Atena</w:t>
            </w:r>
            <w:proofErr w:type="spellEnd"/>
            <w:r w:rsidRPr="00C96AB5">
              <w:rPr>
                <w:rFonts w:ascii="Marianne" w:hAnsi="Marianne" w:cs="Calibri"/>
                <w:sz w:val="22"/>
              </w:rPr>
              <w:t xml:space="preserve"> </w:t>
            </w:r>
            <w:proofErr w:type="spellStart"/>
            <w:r w:rsidRPr="00C96AB5">
              <w:rPr>
                <w:rFonts w:ascii="Marianne" w:hAnsi="Marianne" w:cs="Calibri"/>
                <w:sz w:val="22"/>
              </w:rPr>
              <w:t>Farghadani</w:t>
            </w:r>
            <w:proofErr w:type="spellEnd"/>
            <w:r w:rsidRPr="00C96AB5">
              <w:rPr>
                <w:rFonts w:ascii="Marianne" w:hAnsi="Marianne" w:cs="Calibri"/>
                <w:sz w:val="22"/>
              </w:rPr>
              <w:t xml:space="preserve">. </w:t>
            </w:r>
          </w:p>
          <w:p w14:paraId="3C134297" w14:textId="77777777" w:rsidR="00EC3DAE" w:rsidRPr="00EC3DAE" w:rsidRDefault="00EC3DAE" w:rsidP="00DA3AF6">
            <w:pPr>
              <w:jc w:val="both"/>
              <w:rPr>
                <w:rFonts w:ascii="Marianne" w:hAnsi="Marianne" w:cs="Calibri"/>
                <w:sz w:val="8"/>
                <w:szCs w:val="8"/>
              </w:rPr>
            </w:pPr>
          </w:p>
          <w:p w14:paraId="6734C91D" w14:textId="1FCAA471" w:rsidR="00EC3DAE" w:rsidRDefault="00EC3DAE" w:rsidP="00DA3AF6">
            <w:pPr>
              <w:jc w:val="both"/>
              <w:rPr>
                <w:rFonts w:ascii="Marianne" w:hAnsi="Marianne" w:cs="Calibri"/>
                <w:sz w:val="22"/>
              </w:rPr>
            </w:pPr>
            <w:r w:rsidRPr="00EC3DAE">
              <w:rPr>
                <w:rFonts w:ascii="Marianne" w:hAnsi="Marianne" w:cs="Calibri"/>
                <w:sz w:val="22"/>
                <w:u w:val="single"/>
              </w:rPr>
              <w:t>Etape 3</w:t>
            </w:r>
            <w:r w:rsidRPr="00C96AB5">
              <w:rPr>
                <w:rFonts w:ascii="Calibri" w:hAnsi="Calibri" w:cs="Calibri"/>
                <w:sz w:val="22"/>
              </w:rPr>
              <w:t> </w:t>
            </w:r>
            <w:r w:rsidRPr="00C96AB5">
              <w:rPr>
                <w:rFonts w:ascii="Marianne" w:hAnsi="Marianne" w:cs="Calibri"/>
                <w:sz w:val="22"/>
              </w:rPr>
              <w:t>: r</w:t>
            </w:r>
            <w:r w:rsidRPr="00C96AB5">
              <w:rPr>
                <w:rFonts w:ascii="Marianne" w:hAnsi="Marianne" w:cs="Marianne"/>
                <w:sz w:val="22"/>
              </w:rPr>
              <w:t>é</w:t>
            </w:r>
            <w:r w:rsidRPr="00C96AB5">
              <w:rPr>
                <w:rFonts w:ascii="Marianne" w:hAnsi="Marianne" w:cs="Calibri"/>
                <w:sz w:val="22"/>
              </w:rPr>
              <w:t>daction de l</w:t>
            </w:r>
            <w:r w:rsidRPr="00C96AB5">
              <w:rPr>
                <w:rFonts w:ascii="Marianne" w:hAnsi="Marianne" w:cs="Marianne"/>
                <w:sz w:val="22"/>
              </w:rPr>
              <w:t>’</w:t>
            </w:r>
            <w:r w:rsidRPr="00C96AB5">
              <w:rPr>
                <w:rFonts w:ascii="Marianne" w:hAnsi="Marianne" w:cs="Calibri"/>
                <w:sz w:val="22"/>
              </w:rPr>
              <w:t xml:space="preserve">article en salle informatique ou </w:t>
            </w:r>
            <w:r w:rsidRPr="00C96AB5">
              <w:rPr>
                <w:rFonts w:ascii="Marianne" w:hAnsi="Marianne" w:cs="Marianne"/>
                <w:sz w:val="22"/>
              </w:rPr>
              <w:t>à</w:t>
            </w:r>
            <w:r w:rsidRPr="00C96AB5">
              <w:rPr>
                <w:rFonts w:ascii="Marianne" w:hAnsi="Marianne" w:cs="Calibri"/>
                <w:sz w:val="22"/>
              </w:rPr>
              <w:t xml:space="preserve"> la main.</w:t>
            </w:r>
          </w:p>
          <w:p w14:paraId="5C2DA044" w14:textId="77777777" w:rsidR="00EC3DAE" w:rsidRPr="00EC3DAE" w:rsidRDefault="00EC3DAE" w:rsidP="00DA3AF6">
            <w:pPr>
              <w:jc w:val="both"/>
              <w:rPr>
                <w:rFonts w:ascii="Marianne" w:hAnsi="Marianne" w:cs="Calibri"/>
                <w:sz w:val="8"/>
                <w:szCs w:val="8"/>
              </w:rPr>
            </w:pPr>
          </w:p>
          <w:p w14:paraId="6F145591" w14:textId="77777777" w:rsidR="00EC3DAE" w:rsidRPr="00C96AB5" w:rsidRDefault="00EC3DAE" w:rsidP="00DA3AF6">
            <w:pPr>
              <w:jc w:val="both"/>
              <w:rPr>
                <w:rFonts w:ascii="Marianne" w:hAnsi="Marianne" w:cs="Calibri"/>
                <w:b/>
                <w:bCs/>
                <w:sz w:val="22"/>
                <w:u w:val="single"/>
              </w:rPr>
            </w:pPr>
            <w:r w:rsidRPr="00C96AB5">
              <w:rPr>
                <w:rFonts w:ascii="Marianne" w:hAnsi="Marianne" w:cs="Calibri"/>
                <w:sz w:val="22"/>
              </w:rPr>
              <w:t xml:space="preserve">&gt; </w:t>
            </w:r>
            <w:r w:rsidRPr="00C96AB5">
              <w:rPr>
                <w:rFonts w:ascii="Marianne" w:hAnsi="Marianne" w:cs="Calibri"/>
                <w:b/>
                <w:bCs/>
                <w:sz w:val="22"/>
                <w:u w:val="single"/>
              </w:rPr>
              <w:t xml:space="preserve">évaluation formative (grille de correction et auto évaluation). </w:t>
            </w:r>
          </w:p>
          <w:p w14:paraId="7A239B6D" w14:textId="77777777" w:rsidR="00EC3DAE" w:rsidRPr="00C96AB5" w:rsidRDefault="00EC3DAE" w:rsidP="00DA3AF6">
            <w:pPr>
              <w:jc w:val="both"/>
              <w:rPr>
                <w:rFonts w:ascii="Marianne" w:hAnsi="Marianne" w:cs="Calibri"/>
                <w:sz w:val="22"/>
              </w:rPr>
            </w:pPr>
            <w:r w:rsidRPr="00C96AB5">
              <w:rPr>
                <w:rFonts w:ascii="Marianne" w:hAnsi="Marianne" w:cs="Calibri"/>
                <w:sz w:val="22"/>
              </w:rPr>
              <w:t>Correction</w:t>
            </w:r>
            <w:r w:rsidRPr="00C96AB5">
              <w:rPr>
                <w:rFonts w:ascii="Calibri" w:hAnsi="Calibri" w:cs="Calibri"/>
                <w:sz w:val="22"/>
              </w:rPr>
              <w:t> </w:t>
            </w:r>
            <w:r w:rsidRPr="00C96AB5">
              <w:rPr>
                <w:rFonts w:ascii="Marianne" w:hAnsi="Marianne" w:cs="Calibri"/>
                <w:sz w:val="22"/>
              </w:rPr>
              <w:t>:</w:t>
            </w:r>
          </w:p>
          <w:p w14:paraId="430E9943" w14:textId="77777777" w:rsidR="00EC3DAE" w:rsidRPr="00C96AB5" w:rsidRDefault="00EC3DAE" w:rsidP="00DA3AF6">
            <w:pPr>
              <w:ind w:left="1080" w:hanging="720"/>
              <w:jc w:val="both"/>
              <w:rPr>
                <w:rFonts w:ascii="Marianne" w:hAnsi="Marianne"/>
                <w:sz w:val="22"/>
              </w:rPr>
            </w:pPr>
            <w:r w:rsidRPr="00C96AB5">
              <w:rPr>
                <w:rFonts w:ascii="Marianne" w:hAnsi="Marianne"/>
                <w:b/>
                <w:bCs/>
                <w:sz w:val="22"/>
              </w:rPr>
              <w:t>Définition du dessin de presse</w:t>
            </w:r>
            <w:r w:rsidRPr="00C96AB5">
              <w:rPr>
                <w:rFonts w:ascii="Calibri" w:hAnsi="Calibri" w:cs="Calibri"/>
                <w:sz w:val="22"/>
              </w:rPr>
              <w:t> </w:t>
            </w:r>
            <w:r w:rsidRPr="00C96AB5">
              <w:rPr>
                <w:rFonts w:ascii="Marianne" w:hAnsi="Marianne"/>
                <w:sz w:val="22"/>
              </w:rPr>
              <w:t xml:space="preserve">: </w:t>
            </w:r>
            <w:r w:rsidRPr="00C96AB5">
              <w:rPr>
                <w:rFonts w:ascii="Marianne" w:hAnsi="Marianne" w:cs="Marianne"/>
                <w:sz w:val="22"/>
              </w:rPr>
              <w:t>é</w:t>
            </w:r>
            <w:r w:rsidRPr="00C96AB5">
              <w:rPr>
                <w:rFonts w:ascii="Marianne" w:hAnsi="Marianne"/>
                <w:sz w:val="22"/>
              </w:rPr>
              <w:t>l</w:t>
            </w:r>
            <w:r w:rsidRPr="00C96AB5">
              <w:rPr>
                <w:rFonts w:ascii="Marianne" w:hAnsi="Marianne" w:cs="Marianne"/>
                <w:sz w:val="22"/>
              </w:rPr>
              <w:t>é</w:t>
            </w:r>
            <w:r w:rsidRPr="00C96AB5">
              <w:rPr>
                <w:rFonts w:ascii="Marianne" w:hAnsi="Marianne"/>
                <w:sz w:val="22"/>
              </w:rPr>
              <w:t>ment visuel que l</w:t>
            </w:r>
            <w:r w:rsidRPr="00C96AB5">
              <w:rPr>
                <w:rFonts w:ascii="Marianne" w:hAnsi="Marianne" w:cs="Marianne"/>
                <w:sz w:val="22"/>
              </w:rPr>
              <w:t>’</w:t>
            </w:r>
            <w:r w:rsidRPr="00C96AB5">
              <w:rPr>
                <w:rFonts w:ascii="Marianne" w:hAnsi="Marianne"/>
                <w:sz w:val="22"/>
              </w:rPr>
              <w:t>on trouve dans les journaux ou sur des sites de diff</w:t>
            </w:r>
            <w:r w:rsidRPr="00C96AB5">
              <w:rPr>
                <w:rFonts w:ascii="Marianne" w:hAnsi="Marianne" w:cs="Marianne"/>
                <w:sz w:val="22"/>
              </w:rPr>
              <w:t>é</w:t>
            </w:r>
            <w:r w:rsidRPr="00C96AB5">
              <w:rPr>
                <w:rFonts w:ascii="Marianne" w:hAnsi="Marianne"/>
                <w:sz w:val="22"/>
              </w:rPr>
              <w:t>rents m</w:t>
            </w:r>
            <w:r w:rsidRPr="00C96AB5">
              <w:rPr>
                <w:rFonts w:ascii="Marianne" w:hAnsi="Marianne" w:cs="Marianne"/>
                <w:sz w:val="22"/>
              </w:rPr>
              <w:t>é</w:t>
            </w:r>
            <w:r w:rsidRPr="00C96AB5">
              <w:rPr>
                <w:rFonts w:ascii="Marianne" w:hAnsi="Marianne"/>
                <w:sz w:val="22"/>
              </w:rPr>
              <w:t>dias. Il est li</w:t>
            </w:r>
            <w:r w:rsidRPr="00C96AB5">
              <w:rPr>
                <w:rFonts w:ascii="Marianne" w:hAnsi="Marianne" w:cs="Marianne"/>
                <w:sz w:val="22"/>
              </w:rPr>
              <w:t>é</w:t>
            </w:r>
            <w:r w:rsidRPr="00C96AB5">
              <w:rPr>
                <w:rFonts w:ascii="Marianne" w:hAnsi="Marianne"/>
                <w:sz w:val="22"/>
              </w:rPr>
              <w:t xml:space="preserve"> </w:t>
            </w:r>
            <w:r w:rsidRPr="00C96AB5">
              <w:rPr>
                <w:rFonts w:ascii="Marianne" w:hAnsi="Marianne" w:cs="Marianne"/>
                <w:sz w:val="22"/>
              </w:rPr>
              <w:t>à</w:t>
            </w:r>
            <w:r w:rsidRPr="00C96AB5">
              <w:rPr>
                <w:rFonts w:ascii="Marianne" w:hAnsi="Marianne"/>
                <w:sz w:val="22"/>
              </w:rPr>
              <w:t xml:space="preserve"> une actualit</w:t>
            </w:r>
            <w:r w:rsidRPr="00C96AB5">
              <w:rPr>
                <w:rFonts w:ascii="Marianne" w:hAnsi="Marianne" w:cs="Marianne"/>
                <w:sz w:val="22"/>
              </w:rPr>
              <w:t>é</w:t>
            </w:r>
            <w:r w:rsidRPr="00C96AB5">
              <w:rPr>
                <w:rFonts w:ascii="Marianne" w:hAnsi="Marianne"/>
                <w:sz w:val="22"/>
              </w:rPr>
              <w:t xml:space="preserve"> mais la pr</w:t>
            </w:r>
            <w:r w:rsidRPr="00C96AB5">
              <w:rPr>
                <w:rFonts w:ascii="Marianne" w:hAnsi="Marianne" w:cs="Marianne"/>
                <w:sz w:val="22"/>
              </w:rPr>
              <w:t>é</w:t>
            </w:r>
            <w:r w:rsidRPr="00C96AB5">
              <w:rPr>
                <w:rFonts w:ascii="Marianne" w:hAnsi="Marianne"/>
                <w:sz w:val="22"/>
              </w:rPr>
              <w:t>sente autrement que le texte. Il attire l</w:t>
            </w:r>
            <w:r w:rsidRPr="00C96AB5">
              <w:rPr>
                <w:rFonts w:ascii="Marianne" w:hAnsi="Marianne" w:cs="Marianne"/>
                <w:sz w:val="22"/>
              </w:rPr>
              <w:t>’</w:t>
            </w:r>
            <w:r w:rsidRPr="00C96AB5">
              <w:rPr>
                <w:rFonts w:ascii="Marianne" w:hAnsi="Marianne"/>
                <w:sz w:val="22"/>
              </w:rPr>
              <w:t>attention du lecteur, il le fait r</w:t>
            </w:r>
            <w:r w:rsidRPr="00C96AB5">
              <w:rPr>
                <w:rFonts w:ascii="Marianne" w:hAnsi="Marianne" w:cs="Marianne"/>
                <w:sz w:val="22"/>
              </w:rPr>
              <w:t>é</w:t>
            </w:r>
            <w:r w:rsidRPr="00C96AB5">
              <w:rPr>
                <w:rFonts w:ascii="Marianne" w:hAnsi="Marianne"/>
                <w:sz w:val="22"/>
              </w:rPr>
              <w:t>fl</w:t>
            </w:r>
            <w:r w:rsidRPr="00C96AB5">
              <w:rPr>
                <w:rFonts w:ascii="Marianne" w:hAnsi="Marianne" w:cs="Marianne"/>
                <w:sz w:val="22"/>
              </w:rPr>
              <w:t>é</w:t>
            </w:r>
            <w:r w:rsidRPr="00C96AB5">
              <w:rPr>
                <w:rFonts w:ascii="Marianne" w:hAnsi="Marianne"/>
                <w:sz w:val="22"/>
              </w:rPr>
              <w:t>chir, il l</w:t>
            </w:r>
            <w:r w:rsidRPr="00C96AB5">
              <w:rPr>
                <w:rFonts w:ascii="Marianne" w:hAnsi="Marianne" w:cs="Marianne"/>
                <w:sz w:val="22"/>
              </w:rPr>
              <w:t>’</w:t>
            </w:r>
            <w:r w:rsidRPr="00C96AB5">
              <w:rPr>
                <w:rFonts w:ascii="Marianne" w:hAnsi="Marianne"/>
                <w:sz w:val="22"/>
              </w:rPr>
              <w:t xml:space="preserve">interpelle ou peut le faire rire. </w:t>
            </w:r>
          </w:p>
          <w:p w14:paraId="221A7223" w14:textId="77777777" w:rsidR="00EC3DAE" w:rsidRPr="00C96AB5" w:rsidRDefault="00EC3DAE" w:rsidP="00DA3AF6">
            <w:pPr>
              <w:ind w:left="1080" w:hanging="720"/>
              <w:jc w:val="both"/>
              <w:rPr>
                <w:rFonts w:ascii="Marianne" w:hAnsi="Marianne"/>
                <w:sz w:val="22"/>
              </w:rPr>
            </w:pPr>
            <w:r w:rsidRPr="00C96AB5">
              <w:rPr>
                <w:rFonts w:ascii="Marianne" w:hAnsi="Marianne"/>
                <w:b/>
                <w:bCs/>
                <w:sz w:val="22"/>
              </w:rPr>
              <w:t>Mise en perspective.</w:t>
            </w:r>
            <w:r w:rsidRPr="00C96AB5">
              <w:rPr>
                <w:rFonts w:ascii="Marianne" w:hAnsi="Marianne"/>
                <w:sz w:val="22"/>
              </w:rPr>
              <w:t xml:space="preserve"> Partir de la définition de la liberté de la presse de RSF. Établir ce qui est nécessaire à la construction d’une information fiable et libre.  Le lien entre l’exercice des libertés et régime démocratique. </w:t>
            </w:r>
          </w:p>
          <w:p w14:paraId="4E7B9652" w14:textId="77777777" w:rsidR="00EC3DAE" w:rsidRDefault="00EC3DAE" w:rsidP="00DA3AF6">
            <w:pPr>
              <w:ind w:left="1080" w:hanging="720"/>
              <w:jc w:val="both"/>
              <w:rPr>
                <w:rFonts w:ascii="Marianne" w:hAnsi="Marianne"/>
                <w:sz w:val="22"/>
              </w:rPr>
            </w:pPr>
            <w:r w:rsidRPr="00C96AB5">
              <w:rPr>
                <w:rFonts w:ascii="Marianne" w:hAnsi="Marianne"/>
                <w:b/>
                <w:bCs/>
                <w:sz w:val="22"/>
              </w:rPr>
              <w:t>Liberté de la presse</w:t>
            </w:r>
            <w:r w:rsidRPr="00C96AB5">
              <w:rPr>
                <w:rFonts w:ascii="Calibri" w:hAnsi="Calibri" w:cs="Calibri"/>
                <w:sz w:val="22"/>
              </w:rPr>
              <w:t> </w:t>
            </w:r>
            <w:r w:rsidRPr="00C96AB5">
              <w:rPr>
                <w:rFonts w:ascii="Marianne" w:hAnsi="Marianne"/>
                <w:sz w:val="22"/>
              </w:rPr>
              <w:t>: une libert</w:t>
            </w:r>
            <w:r w:rsidRPr="00C96AB5">
              <w:rPr>
                <w:rFonts w:ascii="Marianne" w:hAnsi="Marianne" w:cs="Marianne"/>
                <w:sz w:val="22"/>
              </w:rPr>
              <w:t>é</w:t>
            </w:r>
            <w:r w:rsidRPr="00C96AB5">
              <w:rPr>
                <w:rFonts w:ascii="Marianne" w:hAnsi="Marianne"/>
                <w:sz w:val="22"/>
              </w:rPr>
              <w:t xml:space="preserve"> limit</w:t>
            </w:r>
            <w:r w:rsidRPr="00C96AB5">
              <w:rPr>
                <w:rFonts w:ascii="Marianne" w:hAnsi="Marianne" w:cs="Marianne"/>
                <w:sz w:val="22"/>
              </w:rPr>
              <w:t>é</w:t>
            </w:r>
            <w:r w:rsidRPr="00C96AB5">
              <w:rPr>
                <w:rFonts w:ascii="Marianne" w:hAnsi="Marianne"/>
                <w:sz w:val="22"/>
              </w:rPr>
              <w:t>e par la loi en France. Ex</w:t>
            </w:r>
            <w:r w:rsidRPr="00C96AB5">
              <w:rPr>
                <w:rFonts w:ascii="Calibri" w:hAnsi="Calibri" w:cs="Calibri"/>
                <w:sz w:val="22"/>
              </w:rPr>
              <w:t> </w:t>
            </w:r>
            <w:r w:rsidRPr="00C96AB5">
              <w:rPr>
                <w:rFonts w:ascii="Marianne" w:hAnsi="Marianne"/>
                <w:sz w:val="22"/>
              </w:rPr>
              <w:t>: l</w:t>
            </w:r>
            <w:r w:rsidRPr="00C96AB5">
              <w:rPr>
                <w:rFonts w:ascii="Marianne" w:hAnsi="Marianne" w:cs="Marianne"/>
                <w:sz w:val="22"/>
              </w:rPr>
              <w:t>’</w:t>
            </w:r>
            <w:r w:rsidRPr="00C96AB5">
              <w:rPr>
                <w:rFonts w:ascii="Marianne" w:hAnsi="Marianne"/>
                <w:sz w:val="22"/>
              </w:rPr>
              <w:t>ARCOM</w:t>
            </w:r>
          </w:p>
          <w:p w14:paraId="6B997789" w14:textId="77777777" w:rsidR="00EC3DAE" w:rsidRPr="00EC3DAE" w:rsidRDefault="00EC3DAE" w:rsidP="00DA3AF6">
            <w:pPr>
              <w:ind w:left="1080" w:hanging="720"/>
              <w:jc w:val="both"/>
              <w:rPr>
                <w:sz w:val="8"/>
                <w:szCs w:val="8"/>
              </w:rPr>
            </w:pPr>
          </w:p>
        </w:tc>
      </w:tr>
      <w:tr w:rsidR="00EC3DAE" w:rsidRPr="00C96AB5" w14:paraId="36CF0BEE" w14:textId="77777777" w:rsidTr="00EC3DAE">
        <w:tc>
          <w:tcPr>
            <w:tcW w:w="1164" w:type="pct"/>
          </w:tcPr>
          <w:p w14:paraId="02421684" w14:textId="77777777" w:rsidR="00EC3DAE" w:rsidRPr="00C96AB5" w:rsidRDefault="00EC3DAE" w:rsidP="00DA3AF6">
            <w:pPr>
              <w:rPr>
                <w:rFonts w:ascii="Marianne" w:hAnsi="Marianne" w:cs="Calibri"/>
                <w:sz w:val="22"/>
              </w:rPr>
            </w:pPr>
            <w:r w:rsidRPr="00C96AB5">
              <w:rPr>
                <w:rFonts w:ascii="Marianne" w:hAnsi="Marianne" w:cs="Calibri"/>
                <w:sz w:val="22"/>
              </w:rPr>
              <w:lastRenderedPageBreak/>
              <w:t>Pratiquer différents langages</w:t>
            </w:r>
            <w:r w:rsidRPr="00C96AB5">
              <w:rPr>
                <w:rFonts w:ascii="Calibri" w:hAnsi="Calibri" w:cs="Calibri"/>
                <w:sz w:val="22"/>
              </w:rPr>
              <w:t> </w:t>
            </w:r>
            <w:r w:rsidRPr="00C96AB5">
              <w:rPr>
                <w:rFonts w:ascii="Marianne" w:hAnsi="Marianne" w:cs="Calibri"/>
                <w:sz w:val="22"/>
              </w:rPr>
              <w:t>: s</w:t>
            </w:r>
            <w:r w:rsidRPr="00C96AB5">
              <w:rPr>
                <w:rFonts w:ascii="Marianne" w:hAnsi="Marianne" w:cs="Marianne"/>
                <w:sz w:val="22"/>
              </w:rPr>
              <w:t>’</w:t>
            </w:r>
            <w:r w:rsidRPr="00C96AB5">
              <w:rPr>
                <w:rFonts w:ascii="Marianne" w:hAnsi="Marianne" w:cs="Calibri"/>
                <w:sz w:val="22"/>
              </w:rPr>
              <w:t xml:space="preserve">exprimer </w:t>
            </w:r>
            <w:r w:rsidRPr="00C96AB5">
              <w:rPr>
                <w:rFonts w:ascii="Marianne" w:hAnsi="Marianne" w:cs="Marianne"/>
                <w:sz w:val="22"/>
              </w:rPr>
              <w:t>à</w:t>
            </w:r>
            <w:r w:rsidRPr="00C96AB5">
              <w:rPr>
                <w:rFonts w:ascii="Marianne" w:hAnsi="Marianne" w:cs="Calibri"/>
                <w:sz w:val="22"/>
              </w:rPr>
              <w:t xml:space="preserve"> l</w:t>
            </w:r>
            <w:r w:rsidRPr="00C96AB5">
              <w:rPr>
                <w:rFonts w:ascii="Marianne" w:hAnsi="Marianne" w:cs="Marianne"/>
                <w:sz w:val="22"/>
              </w:rPr>
              <w:t>’</w:t>
            </w:r>
            <w:r w:rsidRPr="00C96AB5">
              <w:rPr>
                <w:rFonts w:ascii="Marianne" w:hAnsi="Marianne" w:cs="Calibri"/>
                <w:sz w:val="22"/>
              </w:rPr>
              <w:t xml:space="preserve">oral. </w:t>
            </w:r>
          </w:p>
          <w:p w14:paraId="3C668A83" w14:textId="77777777" w:rsidR="00EC3DAE" w:rsidRPr="00C96AB5" w:rsidRDefault="00EC3DAE" w:rsidP="00DA3AF6">
            <w:pPr>
              <w:rPr>
                <w:rFonts w:ascii="Marianne" w:hAnsi="Marianne" w:cs="Calibri"/>
                <w:sz w:val="22"/>
              </w:rPr>
            </w:pPr>
            <w:r w:rsidRPr="00C96AB5">
              <w:rPr>
                <w:rFonts w:ascii="Marianne" w:hAnsi="Marianne" w:cs="Calibri"/>
                <w:sz w:val="22"/>
              </w:rPr>
              <w:t>Compétences civiques</w:t>
            </w:r>
            <w:r w:rsidRPr="00C96AB5">
              <w:rPr>
                <w:rFonts w:ascii="Calibri" w:hAnsi="Calibri" w:cs="Calibri"/>
                <w:sz w:val="22"/>
              </w:rPr>
              <w:t> </w:t>
            </w:r>
            <w:r w:rsidRPr="00C96AB5">
              <w:rPr>
                <w:rFonts w:ascii="Marianne" w:hAnsi="Marianne" w:cs="Calibri"/>
                <w:sz w:val="22"/>
              </w:rPr>
              <w:t>: r</w:t>
            </w:r>
            <w:r w:rsidRPr="00C96AB5">
              <w:rPr>
                <w:rFonts w:ascii="Marianne" w:hAnsi="Marianne" w:cs="Marianne"/>
                <w:sz w:val="22"/>
              </w:rPr>
              <w:t>é</w:t>
            </w:r>
            <w:r w:rsidRPr="00C96AB5">
              <w:rPr>
                <w:rFonts w:ascii="Marianne" w:hAnsi="Marianne" w:cs="Calibri"/>
                <w:sz w:val="22"/>
              </w:rPr>
              <w:t xml:space="preserve">flexion et discernement, esprit critique, </w:t>
            </w:r>
            <w:r w:rsidRPr="00C96AB5">
              <w:rPr>
                <w:rFonts w:ascii="Marianne" w:hAnsi="Marianne"/>
                <w:sz w:val="22"/>
              </w:rPr>
              <w:t xml:space="preserve">avoir le sens du dialogue, écouter et observer. </w:t>
            </w:r>
          </w:p>
        </w:tc>
        <w:tc>
          <w:tcPr>
            <w:tcW w:w="891" w:type="pct"/>
          </w:tcPr>
          <w:p w14:paraId="44DCA526" w14:textId="77777777" w:rsidR="00EC3DAE" w:rsidRPr="00C96AB5" w:rsidRDefault="00EC3DAE" w:rsidP="00DA3AF6">
            <w:pPr>
              <w:rPr>
                <w:rFonts w:ascii="Marianne" w:hAnsi="Marianne" w:cs="Calibri"/>
                <w:sz w:val="22"/>
              </w:rPr>
            </w:pPr>
            <w:r w:rsidRPr="00C96AB5">
              <w:rPr>
                <w:rFonts w:ascii="Marianne" w:hAnsi="Marianne" w:cs="Calibri"/>
                <w:sz w:val="22"/>
              </w:rPr>
              <w:t xml:space="preserve">Réseaux sociaux, images, </w:t>
            </w:r>
          </w:p>
          <w:p w14:paraId="5FB88050" w14:textId="77777777" w:rsidR="00EC3DAE" w:rsidRPr="00C96AB5" w:rsidRDefault="00EC3DAE" w:rsidP="00DA3AF6">
            <w:pPr>
              <w:rPr>
                <w:rFonts w:ascii="Marianne" w:hAnsi="Marianne" w:cs="Calibri"/>
                <w:sz w:val="22"/>
              </w:rPr>
            </w:pPr>
            <w:r w:rsidRPr="00C96AB5">
              <w:rPr>
                <w:rFonts w:ascii="Marianne" w:hAnsi="Marianne" w:cs="Calibri"/>
                <w:sz w:val="22"/>
              </w:rPr>
              <w:t xml:space="preserve">Réflexion sur ses pratiques </w:t>
            </w:r>
          </w:p>
          <w:p w14:paraId="441F7147" w14:textId="77777777" w:rsidR="00EC3DAE" w:rsidRPr="00C96AB5" w:rsidRDefault="00EC3DAE" w:rsidP="00DA3AF6">
            <w:pPr>
              <w:rPr>
                <w:rFonts w:ascii="Marianne" w:hAnsi="Marianne" w:cs="Calibri"/>
                <w:sz w:val="22"/>
              </w:rPr>
            </w:pPr>
          </w:p>
        </w:tc>
        <w:tc>
          <w:tcPr>
            <w:tcW w:w="2945" w:type="pct"/>
          </w:tcPr>
          <w:p w14:paraId="05498012" w14:textId="77777777" w:rsidR="00EC3DAE" w:rsidRPr="00C96AB5" w:rsidRDefault="00EC3DAE" w:rsidP="00DA3AF6">
            <w:pPr>
              <w:jc w:val="both"/>
              <w:rPr>
                <w:rFonts w:ascii="Marianne" w:hAnsi="Marianne" w:cs="Calibri"/>
                <w:b/>
                <w:bCs/>
                <w:sz w:val="22"/>
                <w:u w:val="single"/>
              </w:rPr>
            </w:pPr>
            <w:r w:rsidRPr="00C96AB5">
              <w:rPr>
                <w:rFonts w:ascii="Marianne" w:hAnsi="Marianne" w:cs="Calibri"/>
                <w:b/>
                <w:bCs/>
                <w:sz w:val="22"/>
                <w:u w:val="single"/>
              </w:rPr>
              <w:t xml:space="preserve">1h </w:t>
            </w:r>
          </w:p>
          <w:p w14:paraId="6FC2ECC1" w14:textId="77777777" w:rsidR="00EC3DAE" w:rsidRDefault="00EC3DAE" w:rsidP="00EC3DAE">
            <w:pPr>
              <w:pStyle w:val="Paragraphedeliste"/>
              <w:numPr>
                <w:ilvl w:val="0"/>
                <w:numId w:val="5"/>
              </w:numPr>
              <w:rPr>
                <w:rFonts w:ascii="Marianne" w:hAnsi="Marianne"/>
                <w:sz w:val="22"/>
              </w:rPr>
            </w:pPr>
            <w:r w:rsidRPr="00C96AB5">
              <w:rPr>
                <w:rFonts w:ascii="Marianne" w:hAnsi="Marianne"/>
                <w:sz w:val="22"/>
              </w:rPr>
              <w:t>Réfléchir sur sa liberté</w:t>
            </w:r>
            <w:r w:rsidRPr="00C96AB5">
              <w:rPr>
                <w:rFonts w:ascii="Calibri" w:hAnsi="Calibri" w:cs="Calibri"/>
                <w:sz w:val="22"/>
              </w:rPr>
              <w:t> </w:t>
            </w:r>
            <w:r w:rsidRPr="00C96AB5">
              <w:rPr>
                <w:rFonts w:ascii="Marianne" w:hAnsi="Marianne"/>
                <w:sz w:val="22"/>
              </w:rPr>
              <w:t>: Garde-t-on sa liberté si on est accroc</w:t>
            </w:r>
            <w:r w:rsidRPr="00C96AB5">
              <w:rPr>
                <w:rFonts w:ascii="Calibri" w:hAnsi="Calibri" w:cs="Calibri"/>
                <w:sz w:val="22"/>
              </w:rPr>
              <w:t> </w:t>
            </w:r>
            <w:r w:rsidRPr="00C96AB5">
              <w:rPr>
                <w:rFonts w:ascii="Marianne" w:hAnsi="Marianne"/>
                <w:sz w:val="22"/>
              </w:rPr>
              <w:t xml:space="preserve">?  </w:t>
            </w:r>
          </w:p>
          <w:p w14:paraId="7630E44B" w14:textId="77777777" w:rsidR="00EC3DAE" w:rsidRPr="00EC3DAE" w:rsidRDefault="00EC3DAE" w:rsidP="00EC3DAE">
            <w:pPr>
              <w:rPr>
                <w:rFonts w:ascii="Marianne" w:hAnsi="Marianne"/>
                <w:sz w:val="8"/>
                <w:szCs w:val="8"/>
              </w:rPr>
            </w:pPr>
          </w:p>
          <w:p w14:paraId="2401AD7D" w14:textId="77777777" w:rsidR="00EC3DAE" w:rsidRPr="00C96AB5" w:rsidRDefault="00EC3DAE" w:rsidP="00DA3AF6">
            <w:pPr>
              <w:jc w:val="both"/>
              <w:rPr>
                <w:rFonts w:ascii="Marianne" w:hAnsi="Marianne" w:cs="Calibri"/>
                <w:b/>
                <w:bCs/>
                <w:i/>
                <w:iCs/>
                <w:sz w:val="22"/>
              </w:rPr>
            </w:pPr>
            <w:r w:rsidRPr="00C96AB5">
              <w:rPr>
                <w:rFonts w:ascii="Marianne" w:hAnsi="Marianne" w:cs="Calibri"/>
                <w:b/>
                <w:bCs/>
                <w:sz w:val="22"/>
              </w:rPr>
              <w:t xml:space="preserve">Travail à partir de la chanson et du clip d’Adèle, </w:t>
            </w:r>
            <w:r w:rsidRPr="00C96AB5">
              <w:rPr>
                <w:rFonts w:ascii="Marianne" w:hAnsi="Marianne" w:cs="Calibri"/>
                <w:b/>
                <w:bCs/>
                <w:i/>
                <w:iCs/>
                <w:sz w:val="22"/>
              </w:rPr>
              <w:t xml:space="preserve">Amour, haine et danger. </w:t>
            </w:r>
            <w:r w:rsidRPr="00C96AB5">
              <w:rPr>
                <w:rFonts w:ascii="Marianne" w:hAnsi="Marianne" w:cs="Calibri"/>
                <w:b/>
                <w:bCs/>
                <w:sz w:val="22"/>
              </w:rPr>
              <w:t>Choix par les élèves d’un moment du clip</w:t>
            </w:r>
            <w:r w:rsidRPr="00C96AB5">
              <w:rPr>
                <w:rFonts w:ascii="Calibri" w:hAnsi="Calibri" w:cs="Calibri"/>
                <w:b/>
                <w:bCs/>
                <w:sz w:val="22"/>
              </w:rPr>
              <w:t> </w:t>
            </w:r>
            <w:r w:rsidRPr="00C96AB5">
              <w:rPr>
                <w:rFonts w:ascii="Marianne" w:hAnsi="Marianne" w:cs="Calibri"/>
                <w:b/>
                <w:bCs/>
                <w:sz w:val="22"/>
              </w:rPr>
              <w:t>: une capture d’écran</w:t>
            </w:r>
          </w:p>
          <w:p w14:paraId="4AFCB660" w14:textId="77777777" w:rsidR="00EC3DAE" w:rsidRDefault="00EC3DAE" w:rsidP="00DA3AF6">
            <w:pPr>
              <w:jc w:val="both"/>
              <w:rPr>
                <w:rFonts w:ascii="Marianne" w:hAnsi="Marianne" w:cs="Calibri"/>
                <w:sz w:val="22"/>
              </w:rPr>
            </w:pPr>
            <w:r w:rsidRPr="00C96AB5">
              <w:rPr>
                <w:rFonts w:ascii="Marianne" w:hAnsi="Marianne" w:cs="Calibri"/>
                <w:sz w:val="22"/>
              </w:rPr>
              <w:t>En classe, montrez vos captures d'écran. Expliquez pourquoi vous avez choisi ces moments. Discutez avec vos camarades et votre professeur sur</w:t>
            </w:r>
            <w:r w:rsidRPr="00C96AB5">
              <w:rPr>
                <w:rFonts w:ascii="Calibri" w:hAnsi="Calibri" w:cs="Calibri"/>
                <w:sz w:val="22"/>
              </w:rPr>
              <w:t> </w:t>
            </w:r>
            <w:r w:rsidRPr="00C96AB5">
              <w:rPr>
                <w:rFonts w:ascii="Marianne" w:hAnsi="Marianne" w:cs="Calibri"/>
                <w:sz w:val="22"/>
              </w:rPr>
              <w:t>: votre rapport au téléphone ; l'image que vous donnez sur les réseaux sociaux</w:t>
            </w:r>
            <w:r w:rsidRPr="00C96AB5">
              <w:rPr>
                <w:rFonts w:ascii="Calibri" w:hAnsi="Calibri" w:cs="Calibri"/>
                <w:sz w:val="22"/>
              </w:rPr>
              <w:t> </w:t>
            </w:r>
            <w:r w:rsidRPr="00C96AB5">
              <w:rPr>
                <w:rFonts w:ascii="Marianne" w:hAnsi="Marianne" w:cs="Calibri"/>
                <w:sz w:val="22"/>
              </w:rPr>
              <w:t xml:space="preserve">; comment cette image est une image construite. </w:t>
            </w:r>
          </w:p>
          <w:p w14:paraId="6F69542C" w14:textId="77777777" w:rsidR="00EC3DAE" w:rsidRPr="00EC3DAE" w:rsidRDefault="00EC3DAE" w:rsidP="00DA3AF6">
            <w:pPr>
              <w:jc w:val="both"/>
              <w:rPr>
                <w:rFonts w:ascii="Marianne" w:hAnsi="Marianne" w:cs="Calibri"/>
                <w:sz w:val="8"/>
                <w:szCs w:val="8"/>
              </w:rPr>
            </w:pPr>
          </w:p>
        </w:tc>
      </w:tr>
    </w:tbl>
    <w:p w14:paraId="6CE570DC" w14:textId="77777777" w:rsidR="00EC3DAE" w:rsidRDefault="00EC3DAE" w:rsidP="00EC3DAE">
      <w:pPr>
        <w:rPr>
          <w:rFonts w:ascii="Marianne" w:hAnsi="Marianne"/>
          <w:b/>
          <w:bCs/>
          <w:color w:val="FF0000"/>
        </w:rPr>
      </w:pPr>
    </w:p>
    <w:sdt>
      <w:sdtPr>
        <w:rPr>
          <w:b/>
          <w:bCs/>
          <w:szCs w:val="36"/>
        </w:rPr>
        <w:id w:val="-1859109321"/>
        <w:lock w:val="sdtLocked"/>
        <w:placeholder>
          <w:docPart w:val="DefaultPlaceholder_-1854013440"/>
        </w:placeholder>
      </w:sdtPr>
      <w:sdtEndPr>
        <w:rPr>
          <w:rFonts w:ascii="Marianne" w:eastAsiaTheme="majorEastAsia" w:hAnsi="Marianne" w:cstheme="majorBidi"/>
          <w:caps/>
          <w:color w:val="215E99" w:themeColor="text2" w:themeTint="BF"/>
        </w:rPr>
      </w:sdtEndPr>
      <w:sdtContent>
        <w:p w14:paraId="3156E860" w14:textId="174EE304" w:rsidR="001C32AC" w:rsidRPr="00EC3DAE" w:rsidRDefault="001C32AC" w:rsidP="00EC3DAE">
          <w:pPr>
            <w:rPr>
              <w:rFonts w:ascii="Marianne" w:hAnsi="Marianne"/>
              <w:color w:val="002060"/>
              <w:sz w:val="2"/>
              <w:szCs w:val="2"/>
            </w:rPr>
          </w:pPr>
        </w:p>
        <w:p w14:paraId="5FDFCDDD" w14:textId="174EE304" w:rsidR="003608EE" w:rsidRPr="00DA2E16" w:rsidRDefault="00781EE4" w:rsidP="003608EE">
          <w:pPr>
            <w:pStyle w:val="Titre2"/>
          </w:pPr>
          <w:r>
            <w:rPr>
              <w:b/>
              <w:bCs/>
              <w:sz w:val="24"/>
              <w:szCs w:val="36"/>
            </w:rPr>
            <w:t>Outils/</w:t>
          </w:r>
          <w:r w:rsidR="003608EE">
            <w:rPr>
              <w:b/>
              <w:bCs/>
              <w:sz w:val="24"/>
              <w:szCs w:val="36"/>
            </w:rPr>
            <w:t>RESSOURCES</w:t>
          </w:r>
        </w:p>
      </w:sdtContent>
    </w:sdt>
    <w:p w14:paraId="78285548" w14:textId="4ED29A8C" w:rsidR="00EC3DAE" w:rsidRPr="00C96AB5" w:rsidRDefault="00EC3DAE" w:rsidP="00EC3DAE">
      <w:pPr>
        <w:rPr>
          <w:rFonts w:ascii="Marianne" w:hAnsi="Marianne"/>
        </w:rPr>
      </w:pPr>
      <w:r w:rsidRPr="00C96AB5">
        <w:rPr>
          <w:rFonts w:ascii="Marianne" w:hAnsi="Marianne"/>
          <w:b/>
          <w:bCs/>
          <w:u w:val="single"/>
        </w:rPr>
        <w:t>Sitographie</w:t>
      </w:r>
      <w:r>
        <w:rPr>
          <w:rFonts w:ascii="Marianne" w:hAnsi="Marianne"/>
          <w:b/>
          <w:bCs/>
          <w:u w:val="single"/>
        </w:rPr>
        <w:t xml:space="preserve"> </w:t>
      </w:r>
      <w:r w:rsidRPr="00C96AB5">
        <w:rPr>
          <w:rFonts w:ascii="Marianne" w:hAnsi="Marianne"/>
          <w:b/>
          <w:bCs/>
          <w:u w:val="single"/>
        </w:rPr>
        <w:t xml:space="preserve">: </w:t>
      </w:r>
    </w:p>
    <w:p w14:paraId="3E5CA823" w14:textId="5438F9C0" w:rsidR="00EC3DAE" w:rsidRPr="00C96AB5" w:rsidRDefault="00EC3DAE" w:rsidP="00EC3DAE">
      <w:pPr>
        <w:rPr>
          <w:rFonts w:ascii="Marianne" w:hAnsi="Marianne"/>
        </w:rPr>
      </w:pPr>
      <w:proofErr w:type="spellStart"/>
      <w:r w:rsidRPr="00EC3DAE">
        <w:rPr>
          <w:rFonts w:ascii="Marianne" w:hAnsi="Marianne"/>
          <w:i/>
          <w:iCs/>
        </w:rPr>
        <w:t>Cartooning</w:t>
      </w:r>
      <w:proofErr w:type="spellEnd"/>
      <w:r w:rsidRPr="00EC3DAE">
        <w:rPr>
          <w:rFonts w:ascii="Marianne" w:hAnsi="Marianne"/>
          <w:i/>
          <w:iCs/>
        </w:rPr>
        <w:t xml:space="preserve"> for </w:t>
      </w:r>
      <w:proofErr w:type="spellStart"/>
      <w:r w:rsidRPr="00EC3DAE">
        <w:rPr>
          <w:rFonts w:ascii="Marianne" w:hAnsi="Marianne"/>
          <w:i/>
          <w:iCs/>
        </w:rPr>
        <w:t>peace</w:t>
      </w:r>
      <w:proofErr w:type="spellEnd"/>
      <w:r>
        <w:rPr>
          <w:rFonts w:ascii="Calibri" w:hAnsi="Calibri" w:cs="Calibri"/>
        </w:rPr>
        <w:t> </w:t>
      </w:r>
      <w:r>
        <w:rPr>
          <w:rFonts w:ascii="Marianne" w:hAnsi="Marianne"/>
        </w:rPr>
        <w:t>:</w:t>
      </w:r>
      <w:r w:rsidRPr="00C96AB5">
        <w:rPr>
          <w:rFonts w:ascii="Marianne" w:hAnsi="Marianne"/>
        </w:rPr>
        <w:t xml:space="preserve"> </w:t>
      </w:r>
      <w:hyperlink r:id="rId23" w:history="1">
        <w:r w:rsidRPr="00C96AB5">
          <w:rPr>
            <w:rStyle w:val="Lienhypertexte"/>
            <w:rFonts w:ascii="Marianne" w:hAnsi="Marianne"/>
          </w:rPr>
          <w:t>https://www.cartooningforpeace.org</w:t>
        </w:r>
      </w:hyperlink>
    </w:p>
    <w:p w14:paraId="03AB1FA9" w14:textId="7681F8F8" w:rsidR="00EC3DAE" w:rsidRPr="003D35D9" w:rsidRDefault="00EC3DAE" w:rsidP="00EC3DAE">
      <w:pPr>
        <w:rPr>
          <w:rFonts w:ascii="Marianne" w:hAnsi="Marianne"/>
        </w:rPr>
      </w:pPr>
      <w:r w:rsidRPr="003D35D9">
        <w:rPr>
          <w:rFonts w:ascii="Marianne" w:hAnsi="Marianne"/>
        </w:rPr>
        <w:t>Reporter sans frontière</w:t>
      </w:r>
      <w:r>
        <w:rPr>
          <w:rFonts w:ascii="Marianne" w:hAnsi="Marianne"/>
        </w:rPr>
        <w:t xml:space="preserve">s </w:t>
      </w:r>
      <w:r w:rsidRPr="003D35D9">
        <w:rPr>
          <w:rFonts w:ascii="Marianne" w:hAnsi="Marianne"/>
        </w:rPr>
        <w:t xml:space="preserve">: </w:t>
      </w:r>
      <w:hyperlink r:id="rId24" w:history="1">
        <w:r w:rsidRPr="003D35D9">
          <w:rPr>
            <w:rStyle w:val="Lienhypertexte"/>
            <w:rFonts w:ascii="Marianne" w:hAnsi="Marianne"/>
          </w:rPr>
          <w:t>https://rsf.org/</w:t>
        </w:r>
      </w:hyperlink>
      <w:hyperlink r:id="rId25" w:history="1">
        <w:r w:rsidRPr="003D35D9">
          <w:rPr>
            <w:rStyle w:val="Lienhypertexte"/>
            <w:rFonts w:ascii="Marianne" w:hAnsi="Marianne"/>
          </w:rPr>
          <w:t>fr</w:t>
        </w:r>
      </w:hyperlink>
    </w:p>
    <w:p w14:paraId="27E98B47" w14:textId="4BA3326F" w:rsidR="003608EE" w:rsidRDefault="00EC3DAE" w:rsidP="00EC3DAE">
      <w:pPr>
        <w:rPr>
          <w:rStyle w:val="TextesaisieCar"/>
          <w:rFonts w:ascii="Marianne" w:hAnsi="Marianne"/>
        </w:rPr>
      </w:pPr>
      <w:r w:rsidRPr="003D35D9">
        <w:rPr>
          <w:rFonts w:ascii="Marianne" w:hAnsi="Marianne"/>
        </w:rPr>
        <w:t>Le CLEMI</w:t>
      </w:r>
      <w:r>
        <w:rPr>
          <w:rFonts w:ascii="Marianne" w:hAnsi="Marianne"/>
        </w:rPr>
        <w:t xml:space="preserve"> </w:t>
      </w:r>
      <w:r w:rsidRPr="003D35D9">
        <w:rPr>
          <w:rFonts w:ascii="Marianne" w:hAnsi="Marianne"/>
        </w:rPr>
        <w:t xml:space="preserve">: </w:t>
      </w:r>
      <w:hyperlink r:id="rId26" w:history="1">
        <w:r w:rsidRPr="003D35D9">
          <w:rPr>
            <w:rStyle w:val="Lienhypertexte"/>
            <w:rFonts w:ascii="Marianne" w:hAnsi="Marianne"/>
          </w:rPr>
          <w:t>https://www.clemi.fr/le-clemi</w:t>
        </w:r>
      </w:hyperlink>
    </w:p>
    <w:p w14:paraId="7B73C96D" w14:textId="77777777" w:rsidR="001C32AC" w:rsidRDefault="001C32AC" w:rsidP="003608EE">
      <w:pPr>
        <w:rPr>
          <w:rStyle w:val="TextesaisieCar"/>
          <w:rFonts w:ascii="Marianne" w:hAnsi="Marianne"/>
        </w:rPr>
      </w:pPr>
    </w:p>
    <w:p w14:paraId="79385070" w14:textId="77777777" w:rsidR="001C32AC" w:rsidRDefault="001C32AC" w:rsidP="003608EE">
      <w:pPr>
        <w:rPr>
          <w:rStyle w:val="TextesaisieCar"/>
          <w:rFonts w:ascii="Marianne" w:hAnsi="Marianne"/>
        </w:rPr>
      </w:pPr>
    </w:p>
    <w:p w14:paraId="501A1E9B" w14:textId="77777777" w:rsidR="001C32AC" w:rsidRDefault="001C32AC" w:rsidP="003608EE">
      <w:pPr>
        <w:rPr>
          <w:rStyle w:val="TextesaisieCar"/>
          <w:rFonts w:ascii="Marianne" w:hAnsi="Marianne"/>
        </w:rPr>
      </w:pPr>
    </w:p>
    <w:p w14:paraId="187AFD1F" w14:textId="77777777" w:rsidR="00224F86" w:rsidRDefault="00224F86"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02068243" w14:textId="77777777" w:rsidR="00EC3DAE" w:rsidRPr="00D63EEB" w:rsidRDefault="00884727" w:rsidP="00EC3DAE">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proofErr w:type="spellStart"/>
            <w:proofErr w:type="gramStart"/>
            <w:r w:rsidR="00EC3DAE" w:rsidRPr="00EC3DAE">
              <w:rPr>
                <w:rFonts w:ascii="Marianne" w:hAnsi="Marianne"/>
              </w:rPr>
              <w:t>marianne.boussuge</w:t>
            </w:r>
            <w:proofErr w:type="spellEnd"/>
            <w:proofErr w:type="gramEnd"/>
            <w:r w:rsidR="00EC3DAE" w:rsidRPr="00EC3DAE">
              <w:rPr>
                <w:rFonts w:ascii="Marianne" w:hAnsi="Marianne"/>
              </w:rPr>
              <w:t xml:space="preserve"> ac-clermont.fr</w:t>
            </w:r>
          </w:p>
          <w:p w14:paraId="65B4959D" w14:textId="4EBFEB9A" w:rsidR="00224F86" w:rsidRPr="00D63EEB" w:rsidRDefault="00224F86" w:rsidP="00DB0842"/>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08552D">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F0BB" w14:textId="77777777" w:rsidR="00E448CC" w:rsidRDefault="00E448CC" w:rsidP="00CA20CF">
      <w:pPr>
        <w:spacing w:after="0"/>
      </w:pPr>
      <w:r>
        <w:separator/>
      </w:r>
    </w:p>
  </w:endnote>
  <w:endnote w:type="continuationSeparator" w:id="0">
    <w:p w14:paraId="545D0882" w14:textId="77777777" w:rsidR="00E448CC" w:rsidRDefault="00E448CC"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21158F90" w14:textId="77777777" w:rsidR="008633A4" w:rsidRPr="004B6CAC" w:rsidRDefault="008633A4"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6060FC4E" w14:textId="53314833" w:rsidR="00801F7F" w:rsidRDefault="008633A4"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sidR="00D63EEB">
          <w:rPr>
            <w:rFonts w:cs="Arial"/>
          </w:rPr>
          <w:tab/>
        </w:r>
        <w:r w:rsidR="004B3BD3">
          <w:fldChar w:fldCharType="begin"/>
        </w:r>
        <w:r w:rsidR="00D63EEB">
          <w:instrText>PAGE   \* MERGEFORMAT</w:instrText>
        </w:r>
        <w:r w:rsidR="004B3BD3">
          <w:fldChar w:fldCharType="separate"/>
        </w:r>
        <w:r w:rsidR="005660AA">
          <w:rPr>
            <w:noProof/>
          </w:rPr>
          <w:t>5</w:t>
        </w:r>
        <w:r w:rsidR="004B3BD3">
          <w:fldChar w:fldCharType="end"/>
        </w:r>
        <w:r w:rsidR="00D63EEB">
          <w:tab/>
        </w:r>
        <w:r w:rsidR="00D63EEB">
          <w:rPr>
            <w:noProof/>
            <w:lang w:eastAsia="fr-FR"/>
          </w:rPr>
          <w:drawing>
            <wp:inline distT="0" distB="0" distL="0" distR="0" wp14:anchorId="3E32E592" wp14:editId="419DDE9E">
              <wp:extent cx="610104" cy="21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50010AE" w14:textId="77777777" w:rsidR="0068578C" w:rsidRPr="004B6CAC" w:rsidRDefault="00AA6A88"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w:t>
        </w:r>
        <w:r w:rsidR="00B308D0" w:rsidRPr="004B6CAC">
          <w:rPr>
            <w:rFonts w:ascii="Marianne" w:hAnsi="Marianne" w:cs="Arial"/>
            <w:color w:val="747474" w:themeColor="background2" w:themeShade="80"/>
            <w:sz w:val="22"/>
          </w:rPr>
          <w:t xml:space="preserve">istoire – </w:t>
        </w:r>
        <w:r w:rsidRPr="004B6CAC">
          <w:rPr>
            <w:rFonts w:ascii="Marianne" w:hAnsi="Marianne" w:cs="Arial"/>
            <w:color w:val="747474" w:themeColor="background2" w:themeShade="80"/>
            <w:sz w:val="22"/>
          </w:rPr>
          <w:t>G</w:t>
        </w:r>
        <w:r w:rsidR="00B308D0" w:rsidRPr="004B6CAC">
          <w:rPr>
            <w:rFonts w:ascii="Marianne" w:hAnsi="Marianne" w:cs="Arial"/>
            <w:color w:val="747474" w:themeColor="background2" w:themeShade="80"/>
            <w:sz w:val="22"/>
          </w:rPr>
          <w:t>éographie</w:t>
        </w:r>
      </w:p>
      <w:p w14:paraId="5A2733BB" w14:textId="1DE72729" w:rsidR="006967A0" w:rsidRDefault="0068578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00B308D0" w:rsidRPr="004B6CAC">
          <w:rPr>
            <w:rFonts w:cs="Arial"/>
            <w:color w:val="747474" w:themeColor="background2" w:themeShade="80"/>
          </w:rPr>
          <w:t xml:space="preserve"> </w:t>
        </w:r>
        <w:r w:rsidR="00B308D0">
          <w:rPr>
            <w:rFonts w:cs="Arial"/>
          </w:rPr>
          <w:tab/>
        </w:r>
        <w:r w:rsidR="004B3BD3">
          <w:fldChar w:fldCharType="begin"/>
        </w:r>
        <w:r w:rsidR="00B308D0">
          <w:instrText>PAGE   \* MERGEFORMAT</w:instrText>
        </w:r>
        <w:r w:rsidR="004B3BD3">
          <w:fldChar w:fldCharType="separate"/>
        </w:r>
        <w:r w:rsidR="005660AA">
          <w:rPr>
            <w:noProof/>
          </w:rPr>
          <w:t>1</w:t>
        </w:r>
        <w:r w:rsidR="004B3BD3">
          <w:fldChar w:fldCharType="end"/>
        </w:r>
        <w:r w:rsidR="00B308D0">
          <w:tab/>
        </w:r>
        <w:r w:rsidR="00475BB9">
          <w:rPr>
            <w:noProof/>
            <w:lang w:eastAsia="fr-FR"/>
          </w:rPr>
          <w:drawing>
            <wp:inline distT="0" distB="0" distL="0" distR="0" wp14:anchorId="227205E2" wp14:editId="0B58667A">
              <wp:extent cx="610104" cy="21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666622"/>
      <w:docPartObj>
        <w:docPartGallery w:val="Page Numbers (Bottom of Page)"/>
        <w:docPartUnique/>
      </w:docPartObj>
    </w:sdtPr>
    <w:sdtContent>
      <w:p w14:paraId="6E7FC031" w14:textId="77777777" w:rsidR="006F16CC" w:rsidRPr="004B6CAC" w:rsidRDefault="006F16CC"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35FD1BE6" w14:textId="77777777" w:rsidR="006F16CC" w:rsidRDefault="006F16CC"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Pr>
            <w:rFonts w:cs="Arial"/>
          </w:rPr>
          <w:tab/>
        </w:r>
        <w:r>
          <w:fldChar w:fldCharType="begin"/>
        </w:r>
        <w:r>
          <w:instrText>PAGE   \* MERGEFORMAT</w:instrText>
        </w:r>
        <w:r>
          <w:fldChar w:fldCharType="separate"/>
        </w:r>
        <w:r>
          <w:rPr>
            <w:noProof/>
          </w:rPr>
          <w:t>5</w:t>
        </w:r>
        <w:r>
          <w:fldChar w:fldCharType="end"/>
        </w:r>
        <w:r>
          <w:tab/>
        </w:r>
        <w:r>
          <w:rPr>
            <w:noProof/>
            <w:lang w:eastAsia="fr-FR"/>
          </w:rPr>
          <w:drawing>
            <wp:inline distT="0" distB="0" distL="0" distR="0" wp14:anchorId="1205795B" wp14:editId="770D63E2">
              <wp:extent cx="610104" cy="2160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96128"/>
      <w:docPartObj>
        <w:docPartGallery w:val="Page Numbers (Bottom of Page)"/>
        <w:docPartUnique/>
      </w:docPartObj>
    </w:sdtPr>
    <w:sdtContent>
      <w:p w14:paraId="03605870" w14:textId="77777777" w:rsidR="006F16CC" w:rsidRPr="004B6CAC" w:rsidRDefault="006F16CC"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222D7B5C" w14:textId="71BD01DC" w:rsidR="006F16CC" w:rsidRDefault="006F16C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Pr="004B6CAC">
          <w:rPr>
            <w:rFonts w:cs="Arial"/>
            <w:color w:val="747474" w:themeColor="background2" w:themeShade="80"/>
          </w:rPr>
          <w:t xml:space="preserve"> </w:t>
        </w:r>
        <w:r>
          <w:rPr>
            <w:rFonts w:cs="Arial"/>
          </w:rPr>
          <w:tab/>
        </w:r>
        <w:r>
          <w:fldChar w:fldCharType="begin"/>
        </w:r>
        <w:r>
          <w:instrText>PAGE   \* MERGEFORMAT</w:instrText>
        </w:r>
        <w:r>
          <w:fldChar w:fldCharType="separate"/>
        </w:r>
        <w:r>
          <w:rPr>
            <w:noProof/>
          </w:rPr>
          <w:t>1</w:t>
        </w:r>
        <w:r>
          <w:fldChar w:fldCharType="end"/>
        </w:r>
        <w:r>
          <w:tab/>
        </w:r>
        <w:r>
          <w:rPr>
            <w:noProof/>
            <w:lang w:eastAsia="fr-FR"/>
          </w:rPr>
          <w:drawing>
            <wp:inline distT="0" distB="0" distL="0" distR="0" wp14:anchorId="01237190" wp14:editId="47C85A08">
              <wp:extent cx="610104" cy="2160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59A" w14:textId="77777777" w:rsidR="00E448CC" w:rsidRDefault="00E448CC" w:rsidP="00CA20CF">
      <w:pPr>
        <w:spacing w:after="0"/>
      </w:pPr>
      <w:r>
        <w:separator/>
      </w:r>
    </w:p>
  </w:footnote>
  <w:footnote w:type="continuationSeparator" w:id="0">
    <w:p w14:paraId="4E730A47" w14:textId="77777777" w:rsidR="00E448CC" w:rsidRDefault="00E448CC" w:rsidP="00CA2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6894EFD" w:rsidR="00D63EEB" w:rsidRPr="004B6CAC" w:rsidRDefault="0044299E" w:rsidP="0044299E">
    <w:pPr>
      <w:spacing w:before="360" w:after="360"/>
      <w:rPr>
        <w:rFonts w:ascii="Marianne Medium" w:hAnsi="Marianne Medium"/>
        <w:color w:val="747474" w:themeColor="background2" w:themeShade="80"/>
        <w:sz w:val="28"/>
        <w:szCs w:val="28"/>
      </w:rPr>
    </w:pPr>
    <w:r w:rsidRPr="004B6CAC">
      <w:rPr>
        <w:rFonts w:ascii="Marianne Medium" w:hAnsi="Marianne Medium" w:cs="Arial"/>
        <w:b/>
        <w:bCs/>
        <w:color w:val="747474" w:themeColor="background2" w:themeShade="80"/>
      </w:rPr>
      <w:t>PROGRAMMES EMC</w:t>
    </w:r>
    <w:r w:rsidR="002F558F" w:rsidRPr="004B6CAC">
      <w:rPr>
        <w:rFonts w:ascii="Marianne Medium" w:hAnsi="Marianne Medium" w:cs="Arial"/>
        <w:b/>
        <w:bCs/>
        <w:color w:val="747474" w:themeColor="background2" w:themeShade="8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5DE7B3E5" w:rsidR="00EA2DBD" w:rsidRPr="008633A4" w:rsidRDefault="008633A4" w:rsidP="00007B85">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57216" behindDoc="0" locked="0" layoutInCell="1" allowOverlap="1" wp14:anchorId="2D3A2B1B" wp14:editId="4A536D10">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0288" behindDoc="0" locked="0" layoutInCell="1" allowOverlap="1" wp14:anchorId="7B024DDD" wp14:editId="2AB78868">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4DDD" id="_x0000_t202" coordsize="21600,21600" o:spt="202" path="m,l,21600r21600,l21600,xe">
              <v:stroke joinstyle="miter"/>
              <v:path gradientshapeok="t" o:connecttype="rect"/>
            </v:shapetype>
            <v:shape id="Zone de texte 10" o:spid="_x0000_s1037" type="#_x0000_t202" style="position:absolute;left:0;text-align:left;margin-left:326.2pt;margin-top:7.45pt;width:234.15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v:textbox>
              <w10:wrap anchorx="page"/>
            </v:shape>
          </w:pict>
        </mc:Fallback>
      </mc:AlternateContent>
    </w:r>
    <w:r w:rsidR="00007B85" w:rsidRPr="008633A4">
      <w:rPr>
        <w:rFonts w:ascii="Marianne" w:hAnsi="Marianne"/>
        <w:noProof/>
        <w:color w:val="002060"/>
        <w:sz w:val="40"/>
        <w:szCs w:val="40"/>
        <w:lang w:eastAsia="fr-FR"/>
      </w:rPr>
      <w:drawing>
        <wp:anchor distT="0" distB="0" distL="114300" distR="114300" simplePos="0" relativeHeight="251659264" behindDoc="1" locked="0" layoutInCell="1" allowOverlap="1" wp14:anchorId="60721F4D" wp14:editId="48EB269F">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00EA2DBD" w:rsidRPr="008633A4">
      <w:rPr>
        <w:rFonts w:ascii="Marianne" w:hAnsi="Marianne"/>
        <w:b/>
        <w:bCs/>
        <w:color w:val="002060"/>
        <w:sz w:val="40"/>
        <w:szCs w:val="40"/>
      </w:rPr>
      <w:t>Proposition pédagogique</w:t>
    </w:r>
    <w:r w:rsidR="004E17A6" w:rsidRPr="008633A4">
      <w:rPr>
        <w:rFonts w:ascii="Marianne" w:hAnsi="Marianne"/>
        <w:b/>
        <w:bCs/>
        <w:color w:val="002060"/>
        <w:sz w:val="40"/>
        <w:szCs w:val="40"/>
      </w:rPr>
      <w:t xml:space="preserve"> </w:t>
    </w:r>
  </w:p>
  <w:p w14:paraId="367B7464" w14:textId="77777777" w:rsidR="008633A4" w:rsidRPr="008633A4" w:rsidRDefault="008633A4">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BDF7" w14:textId="680B4905" w:rsidR="006F16CC" w:rsidRPr="004B6CAC" w:rsidRDefault="00B02117" w:rsidP="006F16CC">
    <w:pPr>
      <w:spacing w:after="0"/>
      <w:rPr>
        <w:rFonts w:ascii="Marianne Medium" w:hAnsi="Marianne Medium"/>
        <w:color w:val="747474" w:themeColor="background2" w:themeShade="80"/>
        <w:sz w:val="28"/>
        <w:szCs w:val="28"/>
      </w:rPr>
    </w:pPr>
    <w:r w:rsidRPr="008633A4">
      <w:rPr>
        <w:rFonts w:ascii="Marianne" w:hAnsi="Marianne"/>
        <w:noProof/>
        <w:color w:val="002060"/>
        <w:sz w:val="40"/>
        <w:szCs w:val="40"/>
        <w:lang w:eastAsia="fr-FR"/>
      </w:rPr>
      <w:drawing>
        <wp:anchor distT="0" distB="0" distL="114300" distR="114300" simplePos="0" relativeHeight="251670528" behindDoc="1" locked="0" layoutInCell="1" allowOverlap="1" wp14:anchorId="61A6929D" wp14:editId="4F4BD729">
          <wp:simplePos x="0" y="0"/>
          <wp:positionH relativeFrom="page">
            <wp:posOffset>19050</wp:posOffset>
          </wp:positionH>
          <wp:positionV relativeFrom="paragraph">
            <wp:posOffset>-288290</wp:posOffset>
          </wp:positionV>
          <wp:extent cx="7556500" cy="1676400"/>
          <wp:effectExtent l="0" t="0" r="6350" b="0"/>
          <wp:wrapNone/>
          <wp:docPr id="35"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56500" cy="1676400"/>
                  </a:xfrm>
                  <a:prstGeom prst="rect">
                    <a:avLst/>
                  </a:prstGeom>
                </pic:spPr>
              </pic:pic>
            </a:graphicData>
          </a:graphic>
          <wp14:sizeRelV relativeFrom="margin">
            <wp14:pctHeight>0</wp14:pctHeight>
          </wp14:sizeRelV>
        </wp:anchor>
      </w:drawing>
    </w:r>
    <w:r w:rsidR="006F16CC">
      <w:rPr>
        <w:rFonts w:ascii="Marianne Medium" w:hAnsi="Marianne Medium" w:cs="Arial"/>
        <w:b/>
        <w:bCs/>
        <w:color w:val="747474" w:themeColor="background2" w:themeShade="80"/>
      </w:rPr>
      <w:ptab w:relativeTo="margin" w:alignment="left" w:leader="none"/>
    </w:r>
    <w:r w:rsidR="006F16CC">
      <w:rPr>
        <w:rFonts w:ascii="Marianne Medium" w:hAnsi="Marianne Medium" w:cs="Arial"/>
        <w:b/>
        <w:bCs/>
        <w:color w:val="747474" w:themeColor="background2" w:themeShade="80"/>
      </w:rPr>
      <w:ptab w:relativeTo="margin" w:alignment="center" w:leader="none"/>
    </w:r>
    <w:r w:rsidR="006F16CC">
      <w:rPr>
        <w:rFonts w:ascii="Marianne Medium" w:hAnsi="Marianne Medium" w:cs="Arial"/>
        <w:b/>
        <w:bCs/>
        <w:color w:val="747474" w:themeColor="background2" w:themeShade="80"/>
      </w:rPr>
      <w:ptab w:relativeTo="margin" w:alignment="left" w:leader="none"/>
    </w:r>
    <w:r w:rsidR="006F16CC" w:rsidRPr="004B6CAC">
      <w:rPr>
        <w:rFonts w:ascii="Marianne Medium" w:hAnsi="Marianne Medium" w:cs="Arial"/>
        <w:b/>
        <w:bCs/>
        <w:color w:val="747474" w:themeColor="background2" w:themeShade="80"/>
      </w:rPr>
      <w:t>PROGRAMMES EMC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300F" w14:textId="21D4C5C5" w:rsidR="006F16CC" w:rsidRPr="00884727" w:rsidRDefault="00884727" w:rsidP="00884727">
    <w:pPr>
      <w:spacing w:before="360" w:after="0"/>
      <w:rPr>
        <w:rFonts w:ascii="Marianne" w:hAnsi="Marianne"/>
        <w:b/>
        <w:bCs/>
        <w:color w:val="002060"/>
        <w:sz w:val="40"/>
        <w:szCs w:val="40"/>
      </w:rPr>
    </w:pPr>
    <w:r>
      <w:rPr>
        <w:rFonts w:ascii="Marianne" w:hAnsi="Marianne"/>
        <w:b/>
        <w:bCs/>
        <w:color w:val="002060"/>
        <w:sz w:val="40"/>
        <w:szCs w:val="40"/>
      </w:rPr>
      <w:ptab w:relativeTo="margin" w:alignment="center" w:leader="none"/>
    </w:r>
    <w:r w:rsidR="006F16CC"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8480" behindDoc="0" locked="0" layoutInCell="1" allowOverlap="1" wp14:anchorId="6A426F0B" wp14:editId="58A1A1DF">
              <wp:simplePos x="0" y="0"/>
              <wp:positionH relativeFrom="page">
                <wp:align>left</wp:align>
              </wp:positionH>
              <wp:positionV relativeFrom="paragraph">
                <wp:posOffset>-88265</wp:posOffset>
              </wp:positionV>
              <wp:extent cx="2857500" cy="52387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523875"/>
                      </a:xfrm>
                      <a:prstGeom prst="rect">
                        <a:avLst/>
                      </a:prstGeom>
                      <a:noFill/>
                      <a:ln w="6350">
                        <a:noFill/>
                      </a:ln>
                    </wps:spPr>
                    <wps:txbx>
                      <w:txbxContent>
                        <w:p w14:paraId="6B1DB39F" w14:textId="5C226079" w:rsidR="006F16CC" w:rsidRPr="006F16CC" w:rsidRDefault="006F16CC" w:rsidP="00AA6A88">
                          <w:pPr>
                            <w:spacing w:after="0" w:line="300" w:lineRule="exact"/>
                            <w:jc w:val="center"/>
                            <w:rPr>
                              <w:rFonts w:ascii="Marianne Medium" w:hAnsi="Marianne Medium"/>
                              <w:color w:val="595959" w:themeColor="text1" w:themeTint="A6"/>
                              <w:szCs w:val="24"/>
                            </w:rPr>
                          </w:pPr>
                          <w:r w:rsidRPr="006F16CC">
                            <w:rPr>
                              <w:rFonts w:ascii="Marianne Medium" w:hAnsi="Marianne Medium" w:cs="Arial"/>
                              <w:b/>
                              <w:bCs/>
                              <w:color w:val="595959" w:themeColor="text1" w:themeTint="A6"/>
                              <w:szCs w:val="24"/>
                            </w:rPr>
                            <w:br/>
                          </w:r>
                          <w:bookmarkStart w:id="2" w:name="_Hlk213915329"/>
                          <w:r w:rsidRPr="006F16CC">
                            <w:rPr>
                              <w:rFonts w:ascii="Marianne Medium" w:hAnsi="Marianne Medium" w:cs="Arial"/>
                              <w:b/>
                              <w:bCs/>
                              <w:color w:val="747474" w:themeColor="background2" w:themeShade="80"/>
                              <w:szCs w:val="24"/>
                            </w:rPr>
                            <w:t>PROGRAMMES EMC</w:t>
                          </w:r>
                          <w:r>
                            <w:rPr>
                              <w:rFonts w:ascii="Marianne Medium" w:hAnsi="Marianne Medium" w:cs="Arial"/>
                              <w:b/>
                              <w:bCs/>
                              <w:color w:val="747474" w:themeColor="background2" w:themeShade="80"/>
                              <w:szCs w:val="24"/>
                            </w:rPr>
                            <w:t xml:space="preserve"> </w:t>
                          </w:r>
                          <w:r w:rsidRPr="006F16CC">
                            <w:rPr>
                              <w:rFonts w:ascii="Marianne Medium" w:hAnsi="Marianne Medium" w:cs="Arial"/>
                              <w:b/>
                              <w:bCs/>
                              <w:color w:val="747474" w:themeColor="background2" w:themeShade="80"/>
                              <w:szCs w:val="24"/>
                            </w:rPr>
                            <w:t>2024</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26F0B" id="_x0000_t202" coordsize="21600,21600" o:spt="202" path="m,l,21600r21600,l21600,xe">
              <v:stroke joinstyle="miter"/>
              <v:path gradientshapeok="t" o:connecttype="rect"/>
            </v:shapetype>
            <v:shape id="Zone de texte 6" o:spid="_x0000_s1038" type="#_x0000_t202" style="position:absolute;margin-left:0;margin-top:-6.95pt;width:225pt;height:41.2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" filled="f" stroked="f" strokeweight=".5pt">
              <v:textbox>
                <w:txbxContent>
                  <w:p w14:paraId="6B1DB39F" w14:textId="5C226079" w:rsidR="006F16CC" w:rsidRPr="006F16CC" w:rsidRDefault="006F16CC" w:rsidP="00AA6A88">
                    <w:pPr>
                      <w:spacing w:after="0" w:line="300" w:lineRule="exact"/>
                      <w:jc w:val="center"/>
                      <w:rPr>
                        <w:rFonts w:ascii="Marianne Medium" w:hAnsi="Marianne Medium"/>
                        <w:color w:val="595959" w:themeColor="text1" w:themeTint="A6"/>
                        <w:szCs w:val="24"/>
                      </w:rPr>
                    </w:pPr>
                    <w:r w:rsidRPr="006F16CC">
                      <w:rPr>
                        <w:rFonts w:ascii="Marianne Medium" w:hAnsi="Marianne Medium" w:cs="Arial"/>
                        <w:b/>
                        <w:bCs/>
                        <w:color w:val="595959" w:themeColor="text1" w:themeTint="A6"/>
                        <w:szCs w:val="24"/>
                      </w:rPr>
                      <w:br/>
                    </w:r>
                    <w:bookmarkStart w:id="3" w:name="_Hlk213915329"/>
                    <w:r w:rsidRPr="006F16CC">
                      <w:rPr>
                        <w:rFonts w:ascii="Marianne Medium" w:hAnsi="Marianne Medium" w:cs="Arial"/>
                        <w:b/>
                        <w:bCs/>
                        <w:color w:val="747474" w:themeColor="background2" w:themeShade="80"/>
                        <w:szCs w:val="24"/>
                      </w:rPr>
                      <w:t>PROGRAMMES EMC</w:t>
                    </w:r>
                    <w:r>
                      <w:rPr>
                        <w:rFonts w:ascii="Marianne Medium" w:hAnsi="Marianne Medium" w:cs="Arial"/>
                        <w:b/>
                        <w:bCs/>
                        <w:color w:val="747474" w:themeColor="background2" w:themeShade="80"/>
                        <w:szCs w:val="24"/>
                      </w:rPr>
                      <w:t xml:space="preserve"> </w:t>
                    </w:r>
                    <w:r w:rsidRPr="006F16CC">
                      <w:rPr>
                        <w:rFonts w:ascii="Marianne Medium" w:hAnsi="Marianne Medium" w:cs="Arial"/>
                        <w:b/>
                        <w:bCs/>
                        <w:color w:val="747474" w:themeColor="background2" w:themeShade="80"/>
                        <w:szCs w:val="24"/>
                      </w:rPr>
                      <w:t>2024</w:t>
                    </w:r>
                    <w:bookmarkEnd w:id="3"/>
                  </w:p>
                </w:txbxContent>
              </v:textbox>
              <w10:wrap anchorx="page"/>
            </v:shape>
          </w:pict>
        </mc:Fallback>
      </mc:AlternateContent>
    </w:r>
    <w:r w:rsidR="006F16CC" w:rsidRPr="008633A4">
      <w:rPr>
        <w:rFonts w:ascii="Marianne" w:hAnsi="Marianne"/>
        <w:noProof/>
        <w:color w:val="002060"/>
        <w:sz w:val="40"/>
        <w:szCs w:val="40"/>
        <w:lang w:eastAsia="fr-FR"/>
      </w:rPr>
      <w:drawing>
        <wp:anchor distT="0" distB="0" distL="114300" distR="114300" simplePos="0" relativeHeight="251667456" behindDoc="1" locked="0" layoutInCell="1" allowOverlap="1" wp14:anchorId="6560BFA1" wp14:editId="057AE3FA">
          <wp:simplePos x="0" y="0"/>
          <wp:positionH relativeFrom="page">
            <wp:align>left</wp:align>
          </wp:positionH>
          <wp:positionV relativeFrom="paragraph">
            <wp:posOffset>-907415</wp:posOffset>
          </wp:positionV>
          <wp:extent cx="7556500" cy="1828800"/>
          <wp:effectExtent l="0" t="0" r="6350" b="0"/>
          <wp:wrapNone/>
          <wp:docPr id="31"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56500" cy="1828800"/>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39"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2F43E5E"/>
    <w:multiLevelType w:val="hybridMultilevel"/>
    <w:tmpl w:val="7C60E12C"/>
    <w:lvl w:ilvl="0" w:tplc="DC9851AE">
      <w:start w:val="1"/>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0A6161"/>
    <w:multiLevelType w:val="hybridMultilevel"/>
    <w:tmpl w:val="AF48105C"/>
    <w:lvl w:ilvl="0" w:tplc="F5401D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D5B57C0"/>
    <w:multiLevelType w:val="hybridMultilevel"/>
    <w:tmpl w:val="6C6E3396"/>
    <w:lvl w:ilvl="0" w:tplc="4BB0346C">
      <w:start w:val="1"/>
      <w:numFmt w:val="decimal"/>
      <w:lvlText w:val="%1-"/>
      <w:lvlJc w:val="left"/>
      <w:pPr>
        <w:tabs>
          <w:tab w:val="num" w:pos="720"/>
        </w:tabs>
        <w:ind w:left="720" w:hanging="360"/>
      </w:pPr>
      <w:rPr>
        <w:rFonts w:ascii="Marianne" w:eastAsiaTheme="minorHAnsi" w:hAnsi="Marianne" w:cstheme="minorBidi"/>
      </w:rPr>
    </w:lvl>
    <w:lvl w:ilvl="1" w:tplc="A350B4B0" w:tentative="1">
      <w:start w:val="1"/>
      <w:numFmt w:val="bullet"/>
      <w:lvlText w:val="•"/>
      <w:lvlJc w:val="left"/>
      <w:pPr>
        <w:tabs>
          <w:tab w:val="num" w:pos="1440"/>
        </w:tabs>
        <w:ind w:left="1440" w:hanging="360"/>
      </w:pPr>
      <w:rPr>
        <w:rFonts w:ascii="Times New Roman" w:hAnsi="Times New Roman" w:hint="default"/>
      </w:rPr>
    </w:lvl>
    <w:lvl w:ilvl="2" w:tplc="697080CE" w:tentative="1">
      <w:start w:val="1"/>
      <w:numFmt w:val="bullet"/>
      <w:lvlText w:val="•"/>
      <w:lvlJc w:val="left"/>
      <w:pPr>
        <w:tabs>
          <w:tab w:val="num" w:pos="2160"/>
        </w:tabs>
        <w:ind w:left="2160" w:hanging="360"/>
      </w:pPr>
      <w:rPr>
        <w:rFonts w:ascii="Times New Roman" w:hAnsi="Times New Roman" w:hint="default"/>
      </w:rPr>
    </w:lvl>
    <w:lvl w:ilvl="3" w:tplc="E5BAA446" w:tentative="1">
      <w:start w:val="1"/>
      <w:numFmt w:val="bullet"/>
      <w:lvlText w:val="•"/>
      <w:lvlJc w:val="left"/>
      <w:pPr>
        <w:tabs>
          <w:tab w:val="num" w:pos="2880"/>
        </w:tabs>
        <w:ind w:left="2880" w:hanging="360"/>
      </w:pPr>
      <w:rPr>
        <w:rFonts w:ascii="Times New Roman" w:hAnsi="Times New Roman" w:hint="default"/>
      </w:rPr>
    </w:lvl>
    <w:lvl w:ilvl="4" w:tplc="A6A0DA2E" w:tentative="1">
      <w:start w:val="1"/>
      <w:numFmt w:val="bullet"/>
      <w:lvlText w:val="•"/>
      <w:lvlJc w:val="left"/>
      <w:pPr>
        <w:tabs>
          <w:tab w:val="num" w:pos="3600"/>
        </w:tabs>
        <w:ind w:left="3600" w:hanging="360"/>
      </w:pPr>
      <w:rPr>
        <w:rFonts w:ascii="Times New Roman" w:hAnsi="Times New Roman" w:hint="default"/>
      </w:rPr>
    </w:lvl>
    <w:lvl w:ilvl="5" w:tplc="D1788190" w:tentative="1">
      <w:start w:val="1"/>
      <w:numFmt w:val="bullet"/>
      <w:lvlText w:val="•"/>
      <w:lvlJc w:val="left"/>
      <w:pPr>
        <w:tabs>
          <w:tab w:val="num" w:pos="4320"/>
        </w:tabs>
        <w:ind w:left="4320" w:hanging="360"/>
      </w:pPr>
      <w:rPr>
        <w:rFonts w:ascii="Times New Roman" w:hAnsi="Times New Roman" w:hint="default"/>
      </w:rPr>
    </w:lvl>
    <w:lvl w:ilvl="6" w:tplc="E0129E60" w:tentative="1">
      <w:start w:val="1"/>
      <w:numFmt w:val="bullet"/>
      <w:lvlText w:val="•"/>
      <w:lvlJc w:val="left"/>
      <w:pPr>
        <w:tabs>
          <w:tab w:val="num" w:pos="5040"/>
        </w:tabs>
        <w:ind w:left="5040" w:hanging="360"/>
      </w:pPr>
      <w:rPr>
        <w:rFonts w:ascii="Times New Roman" w:hAnsi="Times New Roman" w:hint="default"/>
      </w:rPr>
    </w:lvl>
    <w:lvl w:ilvl="7" w:tplc="302A12A8" w:tentative="1">
      <w:start w:val="1"/>
      <w:numFmt w:val="bullet"/>
      <w:lvlText w:val="•"/>
      <w:lvlJc w:val="left"/>
      <w:pPr>
        <w:tabs>
          <w:tab w:val="num" w:pos="5760"/>
        </w:tabs>
        <w:ind w:left="5760" w:hanging="360"/>
      </w:pPr>
      <w:rPr>
        <w:rFonts w:ascii="Times New Roman" w:hAnsi="Times New Roman" w:hint="default"/>
      </w:rPr>
    </w:lvl>
    <w:lvl w:ilvl="8" w:tplc="13481C02" w:tentative="1">
      <w:start w:val="1"/>
      <w:numFmt w:val="bullet"/>
      <w:lvlText w:val="•"/>
      <w:lvlJc w:val="left"/>
      <w:pPr>
        <w:tabs>
          <w:tab w:val="num" w:pos="6480"/>
        </w:tabs>
        <w:ind w:left="6480" w:hanging="360"/>
      </w:pPr>
      <w:rPr>
        <w:rFonts w:ascii="Times New Roman" w:hAnsi="Times New Roman" w:hint="default"/>
      </w:rPr>
    </w:lvl>
  </w:abstractNum>
  <w:num w:numId="1" w16cid:durableId="1079907096">
    <w:abstractNumId w:val="0"/>
  </w:num>
  <w:num w:numId="2" w16cid:durableId="1787192309">
    <w:abstractNumId w:val="1"/>
  </w:num>
  <w:num w:numId="3" w16cid:durableId="912665194">
    <w:abstractNumId w:val="4"/>
  </w:num>
  <w:num w:numId="4" w16cid:durableId="1370227465">
    <w:abstractNumId w:val="2"/>
  </w:num>
  <w:num w:numId="5" w16cid:durableId="184046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3C45"/>
    <w:rsid w:val="000538F5"/>
    <w:rsid w:val="00055651"/>
    <w:rsid w:val="0006355E"/>
    <w:rsid w:val="0007165D"/>
    <w:rsid w:val="0008552D"/>
    <w:rsid w:val="000926AF"/>
    <w:rsid w:val="00093E54"/>
    <w:rsid w:val="000B46E6"/>
    <w:rsid w:val="000C3C73"/>
    <w:rsid w:val="000C5B9D"/>
    <w:rsid w:val="000C7442"/>
    <w:rsid w:val="000C7457"/>
    <w:rsid w:val="000D1BD3"/>
    <w:rsid w:val="000D316C"/>
    <w:rsid w:val="000E307F"/>
    <w:rsid w:val="000F3E99"/>
    <w:rsid w:val="00100024"/>
    <w:rsid w:val="00112A22"/>
    <w:rsid w:val="00116AD0"/>
    <w:rsid w:val="00133A3A"/>
    <w:rsid w:val="001925BF"/>
    <w:rsid w:val="00195465"/>
    <w:rsid w:val="001C0A7B"/>
    <w:rsid w:val="001C32AC"/>
    <w:rsid w:val="001F5FF3"/>
    <w:rsid w:val="0020511E"/>
    <w:rsid w:val="00207C86"/>
    <w:rsid w:val="00224F86"/>
    <w:rsid w:val="002308E2"/>
    <w:rsid w:val="00241A35"/>
    <w:rsid w:val="00253732"/>
    <w:rsid w:val="0028011F"/>
    <w:rsid w:val="00292C0E"/>
    <w:rsid w:val="002A0B4D"/>
    <w:rsid w:val="002A0E64"/>
    <w:rsid w:val="002A420F"/>
    <w:rsid w:val="002D2C88"/>
    <w:rsid w:val="002F558F"/>
    <w:rsid w:val="002F6F89"/>
    <w:rsid w:val="0031507F"/>
    <w:rsid w:val="003608EE"/>
    <w:rsid w:val="00372249"/>
    <w:rsid w:val="003915C9"/>
    <w:rsid w:val="003A6A94"/>
    <w:rsid w:val="003C45D1"/>
    <w:rsid w:val="00401785"/>
    <w:rsid w:val="00442617"/>
    <w:rsid w:val="0044299E"/>
    <w:rsid w:val="00475BB9"/>
    <w:rsid w:val="00475F6E"/>
    <w:rsid w:val="0049254A"/>
    <w:rsid w:val="004A2241"/>
    <w:rsid w:val="004B3BD3"/>
    <w:rsid w:val="004B6CAC"/>
    <w:rsid w:val="004E17A6"/>
    <w:rsid w:val="004F704B"/>
    <w:rsid w:val="00515975"/>
    <w:rsid w:val="00520D5E"/>
    <w:rsid w:val="00542B93"/>
    <w:rsid w:val="005535E2"/>
    <w:rsid w:val="005660AA"/>
    <w:rsid w:val="0059103A"/>
    <w:rsid w:val="005A6C7A"/>
    <w:rsid w:val="005C7FC2"/>
    <w:rsid w:val="005F27FC"/>
    <w:rsid w:val="005F2D9B"/>
    <w:rsid w:val="00604336"/>
    <w:rsid w:val="006044DE"/>
    <w:rsid w:val="00620207"/>
    <w:rsid w:val="00640FAA"/>
    <w:rsid w:val="00676858"/>
    <w:rsid w:val="00680A16"/>
    <w:rsid w:val="0068578C"/>
    <w:rsid w:val="006967A0"/>
    <w:rsid w:val="006A5A78"/>
    <w:rsid w:val="006A5B87"/>
    <w:rsid w:val="006C0FA7"/>
    <w:rsid w:val="006C1979"/>
    <w:rsid w:val="006D00E9"/>
    <w:rsid w:val="006E3C5E"/>
    <w:rsid w:val="006F16CC"/>
    <w:rsid w:val="00731298"/>
    <w:rsid w:val="00744939"/>
    <w:rsid w:val="00771A68"/>
    <w:rsid w:val="0077779F"/>
    <w:rsid w:val="00781EE4"/>
    <w:rsid w:val="007923E6"/>
    <w:rsid w:val="007F4871"/>
    <w:rsid w:val="00801F7F"/>
    <w:rsid w:val="0082068A"/>
    <w:rsid w:val="008277CA"/>
    <w:rsid w:val="00832AA5"/>
    <w:rsid w:val="008340E9"/>
    <w:rsid w:val="008633A4"/>
    <w:rsid w:val="00877C39"/>
    <w:rsid w:val="00884727"/>
    <w:rsid w:val="008A2BD3"/>
    <w:rsid w:val="008B3B1F"/>
    <w:rsid w:val="008F509E"/>
    <w:rsid w:val="00913D95"/>
    <w:rsid w:val="0098333C"/>
    <w:rsid w:val="00983B28"/>
    <w:rsid w:val="00985AFE"/>
    <w:rsid w:val="00996A5D"/>
    <w:rsid w:val="00996C90"/>
    <w:rsid w:val="00A1347C"/>
    <w:rsid w:val="00A14006"/>
    <w:rsid w:val="00A324CD"/>
    <w:rsid w:val="00A50B0F"/>
    <w:rsid w:val="00AA6A88"/>
    <w:rsid w:val="00AE6E65"/>
    <w:rsid w:val="00B02117"/>
    <w:rsid w:val="00B308D0"/>
    <w:rsid w:val="00B41881"/>
    <w:rsid w:val="00B64749"/>
    <w:rsid w:val="00BA4E2C"/>
    <w:rsid w:val="00BA68A6"/>
    <w:rsid w:val="00BA78B2"/>
    <w:rsid w:val="00BE2353"/>
    <w:rsid w:val="00BE64DD"/>
    <w:rsid w:val="00BE7BB5"/>
    <w:rsid w:val="00C146EB"/>
    <w:rsid w:val="00C16A97"/>
    <w:rsid w:val="00C22932"/>
    <w:rsid w:val="00C463DD"/>
    <w:rsid w:val="00C63EA5"/>
    <w:rsid w:val="00C97A64"/>
    <w:rsid w:val="00CA20CF"/>
    <w:rsid w:val="00CB7990"/>
    <w:rsid w:val="00D34951"/>
    <w:rsid w:val="00D63EEB"/>
    <w:rsid w:val="00DA0FD2"/>
    <w:rsid w:val="00DA2E16"/>
    <w:rsid w:val="00DA7306"/>
    <w:rsid w:val="00DC1BD1"/>
    <w:rsid w:val="00DD39E8"/>
    <w:rsid w:val="00DD5829"/>
    <w:rsid w:val="00E06052"/>
    <w:rsid w:val="00E14A8A"/>
    <w:rsid w:val="00E27550"/>
    <w:rsid w:val="00E448CC"/>
    <w:rsid w:val="00E45191"/>
    <w:rsid w:val="00E754CC"/>
    <w:rsid w:val="00E77121"/>
    <w:rsid w:val="00E912E1"/>
    <w:rsid w:val="00E94756"/>
    <w:rsid w:val="00EA2DBD"/>
    <w:rsid w:val="00EA4A5D"/>
    <w:rsid w:val="00EC3DAE"/>
    <w:rsid w:val="00F23ECC"/>
    <w:rsid w:val="00F45B15"/>
    <w:rsid w:val="00F57ED9"/>
    <w:rsid w:val="00F62318"/>
    <w:rsid w:val="00F766D6"/>
    <w:rsid w:val="00F77436"/>
    <w:rsid w:val="00F77CC6"/>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7F4871"/>
    <w:pPr>
      <w:ind w:left="720"/>
      <w:contextualSpacing/>
    </w:p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qFormat/>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5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styleId="Corpsdetexte">
    <w:name w:val="Body Text"/>
    <w:basedOn w:val="Normal"/>
    <w:link w:val="CorpsdetexteCar"/>
    <w:locked/>
    <w:rsid w:val="00B02117"/>
    <w:pPr>
      <w:suppressAutoHyphens/>
      <w:spacing w:after="140" w:line="276" w:lineRule="auto"/>
    </w:pPr>
  </w:style>
  <w:style w:type="character" w:customStyle="1" w:styleId="CorpsdetexteCar">
    <w:name w:val="Corps de texte Car"/>
    <w:basedOn w:val="Policepardfaut"/>
    <w:link w:val="Corpsdetexte"/>
    <w:rsid w:val="00B02117"/>
    <w:rPr>
      <w:rFonts w:ascii="Arial" w:hAnsi="Arial"/>
      <w:sz w:val="24"/>
    </w:rPr>
  </w:style>
  <w:style w:type="character" w:styleId="Lienhypertexte">
    <w:name w:val="Hyperlink"/>
    <w:basedOn w:val="Policepardfaut"/>
    <w:locked/>
    <w:rsid w:val="00B02117"/>
    <w:rPr>
      <w:color w:val="0000FF"/>
      <w:u w:val="single"/>
    </w:rPr>
  </w:style>
  <w:style w:type="paragraph" w:customStyle="1" w:styleId="Contenudetableau">
    <w:name w:val="Contenu de tableau"/>
    <w:basedOn w:val="Normal"/>
    <w:qFormat/>
    <w:rsid w:val="00B02117"/>
    <w:pPr>
      <w:widowControl w:val="0"/>
      <w:suppressLineNumbers/>
      <w:suppressAutoHyphens/>
      <w:spacing w:after="0"/>
    </w:pPr>
    <w:rPr>
      <w:rFonts w:ascii="Times New Roman" w:eastAsia="Times New Roman" w:hAnsi="Times New Roman" w:cs="Times New Roman"/>
      <w:kern w:val="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clemi.fr/le-clemi" TargetMode="External"/><Relationship Id="rId3" Type="http://schemas.openxmlformats.org/officeDocument/2006/relationships/styles" Target="styles.xml"/><Relationship Id="rId21" Type="http://schemas.openxmlformats.org/officeDocument/2006/relationships/hyperlink" Target="https://rsf.org/fr/pays/ira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sf.org/fr/classement" TargetMode="External"/><Relationship Id="rId25" Type="http://schemas.openxmlformats.org/officeDocument/2006/relationships/hyperlink" Target="https://rsf.org/f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sf.org/fr"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cartooningforpeace.org/"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rsf.org/fr/pays/ira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
      <w:docPartPr>
        <w:name w:val="A98E103680B04467853725B157D3B963"/>
        <w:category>
          <w:name w:val="Général"/>
          <w:gallery w:val="placeholder"/>
        </w:category>
        <w:types>
          <w:type w:val="bbPlcHdr"/>
        </w:types>
        <w:behaviors>
          <w:behavior w:val="content"/>
        </w:behaviors>
        <w:guid w:val="{600C4710-DDC1-494A-9670-A95288EC12E7}"/>
      </w:docPartPr>
      <w:docPartBody>
        <w:p w:rsidR="00F814C1" w:rsidRDefault="00F814C1" w:rsidP="00F814C1">
          <w:pPr>
            <w:pStyle w:val="A98E103680B04467853725B157D3B963"/>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F428D"/>
    <w:rsid w:val="00100024"/>
    <w:rsid w:val="00183288"/>
    <w:rsid w:val="00195465"/>
    <w:rsid w:val="002808C0"/>
    <w:rsid w:val="002A420F"/>
    <w:rsid w:val="002C67F2"/>
    <w:rsid w:val="0042034F"/>
    <w:rsid w:val="00495F70"/>
    <w:rsid w:val="00542B93"/>
    <w:rsid w:val="005A6C7A"/>
    <w:rsid w:val="005B6652"/>
    <w:rsid w:val="005C4B8F"/>
    <w:rsid w:val="005F27FC"/>
    <w:rsid w:val="005F3077"/>
    <w:rsid w:val="006417DE"/>
    <w:rsid w:val="00727B1A"/>
    <w:rsid w:val="00753B67"/>
    <w:rsid w:val="007923E6"/>
    <w:rsid w:val="00837981"/>
    <w:rsid w:val="00847878"/>
    <w:rsid w:val="009732FE"/>
    <w:rsid w:val="00996C90"/>
    <w:rsid w:val="009A0DDE"/>
    <w:rsid w:val="009C3F51"/>
    <w:rsid w:val="00A324CD"/>
    <w:rsid w:val="00BF7458"/>
    <w:rsid w:val="00C21D20"/>
    <w:rsid w:val="00C463DD"/>
    <w:rsid w:val="00C97A64"/>
    <w:rsid w:val="00CB7990"/>
    <w:rsid w:val="00CC6683"/>
    <w:rsid w:val="00DA0FD2"/>
    <w:rsid w:val="00DC1BD1"/>
    <w:rsid w:val="00E27550"/>
    <w:rsid w:val="00EA4A5D"/>
    <w:rsid w:val="00F054B6"/>
    <w:rsid w:val="00F77436"/>
    <w:rsid w:val="00F814C1"/>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814C1"/>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 w:type="paragraph" w:customStyle="1" w:styleId="585D3A1CF18F4CF183180D45642B9620">
    <w:name w:val="585D3A1CF18F4CF183180D45642B9620"/>
    <w:rsid w:val="00F814C1"/>
    <w:rPr>
      <w14:ligatures w14:val="standardContextual"/>
    </w:rPr>
  </w:style>
  <w:style w:type="paragraph" w:customStyle="1" w:styleId="9FFEB64775DD4D7DAD1FB48B01C77898">
    <w:name w:val="9FFEB64775DD4D7DAD1FB48B01C77898"/>
    <w:rsid w:val="00F814C1"/>
    <w:rPr>
      <w14:ligatures w14:val="standardContextual"/>
    </w:rPr>
  </w:style>
  <w:style w:type="paragraph" w:customStyle="1" w:styleId="42CCB55ACAB9419A8520434A8BAAB816">
    <w:name w:val="42CCB55ACAB9419A8520434A8BAAB816"/>
    <w:rsid w:val="00F814C1"/>
    <w:rPr>
      <w14:ligatures w14:val="standardContextual"/>
    </w:rPr>
  </w:style>
  <w:style w:type="paragraph" w:customStyle="1" w:styleId="5CD82FE88A1A4E79B5D7A3319C876016">
    <w:name w:val="5CD82FE88A1A4E79B5D7A3319C876016"/>
    <w:rsid w:val="00F814C1"/>
    <w:rPr>
      <w14:ligatures w14:val="standardContextual"/>
    </w:rPr>
  </w:style>
  <w:style w:type="paragraph" w:customStyle="1" w:styleId="A98E103680B04467853725B157D3B963">
    <w:name w:val="A98E103680B04467853725B157D3B963"/>
    <w:rsid w:val="00F814C1"/>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3315</Words>
  <Characters>18235</Characters>
  <Application>Microsoft Office Word</Application>
  <DocSecurity>0</DocSecurity>
  <Lines>151</Lines>
  <Paragraphs>43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Guillemette Legenne</cp:lastModifiedBy>
  <cp:revision>15</cp:revision>
  <cp:lastPrinted>2025-07-11T08:08:00Z</cp:lastPrinted>
  <dcterms:created xsi:type="dcterms:W3CDTF">2025-09-26T16:27:00Z</dcterms:created>
  <dcterms:modified xsi:type="dcterms:W3CDTF">2025-11-14T20:51:00Z</dcterms:modified>
</cp:coreProperties>
</file>