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re1Car"/>
        </w:rPr>
        <w:alias w:val="NTIT"/>
        <w:tag w:val="NTIT"/>
        <w:id w:val="14193927"/>
        <w:lock w:val="sdtLocked"/>
        <w:placeholder>
          <w:docPart w:val="8A6B260B53504D718E6D3867C5A2B5E8"/>
        </w:placeholder>
        <w:text w:multiLine="1"/>
      </w:sdtPr>
      <w:sdtEndPr>
        <w:rPr>
          <w:rStyle w:val="Policepardfaut"/>
        </w:rPr>
      </w:sdtEndPr>
      <w:sdtContent>
        <w:p w14:paraId="4F7FC03E" w14:textId="54443BBA" w:rsidR="0006355E" w:rsidRPr="0006355E" w:rsidRDefault="00484231" w:rsidP="0006355E">
          <w:pPr>
            <w:pStyle w:val="Titre1"/>
            <w:spacing w:after="120"/>
          </w:pPr>
          <w:r>
            <w:rPr>
              <w:rStyle w:val="Titre1Car"/>
            </w:rPr>
            <w:t>4e – S’entraîner à l’épreuv</w:t>
          </w:r>
          <w:r w:rsidR="00A07051">
            <w:rPr>
              <w:rStyle w:val="Titre1Car"/>
            </w:rPr>
            <w:t xml:space="preserve">e </w:t>
          </w:r>
          <w:r>
            <w:rPr>
              <w:rStyle w:val="Titre1Car"/>
            </w:rPr>
            <w:t>du DNB à travers la découverte du rôle et du fonctionnement de la justice des mineurs</w:t>
          </w:r>
        </w:p>
      </w:sdtContent>
    </w:sdt>
    <w:tbl>
      <w:tblPr>
        <w:tblStyle w:val="Grilledutableau"/>
        <w:tblW w:w="10461" w:type="dxa"/>
        <w:tblInd w:w="-5" w:type="dxa"/>
        <w:tblCellMar>
          <w:top w:w="57" w:type="dxa"/>
          <w:bottom w:w="57" w:type="dxa"/>
        </w:tblCellMar>
        <w:tblLook w:val="04A0" w:firstRow="1" w:lastRow="0" w:firstColumn="1" w:lastColumn="0" w:noHBand="0" w:noVBand="1"/>
      </w:tblPr>
      <w:tblGrid>
        <w:gridCol w:w="10461"/>
      </w:tblGrid>
      <w:tr w:rsidR="00093E54" w14:paraId="337625A3" w14:textId="77777777" w:rsidTr="002A0B4D">
        <w:trPr>
          <w:trHeight w:val="1125"/>
        </w:trPr>
        <w:tc>
          <w:tcPr>
            <w:tcW w:w="10461" w:type="dxa"/>
            <w:tcBorders>
              <w:top w:val="nil"/>
              <w:left w:val="nil"/>
              <w:bottom w:val="nil"/>
              <w:right w:val="nil"/>
            </w:tcBorders>
            <w:shd w:val="clear" w:color="auto" w:fill="EFF5FB"/>
          </w:tcPr>
          <w:p w14:paraId="6149F26C" w14:textId="17280E89" w:rsidR="00093E54" w:rsidRPr="005C7FC2" w:rsidRDefault="00093E54" w:rsidP="0006355E">
            <w:pPr>
              <w:rPr>
                <w:rFonts w:ascii="Marianne" w:hAnsi="Marianne"/>
              </w:rPr>
            </w:pPr>
            <w:r w:rsidRPr="00007B85">
              <w:rPr>
                <w:rStyle w:val="Titre3Car"/>
              </w:rPr>
              <w:t>Thème</w:t>
            </w:r>
            <w:r w:rsidR="004E17A6">
              <w:rPr>
                <w:rStyle w:val="Titre3Car"/>
              </w:rPr>
              <w:t xml:space="preserve"> </w:t>
            </w:r>
            <w:r w:rsidRPr="00007B85">
              <w:rPr>
                <w:rStyle w:val="Titre3Car"/>
              </w:rPr>
              <w:t>an</w:t>
            </w:r>
            <w:r w:rsidR="002F558F">
              <w:rPr>
                <w:rStyle w:val="Titre3Car"/>
              </w:rPr>
              <w:t>n</w:t>
            </w:r>
            <w:r w:rsidRPr="00007B85">
              <w:rPr>
                <w:rStyle w:val="Titre3Car"/>
              </w:rPr>
              <w:t>uel</w:t>
            </w:r>
            <w:r w:rsidR="004E17A6">
              <w:rPr>
                <w:rFonts w:ascii="Calibri" w:hAnsi="Calibri" w:cs="Calibri"/>
                <w:color w:val="7F7F7F" w:themeColor="text1" w:themeTint="80"/>
              </w:rPr>
              <w:t xml:space="preserve"> </w:t>
            </w:r>
            <w:r w:rsidRPr="00781EE4">
              <w:rPr>
                <w:rFonts w:ascii="Marianne" w:hAnsi="Marianne"/>
                <w:b/>
                <w:bCs/>
              </w:rPr>
              <w:t>:</w:t>
            </w:r>
            <w:r w:rsidR="00781EE4" w:rsidRPr="00781EE4">
              <w:rPr>
                <w:rFonts w:ascii="Marianne" w:hAnsi="Marianne"/>
                <w:b/>
                <w:bCs/>
                <w:color w:val="7F7F7F" w:themeColor="text1" w:themeTint="80"/>
              </w:rPr>
              <w:t xml:space="preserve"> </w:t>
            </w:r>
            <w:r w:rsidR="005535E2" w:rsidRPr="00781EE4">
              <w:rPr>
                <w:rFonts w:ascii="Marianne" w:hAnsi="Marianne"/>
                <w:b/>
                <w:bCs/>
                <w:color w:val="7F7F7F" w:themeColor="text1" w:themeTint="80"/>
              </w:rPr>
              <w:t xml:space="preserve"> </w:t>
            </w:r>
            <w:sdt>
              <w:sdtPr>
                <w:rPr>
                  <w:rStyle w:val="TextesaisieCar"/>
                  <w:rFonts w:ascii="Marianne" w:hAnsi="Marianne"/>
                </w:rPr>
                <w:alias w:val="Thème"/>
                <w:tag w:val="THEM"/>
                <w:id w:val="-1637787315"/>
                <w:placeholder>
                  <w:docPart w:val="2A428FF8312E40248E8A89FCA17A8532"/>
                </w:placeholder>
                <w:dropDownList>
                  <w:listItem w:value="Choisissez un élément."/>
                  <w:listItem w:displayText="4e - Défendre les droits et les libertés" w:value="4e - Défendre les droits et les libertés"/>
                  <w:listItem w:displayText="3e - Faire vivre la démocratie" w:value="3e - Faire vivre la démocratie"/>
                  <w:listItem w:displayText="1ère - Cohésion et diversité dans une société démocratique" w:value="1ère - Cohésion et diversité dans une société démocratique"/>
                  <w:listItem w:displayText="Terminale - La vie démocratique : débat, délibération et prise de décision" w:value="Terminale - La vie démocratique : débat, délibération et prise de décision"/>
                </w:dropDownList>
              </w:sdtPr>
              <w:sdtEndPr>
                <w:rPr>
                  <w:rStyle w:val="TextesaisieCar"/>
                </w:rPr>
              </w:sdtEndPr>
              <w:sdtContent>
                <w:r w:rsidR="00484231">
                  <w:rPr>
                    <w:rStyle w:val="TextesaisieCar"/>
                    <w:rFonts w:ascii="Marianne" w:hAnsi="Marianne"/>
                  </w:rPr>
                  <w:t>4e - Défendre les droits et les libertés</w:t>
                </w:r>
              </w:sdtContent>
            </w:sdt>
          </w:p>
          <w:p w14:paraId="6CE5F5EB" w14:textId="170F3563" w:rsidR="00093E54" w:rsidRPr="005C7FC2" w:rsidRDefault="00093E54" w:rsidP="000D1BD3">
            <w:pPr>
              <w:spacing w:before="60"/>
              <w:rPr>
                <w:rFonts w:ascii="Marianne" w:hAnsi="Marianne"/>
              </w:rPr>
            </w:pPr>
            <w:r w:rsidRPr="00007B85">
              <w:rPr>
                <w:rStyle w:val="Titre3Car"/>
              </w:rPr>
              <w:t>Sous-thème</w:t>
            </w:r>
            <w:r w:rsidRPr="00007B85">
              <w:rPr>
                <w:rStyle w:val="Titre3Car"/>
                <w:rFonts w:ascii="Calibri" w:hAnsi="Calibri" w:cs="Calibri"/>
              </w:rPr>
              <w:t> </w:t>
            </w:r>
            <w:r w:rsidRPr="00007B85">
              <w:rPr>
                <w:rStyle w:val="Titre3Car"/>
              </w:rPr>
              <w:t>:</w:t>
            </w:r>
            <w:r w:rsidR="00781EE4">
              <w:rPr>
                <w:rStyle w:val="Titre3Car"/>
              </w:rPr>
              <w:t xml:space="preserve"> </w:t>
            </w:r>
            <w:r w:rsidR="00F62318">
              <w:rPr>
                <w:rStyle w:val="Titre3Car"/>
              </w:rPr>
              <w:t xml:space="preserve"> </w:t>
            </w:r>
            <w:sdt>
              <w:sdtPr>
                <w:rPr>
                  <w:rStyle w:val="TextesaisieCar"/>
                  <w:rFonts w:ascii="Marianne" w:hAnsi="Marianne"/>
                </w:rPr>
                <w:alias w:val="Sous-thème annuel"/>
                <w:tag w:val="STHA"/>
                <w:id w:val="720794676"/>
                <w:placeholder>
                  <w:docPart w:val="AD9CFD4056314193B2CD82C76260DE91"/>
                </w:placeholder>
              </w:sdtPr>
              <w:sdtEndPr>
                <w:rPr>
                  <w:rStyle w:val="TextesaisieCar"/>
                </w:rPr>
              </w:sdtEndPr>
              <w:sdtContent>
                <w:sdt>
                  <w:sdtPr>
                    <w:rPr>
                      <w:rStyle w:val="TextesaisieCar"/>
                      <w:rFonts w:ascii="Marianne" w:hAnsi="Marianne"/>
                    </w:rPr>
                    <w:alias w:val="Sous-thème annuel"/>
                    <w:tag w:val="STHA"/>
                    <w:id w:val="1322853026"/>
                    <w:placeholder>
                      <w:docPart w:val="C0E00B7074CD42E993735C53D24768E1"/>
                    </w:placeholder>
                  </w:sdtPr>
                  <w:sdtEndPr>
                    <w:rPr>
                      <w:rStyle w:val="TextesaisieCar"/>
                    </w:rPr>
                  </w:sdtEndPr>
                  <w:sdtContent>
                    <w:r w:rsidR="00484231">
                      <w:rPr>
                        <w:rStyle w:val="TextesaisieCar"/>
                        <w:rFonts w:ascii="Marianne" w:hAnsi="Marianne"/>
                      </w:rPr>
                      <w:t>L’Etat de droit et les libertés</w:t>
                    </w:r>
                  </w:sdtContent>
                </w:sdt>
              </w:sdtContent>
            </w:sdt>
          </w:p>
          <w:p w14:paraId="4D182CA9" w14:textId="192B3A45" w:rsidR="00093E54" w:rsidRPr="00093E54" w:rsidRDefault="00093E54" w:rsidP="000D1BD3">
            <w:pPr>
              <w:spacing w:before="60"/>
            </w:pPr>
            <w:r w:rsidRPr="00007B85">
              <w:rPr>
                <w:rStyle w:val="Titre3Car"/>
              </w:rPr>
              <w:t>Notion(s) abordée(s)</w:t>
            </w:r>
            <w:r w:rsidRPr="00007B85">
              <w:rPr>
                <w:rStyle w:val="Titre3Car"/>
                <w:rFonts w:ascii="Calibri" w:hAnsi="Calibri" w:cs="Calibri"/>
              </w:rPr>
              <w:t> </w:t>
            </w:r>
            <w:r w:rsidRPr="00007B85">
              <w:rPr>
                <w:rStyle w:val="Titre3Car"/>
              </w:rPr>
              <w:t>:</w:t>
            </w:r>
            <w:r w:rsidR="00781EE4">
              <w:rPr>
                <w:rStyle w:val="Titre3Car"/>
              </w:rPr>
              <w:t xml:space="preserve"> </w:t>
            </w:r>
            <w:r w:rsidR="00224F86">
              <w:rPr>
                <w:rStyle w:val="Titre3Car"/>
              </w:rPr>
              <w:t xml:space="preserve"> </w:t>
            </w:r>
            <w:sdt>
              <w:sdtPr>
                <w:rPr>
                  <w:rStyle w:val="TextesaisieCar"/>
                  <w:rFonts w:ascii="Marianne" w:hAnsi="Marianne"/>
                </w:rPr>
                <w:alias w:val="Notions abordées"/>
                <w:tag w:val="NOTA"/>
                <w:id w:val="-562106703"/>
                <w:placeholder>
                  <w:docPart w:val="90E88074AB894656B3AE646F8A35154C"/>
                </w:placeholder>
              </w:sdtPr>
              <w:sdtEndPr>
                <w:rPr>
                  <w:rStyle w:val="TextesaisieCar"/>
                </w:rPr>
              </w:sdtEndPr>
              <w:sdtContent>
                <w:sdt>
                  <w:sdtPr>
                    <w:rPr>
                      <w:rStyle w:val="TextesaisieCar"/>
                    </w:rPr>
                    <w:alias w:val="Sous-thème annuel"/>
                    <w:tag w:val="STHA"/>
                    <w:id w:val="-116217686"/>
                    <w:placeholder>
                      <w:docPart w:val="3CE90F497E7A4D08BBB9C1C382577F39"/>
                    </w:placeholder>
                  </w:sdtPr>
                  <w:sdtEndPr>
                    <w:rPr>
                      <w:rStyle w:val="TextesaisieCar"/>
                    </w:rPr>
                  </w:sdtEndPr>
                  <w:sdtContent>
                    <w:r w:rsidR="00484231">
                      <w:rPr>
                        <w:rStyle w:val="TextesaisieCar"/>
                      </w:rPr>
                      <w:t>Justice et institutions judiciaires</w:t>
                    </w:r>
                  </w:sdtContent>
                </w:sdt>
              </w:sdtContent>
            </w:sdt>
          </w:p>
        </w:tc>
      </w:tr>
    </w:tbl>
    <w:sdt>
      <w:sdtPr>
        <w:rPr>
          <w:b/>
          <w:bCs/>
          <w:sz w:val="24"/>
          <w:szCs w:val="36"/>
        </w:rPr>
        <w:id w:val="-1383706926"/>
        <w:lock w:val="sdtContentLocked"/>
        <w:placeholder>
          <w:docPart w:val="DefaultPlaceholder_-1854013440"/>
        </w:placeholder>
      </w:sdtPr>
      <w:sdtEndPr/>
      <w:sdtContent>
        <w:p w14:paraId="568EBAAD" w14:textId="77777777" w:rsidR="00475F6E" w:rsidRPr="00116AD0" w:rsidRDefault="002F6F89" w:rsidP="0006355E">
          <w:pPr>
            <w:pStyle w:val="Titre2"/>
            <w:spacing w:before="240" w:after="120"/>
            <w:rPr>
              <w:b/>
              <w:bCs/>
              <w:sz w:val="24"/>
              <w:szCs w:val="36"/>
            </w:rPr>
          </w:pPr>
          <w:r w:rsidRPr="00116AD0">
            <w:rPr>
              <w:b/>
              <w:bCs/>
              <w:sz w:val="24"/>
              <w:szCs w:val="36"/>
            </w:rPr>
            <w:t>Modalit</w:t>
          </w:r>
          <w:r w:rsidR="00BE7BB5" w:rsidRPr="00116AD0">
            <w:rPr>
              <w:b/>
              <w:bCs/>
              <w:sz w:val="24"/>
              <w:szCs w:val="36"/>
            </w:rPr>
            <w:t>É</w:t>
          </w:r>
          <w:r w:rsidRPr="00116AD0">
            <w:rPr>
              <w:b/>
              <w:bCs/>
              <w:sz w:val="24"/>
              <w:szCs w:val="36"/>
            </w:rPr>
            <w:t>s d’</w:t>
          </w:r>
          <w:r w:rsidR="00BE7BB5" w:rsidRPr="00116AD0">
            <w:rPr>
              <w:b/>
              <w:bCs/>
              <w:sz w:val="24"/>
              <w:szCs w:val="36"/>
            </w:rPr>
            <w:t>É</w:t>
          </w:r>
          <w:r w:rsidRPr="00116AD0">
            <w:rPr>
              <w:b/>
              <w:bCs/>
              <w:sz w:val="24"/>
              <w:szCs w:val="36"/>
            </w:rPr>
            <w:t>valuation</w:t>
          </w:r>
        </w:p>
      </w:sdtContent>
    </w:sdt>
    <w:p w14:paraId="3C9C5E3B" w14:textId="48C342AA" w:rsidR="00BA78B2" w:rsidRDefault="00B56966" w:rsidP="0006355E">
      <w:pPr>
        <w:spacing w:after="120"/>
      </w:pPr>
      <w:sdt>
        <w:sdtPr>
          <w:rPr>
            <w:rStyle w:val="Titre3Car"/>
          </w:rPr>
          <w:id w:val="-1256748597"/>
          <w:lock w:val="sdtContentLocked"/>
          <w:placeholder>
            <w:docPart w:val="DefaultPlaceholder_-1854013440"/>
          </w:placeholder>
        </w:sdtPr>
        <w:sdtEndPr>
          <w:rPr>
            <w:rStyle w:val="Titre3Car"/>
          </w:rPr>
        </w:sdtEndPr>
        <w:sdtContent>
          <w:r w:rsidR="00BA78B2" w:rsidRPr="00BE2353">
            <w:rPr>
              <w:rStyle w:val="Titre3Car"/>
            </w:rPr>
            <w:t>Format :</w:t>
          </w:r>
        </w:sdtContent>
      </w:sdt>
      <w:sdt>
        <w:sdtPr>
          <w:rPr>
            <w:rStyle w:val="TextesaisieCar"/>
            <w:rFonts w:ascii="Marianne" w:hAnsi="Marianne"/>
          </w:rPr>
          <w:alias w:val="Format"/>
          <w:tag w:val="FOR"/>
          <w:id w:val="1747681637"/>
          <w:placeholder>
            <w:docPart w:val="96E81728DCAA4E0C9064007CA8DFFF00"/>
          </w:placeholder>
        </w:sdtPr>
        <w:sdtEndPr>
          <w:rPr>
            <w:rStyle w:val="Policepardfaut"/>
            <w:rFonts w:ascii="Arial" w:hAnsi="Arial"/>
          </w:rPr>
        </w:sdtEndPr>
        <w:sdtContent>
          <w:sdt>
            <w:sdtPr>
              <w:rPr>
                <w:rStyle w:val="TextesaisieCar"/>
                <w:rFonts w:ascii="Marianne" w:hAnsi="Marianne"/>
              </w:rPr>
              <w:alias w:val="Sous-thème annuel"/>
              <w:tag w:val="STHA"/>
              <w:id w:val="578482689"/>
              <w:placeholder>
                <w:docPart w:val="0A08E84B2DEF477A95FA28BE4868BBE1"/>
              </w:placeholder>
            </w:sdtPr>
            <w:sdtEndPr>
              <w:rPr>
                <w:rStyle w:val="Policepardfaut"/>
                <w:rFonts w:ascii="Arial" w:hAnsi="Arial"/>
              </w:rPr>
            </w:sdtEndPr>
            <w:sdtContent>
              <w:sdt>
                <w:sdtPr>
                  <w:rPr>
                    <w:rStyle w:val="TextesaisieCar"/>
                  </w:rPr>
                  <w:alias w:val="Format"/>
                  <w:tag w:val="FORM"/>
                  <w:id w:val="2032144211"/>
                  <w:placeholder>
                    <w:docPart w:val="332044CA323447E0A8F7185F5C569888"/>
                  </w:placeholder>
                </w:sdtPr>
                <w:sdtEndPr>
                  <w:rPr>
                    <w:rStyle w:val="Policepardfaut"/>
                    <w:rFonts w:ascii="Arial" w:hAnsi="Arial"/>
                  </w:rPr>
                </w:sdtEndPr>
                <w:sdtContent>
                  <w:r w:rsidR="00484231">
                    <w:rPr>
                      <w:rStyle w:val="TextesaisieCar"/>
                    </w:rPr>
                    <w:t xml:space="preserve"> Evaluation formative</w:t>
                  </w:r>
                </w:sdtContent>
              </w:sdt>
            </w:sdtContent>
          </w:sdt>
        </w:sdtContent>
      </w:sdt>
    </w:p>
    <w:p w14:paraId="55D7E00A" w14:textId="3D409944" w:rsidR="00475BB9" w:rsidRDefault="00B56966" w:rsidP="00BA78B2">
      <w:sdt>
        <w:sdtPr>
          <w:rPr>
            <w:rStyle w:val="Titre3Car"/>
          </w:rPr>
          <w:id w:val="-818570218"/>
          <w:lock w:val="sdtContentLocked"/>
          <w:placeholder>
            <w:docPart w:val="DefaultPlaceholder_-1854013440"/>
          </w:placeholder>
        </w:sdtPr>
        <w:sdtEndPr>
          <w:rPr>
            <w:rStyle w:val="Titre3Car"/>
          </w:rPr>
        </w:sdtEndPr>
        <w:sdtContent>
          <w:r w:rsidR="00475BB9" w:rsidRPr="00BE2353">
            <w:rPr>
              <w:rStyle w:val="Titre3Car"/>
            </w:rPr>
            <w:t>Acteurs</w:t>
          </w:r>
          <w:r w:rsidR="00475BB9">
            <w:rPr>
              <w:rStyle w:val="Titre3Car"/>
            </w:rPr>
            <w:t> :</w:t>
          </w:r>
        </w:sdtContent>
      </w:sdt>
      <w:sdt>
        <w:sdtPr>
          <w:rPr>
            <w:rStyle w:val="TextesaisieCar"/>
          </w:rPr>
          <w:id w:val="650188752"/>
          <w:placeholder>
            <w:docPart w:val="C83B625454864BDE82F5E7C1DAF47F4D"/>
          </w:placeholder>
        </w:sdtPr>
        <w:sdtEndPr>
          <w:rPr>
            <w:rStyle w:val="Titre3Car"/>
            <w:rFonts w:ascii="Marianne Medium" w:eastAsiaTheme="majorEastAsia" w:hAnsi="Marianne Medium" w:cstheme="majorBidi"/>
            <w:b/>
            <w:color w:val="000000" w:themeColor="text1"/>
            <w:szCs w:val="28"/>
          </w:rPr>
        </w:sdtEndPr>
        <w:sdtContent>
          <w:r w:rsidR="008633A4">
            <w:rPr>
              <w:rStyle w:val="TextesaisieCar"/>
            </w:rPr>
            <w:t xml:space="preserve"> </w:t>
          </w:r>
          <w:r w:rsidR="00484231">
            <w:rPr>
              <w:rStyle w:val="TextesaisieCar"/>
            </w:rPr>
            <w:t>Auto-évaluation par l’élève, évaluation par l’enseignant</w:t>
          </w:r>
        </w:sdtContent>
      </w:sdt>
    </w:p>
    <w:p w14:paraId="55BABAF8" w14:textId="77777777" w:rsidR="00475BB9" w:rsidRPr="00116AD0" w:rsidRDefault="00475BB9" w:rsidP="0006355E">
      <w:pPr>
        <w:pStyle w:val="Titre2"/>
        <w:spacing w:before="240" w:after="120"/>
        <w:rPr>
          <w:b/>
          <w:bCs/>
          <w:sz w:val="24"/>
          <w:szCs w:val="36"/>
        </w:rPr>
      </w:pPr>
      <w:r w:rsidRPr="00116AD0">
        <w:rPr>
          <w:b/>
          <w:bCs/>
          <w:sz w:val="24"/>
          <w:szCs w:val="36"/>
        </w:rPr>
        <w:t>OBJECTIFS DE L’Évaluation</w:t>
      </w:r>
    </w:p>
    <w:p w14:paraId="77A3A60A" w14:textId="2443480E" w:rsidR="00475BB9" w:rsidRPr="004E17A6" w:rsidRDefault="00B56966" w:rsidP="0006355E">
      <w:pPr>
        <w:spacing w:after="120"/>
        <w:rPr>
          <w:rStyle w:val="TextesaisieCar"/>
          <w:rFonts w:ascii="Marianne" w:hAnsi="Marianne"/>
        </w:rPr>
      </w:pPr>
      <w:sdt>
        <w:sdtPr>
          <w:rPr>
            <w:rStyle w:val="Titre3Car"/>
          </w:rPr>
          <w:id w:val="-1799061834"/>
          <w:placeholder>
            <w:docPart w:val="AC3BA570E72D47E199B91701E1E42A22"/>
          </w:placeholder>
        </w:sdtPr>
        <w:sdtEndPr>
          <w:rPr>
            <w:rStyle w:val="Policepardfaut"/>
            <w:rFonts w:ascii="Marianne" w:eastAsiaTheme="minorHAnsi" w:hAnsi="Marianne" w:cstheme="minorBidi"/>
            <w:b w:val="0"/>
            <w:color w:val="7F7F7F" w:themeColor="text1" w:themeTint="80"/>
            <w:szCs w:val="22"/>
          </w:rPr>
        </w:sdtEndPr>
        <w:sdtContent>
          <w:r w:rsidR="00475BB9" w:rsidRPr="00A14006">
            <w:rPr>
              <w:rStyle w:val="Titre3Car"/>
              <w:rFonts w:ascii="Marianne" w:hAnsi="Marianne"/>
            </w:rPr>
            <w:t>Notions, connaissances</w:t>
          </w:r>
          <w:r w:rsidR="00475BB9" w:rsidRPr="00A14006">
            <w:rPr>
              <w:rFonts w:ascii="Marianne" w:hAnsi="Marianne" w:cs="Calibri"/>
              <w:color w:val="7F7F7F" w:themeColor="text1" w:themeTint="80"/>
            </w:rPr>
            <w:t> </w:t>
          </w:r>
          <w:r w:rsidR="00475BB9" w:rsidRPr="00781EE4">
            <w:rPr>
              <w:rFonts w:ascii="Marianne" w:hAnsi="Marianne"/>
              <w:b/>
              <w:bCs/>
            </w:rPr>
            <w:t>:</w:t>
          </w:r>
        </w:sdtContent>
      </w:sdt>
      <w:sdt>
        <w:sdtPr>
          <w:rPr>
            <w:rStyle w:val="TextesaisieCar"/>
            <w:rFonts w:ascii="Marianne" w:hAnsi="Marianne"/>
          </w:rPr>
          <w:alias w:val="Notions"/>
          <w:tag w:val="STHA"/>
          <w:id w:val="1669367216"/>
          <w:placeholder>
            <w:docPart w:val="5AAC464B64C74394B0C55709B00BFD9C"/>
          </w:placeholder>
        </w:sdtPr>
        <w:sdtEndPr>
          <w:rPr>
            <w:rStyle w:val="TextesaisieCar"/>
          </w:rPr>
        </w:sdtEndPr>
        <w:sdtContent>
          <w:r w:rsidR="004E17A6" w:rsidRPr="004E17A6">
            <w:rPr>
              <w:rStyle w:val="TextesaisieCar"/>
              <w:rFonts w:ascii="Marianne" w:hAnsi="Marianne"/>
            </w:rPr>
            <w:t xml:space="preserve"> </w:t>
          </w:r>
          <w:r w:rsidR="00A07051">
            <w:rPr>
              <w:rFonts w:ascii="Marianne" w:hAnsi="Marianne"/>
            </w:rPr>
            <w:t>Etat de droit, justice des mineurs, juridiction civile, pénale</w:t>
          </w:r>
        </w:sdtContent>
      </w:sdt>
    </w:p>
    <w:sdt>
      <w:sdtPr>
        <w:rPr>
          <w:rStyle w:val="TextesaisieCar"/>
        </w:rPr>
        <w:id w:val="-31275310"/>
        <w:placeholder>
          <w:docPart w:val="AC3BA570E72D47E199B91701E1E42A22"/>
        </w:placeholder>
      </w:sdtPr>
      <w:sdtEndPr>
        <w:rPr>
          <w:rStyle w:val="TextesaisieCar"/>
        </w:rPr>
      </w:sdtEndPr>
      <w:sdtContent>
        <w:sdt>
          <w:sdtPr>
            <w:rPr>
              <w:rStyle w:val="Titre3Car"/>
            </w:rPr>
            <w:id w:val="-946935962"/>
            <w:lock w:val="contentLocked"/>
            <w:placeholder>
              <w:docPart w:val="AC3BA570E72D47E199B91701E1E42A22"/>
            </w:placeholder>
          </w:sdtPr>
          <w:sdtEndPr>
            <w:rPr>
              <w:rStyle w:val="Titre3Car"/>
            </w:rPr>
          </w:sdtEndPr>
          <w:sdtContent>
            <w:p w14:paraId="5C25C7B1" w14:textId="77777777" w:rsidR="00475BB9" w:rsidRPr="00BE2353" w:rsidRDefault="00475BB9" w:rsidP="000D1BD3">
              <w:pPr>
                <w:pStyle w:val="Titre3"/>
                <w:spacing w:before="0" w:after="40"/>
                <w:rPr>
                  <w:rStyle w:val="TextesaisieCar"/>
                </w:rPr>
              </w:pPr>
              <w:r w:rsidRPr="00781EE4">
                <w:rPr>
                  <w:rStyle w:val="Titre3Car"/>
                  <w:b/>
                  <w:bCs/>
                </w:rPr>
                <w:t>Compétences</w:t>
              </w:r>
              <w:r w:rsidRPr="00781EE4">
                <w:rPr>
                  <w:rStyle w:val="Titre3Car"/>
                  <w:rFonts w:ascii="Calibri" w:hAnsi="Calibri" w:cs="Calibri"/>
                  <w:b/>
                  <w:bCs/>
                </w:rPr>
                <w:t> </w:t>
              </w:r>
              <w:r w:rsidRPr="00781EE4">
                <w:rPr>
                  <w:rStyle w:val="Titre3Car"/>
                  <w:b/>
                  <w:bCs/>
                </w:rPr>
                <w:t>:</w:t>
              </w:r>
            </w:p>
          </w:sdtContent>
        </w:sdt>
      </w:sdtContent>
    </w:sdt>
    <w:p w14:paraId="306AA718" w14:textId="19ECB215" w:rsidR="00475BB9" w:rsidRPr="00A07051" w:rsidRDefault="00484231" w:rsidP="000D1BD3">
      <w:pPr>
        <w:pStyle w:val="Tirets"/>
        <w:spacing w:after="0"/>
        <w:rPr>
          <w:rStyle w:val="lev"/>
          <w:b w:val="0"/>
          <w:bCs w:val="0"/>
          <w:sz w:val="23"/>
          <w:szCs w:val="23"/>
        </w:rPr>
      </w:pPr>
      <w:r w:rsidRPr="00A07051">
        <w:rPr>
          <w:rStyle w:val="TextesaisieCar"/>
          <w:b/>
          <w:bCs/>
          <w:sz w:val="23"/>
          <w:szCs w:val="23"/>
        </w:rPr>
        <w:t>Analyse</w:t>
      </w:r>
      <w:r w:rsidR="00A71C33" w:rsidRPr="00A07051">
        <w:rPr>
          <w:rStyle w:val="TextesaisieCar"/>
          <w:b/>
          <w:bCs/>
          <w:sz w:val="23"/>
          <w:szCs w:val="23"/>
        </w:rPr>
        <w:t>r</w:t>
      </w:r>
      <w:r w:rsidRPr="00A07051">
        <w:rPr>
          <w:rStyle w:val="TextesaisieCar"/>
          <w:b/>
          <w:bCs/>
          <w:sz w:val="23"/>
          <w:szCs w:val="23"/>
        </w:rPr>
        <w:t xml:space="preserve"> </w:t>
      </w:r>
      <w:r w:rsidRPr="00A07051">
        <w:rPr>
          <w:rStyle w:val="lev"/>
          <w:b w:val="0"/>
          <w:bCs w:val="0"/>
          <w:sz w:val="23"/>
          <w:szCs w:val="23"/>
        </w:rPr>
        <w:t>et comprendre un document</w:t>
      </w:r>
      <w:r w:rsidRPr="00A07051">
        <w:rPr>
          <w:rStyle w:val="lev"/>
          <w:rFonts w:ascii="Calibri" w:hAnsi="Calibri" w:cs="Calibri"/>
          <w:b w:val="0"/>
          <w:bCs w:val="0"/>
          <w:sz w:val="23"/>
          <w:szCs w:val="23"/>
        </w:rPr>
        <w:t> </w:t>
      </w:r>
      <w:r w:rsidRPr="00A07051">
        <w:rPr>
          <w:rStyle w:val="lev"/>
          <w:b w:val="0"/>
          <w:bCs w:val="0"/>
          <w:sz w:val="23"/>
          <w:szCs w:val="23"/>
        </w:rPr>
        <w:t>:  comprendre le sens général d’un document</w:t>
      </w:r>
      <w:r w:rsidRPr="00A07051">
        <w:rPr>
          <w:rStyle w:val="lev"/>
          <w:rFonts w:ascii="Calibri" w:hAnsi="Calibri" w:cs="Calibri"/>
          <w:b w:val="0"/>
          <w:bCs w:val="0"/>
          <w:sz w:val="23"/>
          <w:szCs w:val="23"/>
        </w:rPr>
        <w:t> </w:t>
      </w:r>
      <w:r w:rsidRPr="00A07051">
        <w:rPr>
          <w:rStyle w:val="lev"/>
          <w:b w:val="0"/>
          <w:bCs w:val="0"/>
          <w:sz w:val="23"/>
          <w:szCs w:val="23"/>
        </w:rPr>
        <w:t>; extraire des informations pertinentes pour r</w:t>
      </w:r>
      <w:r w:rsidRPr="00A07051">
        <w:rPr>
          <w:rStyle w:val="lev"/>
          <w:rFonts w:cs="Marianne Light"/>
          <w:b w:val="0"/>
          <w:bCs w:val="0"/>
          <w:sz w:val="23"/>
          <w:szCs w:val="23"/>
        </w:rPr>
        <w:t>é</w:t>
      </w:r>
      <w:r w:rsidRPr="00A07051">
        <w:rPr>
          <w:rStyle w:val="lev"/>
          <w:b w:val="0"/>
          <w:bCs w:val="0"/>
          <w:sz w:val="23"/>
          <w:szCs w:val="23"/>
        </w:rPr>
        <w:t xml:space="preserve">pondre </w:t>
      </w:r>
      <w:r w:rsidRPr="00A07051">
        <w:rPr>
          <w:rStyle w:val="lev"/>
          <w:rFonts w:cs="Marianne Light"/>
          <w:b w:val="0"/>
          <w:bCs w:val="0"/>
          <w:sz w:val="23"/>
          <w:szCs w:val="23"/>
        </w:rPr>
        <w:t>à</w:t>
      </w:r>
      <w:r w:rsidRPr="00A07051">
        <w:rPr>
          <w:rStyle w:val="lev"/>
          <w:b w:val="0"/>
          <w:bCs w:val="0"/>
          <w:sz w:val="23"/>
          <w:szCs w:val="23"/>
        </w:rPr>
        <w:t xml:space="preserve"> une question</w:t>
      </w:r>
      <w:r w:rsidRPr="00A07051">
        <w:rPr>
          <w:rStyle w:val="lev"/>
          <w:rFonts w:ascii="Calibri" w:hAnsi="Calibri" w:cs="Calibri"/>
          <w:b w:val="0"/>
          <w:bCs w:val="0"/>
          <w:sz w:val="23"/>
          <w:szCs w:val="23"/>
        </w:rPr>
        <w:t> </w:t>
      </w:r>
      <w:r w:rsidRPr="00A07051">
        <w:rPr>
          <w:rStyle w:val="lev"/>
          <w:b w:val="0"/>
          <w:bCs w:val="0"/>
          <w:sz w:val="23"/>
          <w:szCs w:val="23"/>
        </w:rPr>
        <w:t>; identifier un point de vue, questionner le sens implicite</w:t>
      </w:r>
    </w:p>
    <w:p w14:paraId="4F034955" w14:textId="75ED47C7" w:rsidR="00484231" w:rsidRPr="00A07051" w:rsidRDefault="00484231" w:rsidP="000D1BD3">
      <w:pPr>
        <w:pStyle w:val="Tirets"/>
        <w:spacing w:after="0"/>
        <w:rPr>
          <w:rStyle w:val="TextesaisieCar"/>
          <w:sz w:val="23"/>
          <w:szCs w:val="23"/>
        </w:rPr>
      </w:pPr>
      <w:r w:rsidRPr="00A07051">
        <w:rPr>
          <w:rStyle w:val="lev"/>
          <w:sz w:val="23"/>
          <w:szCs w:val="23"/>
        </w:rPr>
        <w:t>Pratiquer différents langages</w:t>
      </w:r>
      <w:r w:rsidRPr="00A07051">
        <w:rPr>
          <w:rStyle w:val="lev"/>
          <w:b w:val="0"/>
          <w:bCs w:val="0"/>
          <w:sz w:val="23"/>
          <w:szCs w:val="23"/>
        </w:rPr>
        <w:t xml:space="preserve"> (écrire, récits, cartes, graphiques…)</w:t>
      </w:r>
      <w:r w:rsidRPr="00A07051">
        <w:rPr>
          <w:rStyle w:val="lev"/>
          <w:rFonts w:ascii="Calibri" w:hAnsi="Calibri" w:cs="Calibri"/>
          <w:b w:val="0"/>
          <w:bCs w:val="0"/>
          <w:sz w:val="23"/>
          <w:szCs w:val="23"/>
        </w:rPr>
        <w:t> </w:t>
      </w:r>
      <w:r w:rsidRPr="00A07051">
        <w:rPr>
          <w:rStyle w:val="lev"/>
          <w:b w:val="0"/>
          <w:bCs w:val="0"/>
          <w:sz w:val="23"/>
          <w:szCs w:val="23"/>
        </w:rPr>
        <w:t xml:space="preserve">:  </w:t>
      </w:r>
      <w:r w:rsidRPr="00A07051">
        <w:rPr>
          <w:rStyle w:val="lev"/>
          <w:rFonts w:cs="Marianne Light"/>
          <w:b w:val="0"/>
          <w:bCs w:val="0"/>
          <w:sz w:val="23"/>
          <w:szCs w:val="23"/>
        </w:rPr>
        <w:t>é</w:t>
      </w:r>
      <w:r w:rsidRPr="00A07051">
        <w:rPr>
          <w:rStyle w:val="lev"/>
          <w:b w:val="0"/>
          <w:bCs w:val="0"/>
          <w:sz w:val="23"/>
          <w:szCs w:val="23"/>
        </w:rPr>
        <w:t>crire pour structurer sa pens</w:t>
      </w:r>
      <w:r w:rsidRPr="00A07051">
        <w:rPr>
          <w:rStyle w:val="lev"/>
          <w:rFonts w:cs="Marianne Light"/>
          <w:b w:val="0"/>
          <w:bCs w:val="0"/>
          <w:sz w:val="23"/>
          <w:szCs w:val="23"/>
        </w:rPr>
        <w:t>é</w:t>
      </w:r>
      <w:r w:rsidRPr="00A07051">
        <w:rPr>
          <w:rStyle w:val="lev"/>
          <w:b w:val="0"/>
          <w:bCs w:val="0"/>
          <w:sz w:val="23"/>
          <w:szCs w:val="23"/>
        </w:rPr>
        <w:t>e, argumenter</w:t>
      </w:r>
    </w:p>
    <w:sdt>
      <w:sdtPr>
        <w:rPr>
          <w:rStyle w:val="Titre3Car"/>
        </w:rPr>
        <w:id w:val="-1808844951"/>
        <w:lock w:val="contentLocked"/>
        <w:placeholder>
          <w:docPart w:val="AC3BA570E72D47E199B91701E1E42A22"/>
        </w:placeholder>
      </w:sdtPr>
      <w:sdtEndPr>
        <w:rPr>
          <w:rStyle w:val="Titre3Car"/>
        </w:rPr>
      </w:sdtEndPr>
      <w:sdtContent>
        <w:p w14:paraId="06991CBD" w14:textId="77777777" w:rsidR="00475BB9" w:rsidRPr="00BE2353" w:rsidRDefault="00475BB9" w:rsidP="000D1BD3">
          <w:pPr>
            <w:pStyle w:val="Titre3"/>
            <w:spacing w:before="120" w:after="40"/>
            <w:rPr>
              <w:rStyle w:val="TextesaisieCar"/>
            </w:rPr>
          </w:pPr>
          <w:r w:rsidRPr="00781EE4">
            <w:rPr>
              <w:rStyle w:val="Titre3Car"/>
              <w:b/>
              <w:bCs/>
            </w:rPr>
            <w:t>Compétences civiques et citoyennes</w:t>
          </w:r>
          <w:r w:rsidRPr="00781EE4">
            <w:rPr>
              <w:rStyle w:val="Titre3Car"/>
              <w:rFonts w:ascii="Calibri" w:hAnsi="Calibri" w:cs="Calibri"/>
              <w:b/>
              <w:bCs/>
            </w:rPr>
            <w:t> </w:t>
          </w:r>
          <w:r w:rsidRPr="00781EE4">
            <w:rPr>
              <w:rStyle w:val="Titre3Car"/>
              <w:b/>
              <w:bCs/>
            </w:rPr>
            <w:t>:</w:t>
          </w:r>
        </w:p>
      </w:sdtContent>
    </w:sdt>
    <w:sdt>
      <w:sdtPr>
        <w:rPr>
          <w:rStyle w:val="TiretsCar"/>
          <w:sz w:val="22"/>
        </w:rPr>
        <w:alias w:val="Compétences civiques et citoyennes"/>
        <w:tag w:val="COMCIVCIT"/>
        <w:id w:val="317767710"/>
        <w:placeholder>
          <w:docPart w:val="3996D29348894F5A9F17A03B1B9929CF"/>
        </w:placeholder>
      </w:sdtPr>
      <w:sdtEndPr>
        <w:rPr>
          <w:rStyle w:val="TiretsCar"/>
          <w:sz w:val="23"/>
          <w:szCs w:val="23"/>
        </w:rPr>
      </w:sdtEndPr>
      <w:sdtContent>
        <w:p w14:paraId="3AF02A0B" w14:textId="7251ED19" w:rsidR="00475BB9" w:rsidRPr="00A07051" w:rsidRDefault="00484231" w:rsidP="00E92650">
          <w:pPr>
            <w:pStyle w:val="Tirets"/>
            <w:rPr>
              <w:sz w:val="23"/>
              <w:szCs w:val="23"/>
            </w:rPr>
          </w:pPr>
          <w:r w:rsidRPr="00A07051">
            <w:rPr>
              <w:b/>
              <w:bCs/>
              <w:sz w:val="23"/>
              <w:szCs w:val="23"/>
            </w:rPr>
            <w:t>Valeurs et principes</w:t>
          </w:r>
          <w:r w:rsidRPr="00A07051">
            <w:rPr>
              <w:rFonts w:ascii="Calibri" w:hAnsi="Calibri" w:cs="Calibri"/>
              <w:sz w:val="23"/>
              <w:szCs w:val="23"/>
            </w:rPr>
            <w:t> </w:t>
          </w:r>
          <w:r w:rsidRPr="00A07051">
            <w:rPr>
              <w:sz w:val="23"/>
              <w:szCs w:val="23"/>
            </w:rPr>
            <w:t>: Etat de droit</w:t>
          </w:r>
          <w:r w:rsidR="00A07051">
            <w:rPr>
              <w:sz w:val="23"/>
              <w:szCs w:val="23"/>
            </w:rPr>
            <w:t>, respect de la dignité humaine</w:t>
          </w:r>
        </w:p>
        <w:p w14:paraId="1AF9D473" w14:textId="168CDD5C" w:rsidR="00484231" w:rsidRPr="00A07051" w:rsidRDefault="00484231" w:rsidP="00E92650">
          <w:pPr>
            <w:pStyle w:val="Tirets"/>
            <w:rPr>
              <w:sz w:val="23"/>
              <w:szCs w:val="23"/>
            </w:rPr>
          </w:pPr>
          <w:r w:rsidRPr="00A07051">
            <w:rPr>
              <w:b/>
              <w:bCs/>
              <w:sz w:val="23"/>
              <w:szCs w:val="23"/>
            </w:rPr>
            <w:t>Attitudes</w:t>
          </w:r>
          <w:r w:rsidRPr="00A07051">
            <w:rPr>
              <w:rFonts w:ascii="Calibri" w:hAnsi="Calibri" w:cs="Calibri"/>
              <w:sz w:val="23"/>
              <w:szCs w:val="23"/>
            </w:rPr>
            <w:t> </w:t>
          </w:r>
          <w:r w:rsidRPr="00A07051">
            <w:rPr>
              <w:sz w:val="23"/>
              <w:szCs w:val="23"/>
            </w:rPr>
            <w:t>: esprit civique et sentiment d’appartenance à une collectivité</w:t>
          </w:r>
          <w:r w:rsidRPr="00A07051">
            <w:rPr>
              <w:rFonts w:ascii="Calibri" w:hAnsi="Calibri" w:cs="Calibri"/>
              <w:sz w:val="23"/>
              <w:szCs w:val="23"/>
            </w:rPr>
            <w:t> </w:t>
          </w:r>
          <w:r w:rsidRPr="00A07051">
            <w:rPr>
              <w:sz w:val="23"/>
              <w:szCs w:val="23"/>
            </w:rPr>
            <w:t>; équilibre entre l’initiative individuelle et l’acceptation des règles communes</w:t>
          </w:r>
        </w:p>
        <w:p w14:paraId="4A951CE1" w14:textId="6EC49DDE" w:rsidR="00A71C33" w:rsidRPr="00A07051" w:rsidRDefault="00A71C33" w:rsidP="00E92650">
          <w:pPr>
            <w:pStyle w:val="Tirets"/>
            <w:rPr>
              <w:sz w:val="23"/>
              <w:szCs w:val="23"/>
            </w:rPr>
          </w:pPr>
          <w:r w:rsidRPr="00A07051">
            <w:rPr>
              <w:b/>
              <w:bCs/>
              <w:sz w:val="23"/>
              <w:szCs w:val="23"/>
            </w:rPr>
            <w:t>Aptitude</w:t>
          </w:r>
          <w:r w:rsidRPr="00A07051">
            <w:rPr>
              <w:sz w:val="23"/>
              <w:szCs w:val="23"/>
            </w:rPr>
            <w:t>s</w:t>
          </w:r>
          <w:r w:rsidRPr="00A07051">
            <w:rPr>
              <w:rFonts w:ascii="Calibri" w:hAnsi="Calibri" w:cs="Calibri"/>
              <w:sz w:val="23"/>
              <w:szCs w:val="23"/>
            </w:rPr>
            <w:t> </w:t>
          </w:r>
          <w:r w:rsidRPr="00A07051">
            <w:rPr>
              <w:sz w:val="23"/>
              <w:szCs w:val="23"/>
            </w:rPr>
            <w:t>: écoute et observation, réflexion et discernement, esprit critique</w:t>
          </w:r>
          <w:r w:rsidRPr="00A07051">
            <w:rPr>
              <w:rFonts w:ascii="Calibri" w:hAnsi="Calibri" w:cs="Calibri"/>
              <w:sz w:val="23"/>
              <w:szCs w:val="23"/>
            </w:rPr>
            <w:t> </w:t>
          </w:r>
          <w:r w:rsidRPr="00A07051">
            <w:rPr>
              <w:sz w:val="23"/>
              <w:szCs w:val="23"/>
            </w:rPr>
            <w:t>; capacité à exprimer ce que l’on ressent et empathie</w:t>
          </w:r>
          <w:r w:rsidRPr="00A07051">
            <w:rPr>
              <w:rFonts w:ascii="Calibri" w:hAnsi="Calibri" w:cs="Calibri"/>
              <w:sz w:val="23"/>
              <w:szCs w:val="23"/>
            </w:rPr>
            <w:t> </w:t>
          </w:r>
          <w:r w:rsidRPr="00A07051">
            <w:rPr>
              <w:sz w:val="23"/>
              <w:szCs w:val="23"/>
            </w:rPr>
            <w:t>; apprentissage autonome</w:t>
          </w:r>
        </w:p>
      </w:sdtContent>
    </w:sdt>
    <w:sdt>
      <w:sdtPr>
        <w:rPr>
          <w:b/>
          <w:bCs/>
          <w:sz w:val="24"/>
          <w:szCs w:val="36"/>
        </w:rPr>
        <w:id w:val="-1812317161"/>
        <w:placeholder>
          <w:docPart w:val="6A5D70C3562846299580DF61F66A4BC4"/>
        </w:placeholder>
      </w:sdtPr>
      <w:sdtEndPr/>
      <w:sdtContent>
        <w:p w14:paraId="2A89C85B" w14:textId="77777777" w:rsidR="0044299E" w:rsidRPr="00116AD0" w:rsidRDefault="0044299E" w:rsidP="0006355E">
          <w:pPr>
            <w:pStyle w:val="Titre2"/>
            <w:spacing w:before="240" w:after="120"/>
            <w:rPr>
              <w:b/>
              <w:bCs/>
              <w:sz w:val="24"/>
              <w:szCs w:val="36"/>
            </w:rPr>
          </w:pPr>
          <w:r>
            <w:rPr>
              <w:b/>
              <w:bCs/>
              <w:sz w:val="24"/>
              <w:szCs w:val="36"/>
            </w:rPr>
            <w:t xml:space="preserve">RÉSUMÉ de la situation d’Évaluation </w:t>
          </w:r>
        </w:p>
      </w:sdtContent>
    </w:sdt>
    <w:p w14:paraId="554C4B55" w14:textId="77777777" w:rsidR="00B45854" w:rsidRPr="00B45854" w:rsidRDefault="00B45854" w:rsidP="00F654D3">
      <w:pPr>
        <w:pStyle w:val="Corpsdetexte"/>
        <w:jc w:val="both"/>
        <w:rPr>
          <w:rFonts w:ascii="Marianne Light" w:hAnsi="Marianne Light"/>
          <w:sz w:val="4"/>
          <w:szCs w:val="4"/>
        </w:rPr>
      </w:pPr>
    </w:p>
    <w:p w14:paraId="42981BEC" w14:textId="41715E2A" w:rsidR="00F654D3" w:rsidRPr="00B45854" w:rsidRDefault="00F654D3" w:rsidP="00B45854">
      <w:pPr>
        <w:pStyle w:val="Corpsdetexte"/>
        <w:jc w:val="both"/>
        <w:rPr>
          <w:rFonts w:ascii="Marianne Light" w:hAnsi="Marianne Light"/>
          <w:color w:val="000000"/>
          <w:szCs w:val="24"/>
        </w:rPr>
      </w:pPr>
      <w:r w:rsidRPr="00F654D3">
        <w:rPr>
          <w:rFonts w:ascii="Marianne Light" w:hAnsi="Marianne Light"/>
        </w:rPr>
        <w:t>La</w:t>
      </w:r>
      <w:r w:rsidRPr="00F654D3">
        <w:rPr>
          <w:rFonts w:ascii="Marianne Light" w:hAnsi="Marianne Light"/>
          <w:color w:val="000000"/>
          <w:szCs w:val="24"/>
        </w:rPr>
        <w:t xml:space="preserve"> </w:t>
      </w:r>
      <w:r w:rsidRPr="00F654D3">
        <w:rPr>
          <w:rFonts w:ascii="Marianne Light" w:hAnsi="Marianne Light"/>
        </w:rPr>
        <w:t>situation d'évaluation</w:t>
      </w:r>
      <w:r w:rsidRPr="00F654D3">
        <w:rPr>
          <w:rFonts w:ascii="Marianne Light" w:hAnsi="Marianne Light"/>
          <w:color w:val="000000"/>
          <w:szCs w:val="24"/>
        </w:rPr>
        <w:t xml:space="preserve"> </w:t>
      </w:r>
      <w:r w:rsidRPr="00F654D3">
        <w:rPr>
          <w:rFonts w:ascii="Marianne Light" w:hAnsi="Marianne Light"/>
        </w:rPr>
        <w:t xml:space="preserve">proposée </w:t>
      </w:r>
      <w:r w:rsidRPr="00F654D3">
        <w:rPr>
          <w:rFonts w:ascii="Marianne Light" w:hAnsi="Marianne Light"/>
          <w:color w:val="000000"/>
          <w:szCs w:val="24"/>
        </w:rPr>
        <w:t xml:space="preserve">a </w:t>
      </w:r>
      <w:r w:rsidRPr="00F654D3">
        <w:rPr>
          <w:rFonts w:ascii="Marianne Light" w:hAnsi="Marianne Light"/>
        </w:rPr>
        <w:t xml:space="preserve">un double objectif. En termes de compétences : entraîner les élèves à l'exercice rédactionnel du DNB. En termes de connaissances : leur faire </w:t>
      </w:r>
      <w:r w:rsidRPr="00F654D3">
        <w:rPr>
          <w:rFonts w:ascii="Marianne Light" w:hAnsi="Marianne Light"/>
          <w:color w:val="000000"/>
          <w:szCs w:val="24"/>
        </w:rPr>
        <w:t>comprendre le rôle et le fonctionnement de la justice des mineurs</w:t>
      </w:r>
      <w:r w:rsidRPr="00F654D3">
        <w:rPr>
          <w:rFonts w:ascii="Marianne Light" w:hAnsi="Marianne Light"/>
        </w:rPr>
        <w:t xml:space="preserve">. </w:t>
      </w:r>
      <w:r w:rsidRPr="00F654D3">
        <w:rPr>
          <w:rFonts w:ascii="Marianne Light" w:hAnsi="Marianne Light"/>
          <w:color w:val="000000"/>
          <w:szCs w:val="24"/>
        </w:rPr>
        <w:t xml:space="preserve">Les élèves s’interrogeront sur la manière dont elle cherche à concilier deux missions parfois contradictoires : d’une part, </w:t>
      </w:r>
      <w:r w:rsidRPr="00F654D3">
        <w:rPr>
          <w:rStyle w:val="lev"/>
          <w:rFonts w:ascii="Marianne Light" w:hAnsi="Marianne Light"/>
          <w:color w:val="000000"/>
          <w:szCs w:val="24"/>
        </w:rPr>
        <w:t>éduquer et favoriser la réinsertion</w:t>
      </w:r>
      <w:r w:rsidRPr="00F654D3">
        <w:rPr>
          <w:rFonts w:ascii="Marianne Light" w:hAnsi="Marianne Light"/>
          <w:color w:val="000000"/>
          <w:szCs w:val="24"/>
        </w:rPr>
        <w:t xml:space="preserve"> des jeunes en difficulté, et d’autre part, </w:t>
      </w:r>
      <w:r w:rsidRPr="00F654D3">
        <w:rPr>
          <w:rStyle w:val="lev"/>
          <w:rFonts w:ascii="Marianne Light" w:hAnsi="Marianne Light"/>
          <w:color w:val="000000"/>
          <w:szCs w:val="24"/>
        </w:rPr>
        <w:t>sanctionner et protéger la société</w:t>
      </w:r>
      <w:r w:rsidRPr="00F654D3">
        <w:rPr>
          <w:rFonts w:ascii="Marianne Light" w:hAnsi="Marianne Light"/>
          <w:color w:val="000000"/>
          <w:szCs w:val="24"/>
        </w:rPr>
        <w:t xml:space="preserve">. À travers cette activité ils </w:t>
      </w:r>
      <w:r w:rsidRPr="00F654D3">
        <w:rPr>
          <w:rFonts w:ascii="Marianne Light" w:hAnsi="Marianne Light"/>
        </w:rPr>
        <w:t xml:space="preserve">découvriront </w:t>
      </w:r>
      <w:r w:rsidRPr="00F654D3">
        <w:rPr>
          <w:rFonts w:ascii="Marianne Light" w:hAnsi="Marianne Light"/>
          <w:color w:val="000000"/>
          <w:szCs w:val="24"/>
        </w:rPr>
        <w:t>les grands principes</w:t>
      </w:r>
      <w:r w:rsidRPr="00F654D3">
        <w:rPr>
          <w:rFonts w:ascii="Marianne Light" w:hAnsi="Marianne Light"/>
        </w:rPr>
        <w:t>,</w:t>
      </w:r>
      <w:r w:rsidRPr="00F654D3">
        <w:rPr>
          <w:rFonts w:ascii="Marianne Light" w:hAnsi="Marianne Light"/>
          <w:color w:val="000000"/>
          <w:szCs w:val="24"/>
        </w:rPr>
        <w:t xml:space="preserve"> ainsi que le rôle éducatif</w:t>
      </w:r>
      <w:r w:rsidRPr="00F654D3">
        <w:rPr>
          <w:rFonts w:ascii="Marianne Light" w:hAnsi="Marianne Light"/>
        </w:rPr>
        <w:t xml:space="preserve">, </w:t>
      </w:r>
      <w:r w:rsidRPr="00F654D3">
        <w:rPr>
          <w:rFonts w:ascii="Marianne Light" w:hAnsi="Marianne Light"/>
          <w:color w:val="000000"/>
          <w:szCs w:val="24"/>
        </w:rPr>
        <w:t>de la justice des mineurs en France.</w:t>
      </w:r>
      <w:r w:rsidR="00B45854">
        <w:rPr>
          <w:rFonts w:ascii="Marianne Light" w:hAnsi="Marianne Light"/>
          <w:color w:val="000000"/>
          <w:szCs w:val="24"/>
        </w:rPr>
        <w:t xml:space="preserve"> </w:t>
      </w:r>
      <w:r w:rsidRPr="00F654D3">
        <w:rPr>
          <w:rFonts w:ascii="Marianne Light" w:hAnsi="Marianne Light"/>
          <w:color w:val="000000"/>
        </w:rPr>
        <w:t xml:space="preserve">Cette évaluation formative n’est pas obligatoirement chiffrée mais permet à l’élève de s’engager dans le processus d’évaluation de son parcours citoyen et de la connaissance de soi. </w:t>
      </w:r>
    </w:p>
    <w:p w14:paraId="36B0B863" w14:textId="440DA176" w:rsidR="00241A35" w:rsidRDefault="00241A35" w:rsidP="00D34951">
      <w:pPr>
        <w:rPr>
          <w:rFonts w:ascii="Marianne" w:hAnsi="Marianne"/>
        </w:rPr>
        <w:sectPr w:rsidR="00241A35" w:rsidSect="00F94266">
          <w:headerReference w:type="default" r:id="rId8"/>
          <w:footerReference w:type="default" r:id="rId9"/>
          <w:headerReference w:type="first" r:id="rId10"/>
          <w:footerReference w:type="first" r:id="rId11"/>
          <w:pgSz w:w="11906" w:h="16838" w:code="9"/>
          <w:pgMar w:top="2756" w:right="851" w:bottom="1418" w:left="851" w:header="425" w:footer="454" w:gutter="0"/>
          <w:cols w:space="708"/>
          <w:titlePg/>
          <w:docGrid w:linePitch="360"/>
        </w:sectPr>
      </w:pPr>
    </w:p>
    <w:sdt>
      <w:sdtPr>
        <w:rPr>
          <w:rFonts w:ascii="Marianne Light" w:hAnsi="Marianne Light"/>
          <w:b/>
          <w:bCs/>
          <w:color w:val="666666"/>
          <w:sz w:val="24"/>
          <w:szCs w:val="36"/>
        </w:rPr>
        <w:id w:val="14047468"/>
        <w:lock w:val="sdtLocked"/>
        <w:placeholder>
          <w:docPart w:val="DefaultPlaceholder_-1854013440"/>
        </w:placeholder>
      </w:sdtPr>
      <w:sdtEndPr>
        <w:rPr>
          <w:b w:val="0"/>
          <w:bCs w:val="0"/>
          <w:sz w:val="22"/>
          <w:szCs w:val="32"/>
        </w:rPr>
      </w:sdtEndPr>
      <w:sdtContent>
        <w:p w14:paraId="349E766D" w14:textId="77777777" w:rsidR="00116AD0" w:rsidRPr="00A14006" w:rsidRDefault="00DA2E16" w:rsidP="00E14A8A">
          <w:pPr>
            <w:pStyle w:val="Titre2"/>
            <w:spacing w:before="240"/>
          </w:pPr>
          <w:r>
            <w:rPr>
              <w:b/>
              <w:bCs/>
              <w:sz w:val="24"/>
              <w:szCs w:val="36"/>
            </w:rPr>
            <w:t xml:space="preserve">DESCRIPTION de la dÉmarche et de la </w:t>
          </w:r>
          <w:r w:rsidR="004E17A6">
            <w:rPr>
              <w:b/>
              <w:bCs/>
              <w:sz w:val="24"/>
              <w:szCs w:val="36"/>
            </w:rPr>
            <w:t xml:space="preserve">PROPOSITION </w:t>
          </w:r>
          <w:r w:rsidR="00007B85">
            <w:rPr>
              <w:b/>
              <w:bCs/>
              <w:sz w:val="24"/>
              <w:szCs w:val="36"/>
            </w:rPr>
            <w:br/>
          </w:r>
          <w:r w:rsidRPr="00DA2E16">
            <w:t>(activitÉs Él</w:t>
          </w:r>
          <w:r w:rsidRPr="00DA2E16">
            <w:rPr>
              <w:rFonts w:cs="Arial"/>
            </w:rPr>
            <w:t>È</w:t>
          </w:r>
          <w:r w:rsidRPr="00DA2E16">
            <w:t>ves et professeur)</w:t>
          </w:r>
        </w:p>
      </w:sdtContent>
    </w:sdt>
    <w:p w14:paraId="7FED480A" w14:textId="3F0227B9" w:rsidR="00B45854" w:rsidRPr="00581768" w:rsidRDefault="00B45854" w:rsidP="00581768">
      <w:pPr>
        <w:pStyle w:val="BlueCurve1LTGliederung1"/>
        <w:jc w:val="both"/>
        <w:rPr>
          <w:rFonts w:ascii="Marianne Light" w:hAnsi="Marianne Light"/>
          <w:color w:val="000000"/>
          <w:sz w:val="24"/>
        </w:rPr>
      </w:pPr>
      <w:r w:rsidRPr="00B45854">
        <w:rPr>
          <w:rStyle w:val="lev"/>
          <w:rFonts w:ascii="Marianne Light" w:hAnsi="Marianne Light"/>
          <w:b w:val="0"/>
          <w:bCs w:val="0"/>
          <w:color w:val="000000"/>
          <w:sz w:val="24"/>
        </w:rPr>
        <w:t xml:space="preserve">Cette proposition </w:t>
      </w:r>
      <w:r>
        <w:rPr>
          <w:rStyle w:val="lev"/>
          <w:rFonts w:ascii="Marianne Light" w:hAnsi="Marianne Light"/>
          <w:b w:val="0"/>
          <w:bCs w:val="0"/>
          <w:color w:val="000000"/>
          <w:sz w:val="24"/>
        </w:rPr>
        <w:t>se situe</w:t>
      </w:r>
      <w:r w:rsidRPr="00B45854">
        <w:rPr>
          <w:rStyle w:val="lev"/>
          <w:rFonts w:ascii="Marianne Light" w:hAnsi="Marianne Light"/>
          <w:b w:val="0"/>
          <w:bCs w:val="0"/>
          <w:color w:val="000000"/>
          <w:sz w:val="24"/>
        </w:rPr>
        <w:t xml:space="preserve"> </w:t>
      </w:r>
      <w:r>
        <w:rPr>
          <w:rStyle w:val="lev"/>
          <w:rFonts w:ascii="Marianne Light" w:hAnsi="Marianne Light"/>
          <w:b w:val="0"/>
          <w:bCs w:val="0"/>
          <w:color w:val="000000"/>
          <w:sz w:val="24"/>
        </w:rPr>
        <w:t>à la fin</w:t>
      </w:r>
      <w:r w:rsidRPr="00B45854">
        <w:rPr>
          <w:rStyle w:val="lev"/>
          <w:rFonts w:ascii="Marianne Light" w:hAnsi="Marianne Light"/>
          <w:b w:val="0"/>
          <w:bCs w:val="0"/>
          <w:color w:val="000000"/>
          <w:sz w:val="24"/>
        </w:rPr>
        <w:t xml:space="preserve"> </w:t>
      </w:r>
      <w:r>
        <w:rPr>
          <w:rStyle w:val="lev"/>
          <w:rFonts w:ascii="Marianne Light" w:hAnsi="Marianne Light"/>
          <w:b w:val="0"/>
          <w:bCs w:val="0"/>
          <w:color w:val="000000"/>
          <w:sz w:val="24"/>
        </w:rPr>
        <w:t>du</w:t>
      </w:r>
      <w:r w:rsidRPr="00B45854">
        <w:rPr>
          <w:rStyle w:val="lev"/>
          <w:rFonts w:ascii="Marianne Light" w:hAnsi="Marianne Light"/>
          <w:b w:val="0"/>
          <w:bCs w:val="0"/>
          <w:color w:val="000000"/>
          <w:sz w:val="24"/>
        </w:rPr>
        <w:t xml:space="preserve"> thème 1</w:t>
      </w:r>
      <w:r>
        <w:rPr>
          <w:rStyle w:val="lev"/>
          <w:rFonts w:ascii="Marianne Light" w:hAnsi="Marianne Light"/>
          <w:b w:val="0"/>
          <w:bCs w:val="0"/>
          <w:color w:val="000000"/>
          <w:sz w:val="24"/>
        </w:rPr>
        <w:t>,</w:t>
      </w:r>
      <w:r w:rsidRPr="00B45854">
        <w:rPr>
          <w:rStyle w:val="lev"/>
          <w:rFonts w:ascii="Marianne Light" w:hAnsi="Marianne Light"/>
          <w:b w:val="0"/>
          <w:bCs w:val="0"/>
          <w:color w:val="000000"/>
          <w:sz w:val="24"/>
        </w:rPr>
        <w:t xml:space="preserve"> intitulé « L’État de droit et les libertés » (9 heures).</w:t>
      </w:r>
      <w:r w:rsidR="00581768">
        <w:rPr>
          <w:rStyle w:val="lev"/>
          <w:rFonts w:ascii="Marianne Light" w:hAnsi="Marianne Light"/>
          <w:b w:val="0"/>
          <w:bCs w:val="0"/>
          <w:color w:val="000000"/>
          <w:sz w:val="24"/>
        </w:rPr>
        <w:t xml:space="preserve"> </w:t>
      </w:r>
      <w:r w:rsidRPr="00B45854">
        <w:rPr>
          <w:rStyle w:val="lev"/>
          <w:rFonts w:ascii="Marianne Light" w:hAnsi="Marianne Light"/>
          <w:b w:val="0"/>
          <w:bCs w:val="0"/>
          <w:color w:val="000000"/>
          <w:sz w:val="24"/>
        </w:rPr>
        <w:t xml:space="preserve">Elle </w:t>
      </w:r>
      <w:r>
        <w:rPr>
          <w:rStyle w:val="lev"/>
          <w:rFonts w:ascii="Marianne Light" w:hAnsi="Marianne Light"/>
          <w:b w:val="0"/>
          <w:bCs w:val="0"/>
          <w:color w:val="000000"/>
          <w:sz w:val="24"/>
        </w:rPr>
        <w:t>s’intègre au chapitre sur «</w:t>
      </w:r>
      <w:r>
        <w:rPr>
          <w:rStyle w:val="lev"/>
          <w:rFonts w:ascii="Calibri" w:hAnsi="Calibri" w:cs="Calibri"/>
          <w:b w:val="0"/>
          <w:bCs w:val="0"/>
          <w:color w:val="000000"/>
          <w:sz w:val="24"/>
        </w:rPr>
        <w:t> </w:t>
      </w:r>
      <w:r>
        <w:rPr>
          <w:rStyle w:val="lev"/>
          <w:rFonts w:ascii="Marianne Light" w:hAnsi="Marianne Light"/>
          <w:b w:val="0"/>
          <w:bCs w:val="0"/>
          <w:color w:val="000000"/>
          <w:sz w:val="24"/>
        </w:rPr>
        <w:t>L</w:t>
      </w:r>
      <w:r w:rsidRPr="00B45854">
        <w:rPr>
          <w:rStyle w:val="lev"/>
          <w:rFonts w:ascii="Marianne Light" w:hAnsi="Marianne Light"/>
          <w:b w:val="0"/>
          <w:bCs w:val="0"/>
          <w:color w:val="000000"/>
          <w:sz w:val="24"/>
        </w:rPr>
        <w:t>a Justice et les institutions judiciaires</w:t>
      </w:r>
      <w:r>
        <w:rPr>
          <w:rStyle w:val="lev"/>
          <w:rFonts w:ascii="Calibri" w:hAnsi="Calibri" w:cs="Calibri"/>
          <w:b w:val="0"/>
          <w:bCs w:val="0"/>
          <w:color w:val="000000"/>
          <w:sz w:val="24"/>
        </w:rPr>
        <w:t> </w:t>
      </w:r>
      <w:r>
        <w:rPr>
          <w:rStyle w:val="lev"/>
          <w:rFonts w:ascii="Marianne Light" w:hAnsi="Marianne Light" w:cs="Marianne Light"/>
          <w:b w:val="0"/>
          <w:bCs w:val="0"/>
          <w:color w:val="000000"/>
          <w:sz w:val="24"/>
        </w:rPr>
        <w:t>»</w:t>
      </w:r>
      <w:r w:rsidRPr="00B45854">
        <w:rPr>
          <w:rStyle w:val="lev"/>
          <w:rFonts w:ascii="Marianne Light" w:hAnsi="Marianne Light"/>
          <w:b w:val="0"/>
          <w:bCs w:val="0"/>
          <w:color w:val="000000"/>
          <w:sz w:val="24"/>
        </w:rPr>
        <w:t xml:space="preserve"> </w:t>
      </w:r>
      <w:r>
        <w:rPr>
          <w:rStyle w:val="lev"/>
          <w:rFonts w:ascii="Marianne Light" w:hAnsi="Marianne Light"/>
          <w:b w:val="0"/>
          <w:bCs w:val="0"/>
          <w:color w:val="000000"/>
          <w:sz w:val="24"/>
        </w:rPr>
        <w:t xml:space="preserve">dont le premier objectif est </w:t>
      </w:r>
      <w:r w:rsidRPr="00B45854">
        <w:rPr>
          <w:rStyle w:val="lev"/>
          <w:rFonts w:ascii="Marianne Light" w:hAnsi="Marianne Light"/>
          <w:b w:val="0"/>
          <w:bCs w:val="0"/>
          <w:color w:val="000000"/>
          <w:sz w:val="24"/>
        </w:rPr>
        <w:t>d’expliquer que l’indépendance de la justice constitue une condition essentielle de l’État de droit et que son organisation garantit un traitement équitable des justiciables.</w:t>
      </w:r>
      <w:r w:rsidR="00581768">
        <w:rPr>
          <w:rStyle w:val="lev"/>
          <w:rFonts w:ascii="Marianne Light" w:hAnsi="Marianne Light"/>
          <w:b w:val="0"/>
          <w:bCs w:val="0"/>
          <w:color w:val="000000"/>
          <w:sz w:val="24"/>
        </w:rPr>
        <w:t xml:space="preserve"> </w:t>
      </w:r>
      <w:r w:rsidRPr="00B45854">
        <w:rPr>
          <w:rStyle w:val="lev"/>
          <w:rFonts w:ascii="Marianne Light" w:hAnsi="Marianne Light"/>
          <w:b w:val="0"/>
          <w:bCs w:val="0"/>
          <w:color w:val="000000"/>
          <w:sz w:val="24"/>
        </w:rPr>
        <w:t xml:space="preserve">Cette étude est éclairée par un exemple précis recommandé par les programmes : la justice des mineurs et le droit à la protection. </w:t>
      </w:r>
    </w:p>
    <w:p w14:paraId="0911EA94" w14:textId="77777777" w:rsidR="00B45854" w:rsidRDefault="00B45854">
      <w:pPr>
        <w:spacing w:line="259" w:lineRule="auto"/>
        <w:rPr>
          <w:rStyle w:val="TextesaisieCar"/>
        </w:rPr>
      </w:pPr>
    </w:p>
    <w:p w14:paraId="1228BCA4" w14:textId="79A8B81D" w:rsidR="00B45854" w:rsidRPr="00B45854" w:rsidRDefault="00B45854" w:rsidP="00B45854">
      <w:pPr>
        <w:pStyle w:val="BlueCurve1LTGliederung1"/>
        <w:rPr>
          <w:rFonts w:ascii="Marianne Light" w:hAnsi="Marianne Light"/>
          <w:b/>
          <w:bCs/>
          <w:color w:val="000000"/>
          <w:sz w:val="24"/>
        </w:rPr>
      </w:pPr>
      <w:r w:rsidRPr="007D3C28">
        <w:rPr>
          <w:rFonts w:ascii="Marianne Light" w:hAnsi="Marianne Light"/>
          <w:b/>
          <w:bCs/>
          <w:color w:val="000000"/>
          <w:sz w:val="24"/>
          <w:u w:val="single"/>
        </w:rPr>
        <w:t>Etape 1</w:t>
      </w:r>
      <w:r w:rsidRPr="00B45854">
        <w:rPr>
          <w:rFonts w:ascii="Calibri" w:hAnsi="Calibri" w:cs="Calibri"/>
          <w:b/>
          <w:bCs/>
          <w:color w:val="000000"/>
          <w:sz w:val="24"/>
        </w:rPr>
        <w:t> </w:t>
      </w:r>
      <w:r w:rsidRPr="00B45854">
        <w:rPr>
          <w:rFonts w:ascii="Marianne Light" w:hAnsi="Marianne Light"/>
          <w:b/>
          <w:bCs/>
          <w:color w:val="000000"/>
          <w:sz w:val="24"/>
        </w:rPr>
        <w:t>: (</w:t>
      </w:r>
      <w:r w:rsidR="007D3C28">
        <w:rPr>
          <w:rFonts w:ascii="Marianne Light" w:hAnsi="Marianne Light"/>
          <w:b/>
          <w:bCs/>
          <w:color w:val="000000"/>
          <w:sz w:val="24"/>
        </w:rPr>
        <w:t xml:space="preserve">en classe, </w:t>
      </w:r>
      <w:r w:rsidRPr="00B45854">
        <w:rPr>
          <w:rFonts w:ascii="Marianne Light" w:hAnsi="Marianne Light"/>
          <w:b/>
          <w:bCs/>
          <w:color w:val="000000"/>
          <w:sz w:val="24"/>
        </w:rPr>
        <w:t>1h)</w:t>
      </w:r>
    </w:p>
    <w:p w14:paraId="6C16DCE9" w14:textId="611F5EFE" w:rsidR="00B972D9" w:rsidRDefault="00B972D9" w:rsidP="00B972D9">
      <w:pPr>
        <w:pStyle w:val="BlueCurve1LTGliederung1"/>
        <w:jc w:val="both"/>
        <w:rPr>
          <w:rStyle w:val="lev"/>
          <w:rFonts w:ascii="Marianne Light" w:hAnsi="Marianne Light"/>
          <w:color w:val="auto"/>
          <w:sz w:val="24"/>
        </w:rPr>
      </w:pPr>
      <w:r w:rsidRPr="00B972D9">
        <w:rPr>
          <w:rFonts w:ascii="Marianne Light" w:hAnsi="Marianne Light"/>
          <w:color w:val="auto"/>
          <w:sz w:val="24"/>
        </w:rPr>
        <w:t>U</w:t>
      </w:r>
      <w:r w:rsidR="00B45854" w:rsidRPr="00B972D9">
        <w:rPr>
          <w:rFonts w:ascii="Marianne Light" w:hAnsi="Marianne Light"/>
          <w:color w:val="auto"/>
          <w:sz w:val="24"/>
        </w:rPr>
        <w:t>ne «</w:t>
      </w:r>
      <w:r w:rsidR="00B45854" w:rsidRPr="00B972D9">
        <w:rPr>
          <w:rFonts w:ascii="Calibri" w:hAnsi="Calibri" w:cs="Calibri"/>
          <w:color w:val="auto"/>
          <w:sz w:val="24"/>
        </w:rPr>
        <w:t> </w:t>
      </w:r>
      <w:r w:rsidR="00B45854" w:rsidRPr="00B972D9">
        <w:rPr>
          <w:rFonts w:ascii="Marianne Light" w:hAnsi="Marianne Light"/>
          <w:color w:val="auto"/>
          <w:sz w:val="24"/>
        </w:rPr>
        <w:t>accroche</w:t>
      </w:r>
      <w:r w:rsidR="00B45854" w:rsidRPr="00B972D9">
        <w:rPr>
          <w:rFonts w:ascii="Calibri" w:hAnsi="Calibri" w:cs="Calibri"/>
          <w:color w:val="auto"/>
          <w:sz w:val="24"/>
        </w:rPr>
        <w:t> </w:t>
      </w:r>
      <w:r w:rsidR="00B45854" w:rsidRPr="00B972D9">
        <w:rPr>
          <w:rFonts w:ascii="Marianne Light" w:hAnsi="Marianne Light" w:cs="Marianne Light"/>
          <w:color w:val="auto"/>
          <w:sz w:val="24"/>
        </w:rPr>
        <w:t>»</w:t>
      </w:r>
      <w:r w:rsidR="00B45854" w:rsidRPr="00B972D9">
        <w:rPr>
          <w:rFonts w:ascii="Marianne Light" w:hAnsi="Marianne Light"/>
          <w:color w:val="auto"/>
          <w:sz w:val="24"/>
        </w:rPr>
        <w:t xml:space="preserve"> composée de la chanson de Pr</w:t>
      </w:r>
      <w:r w:rsidR="00B45854" w:rsidRPr="00B972D9">
        <w:rPr>
          <w:rFonts w:ascii="Marianne Light" w:hAnsi="Marianne Light" w:cs="Marianne Light"/>
          <w:color w:val="auto"/>
          <w:sz w:val="24"/>
        </w:rPr>
        <w:t>é</w:t>
      </w:r>
      <w:r w:rsidR="00B45854" w:rsidRPr="00B972D9">
        <w:rPr>
          <w:rFonts w:ascii="Marianne Light" w:hAnsi="Marianne Light"/>
          <w:color w:val="auto"/>
          <w:sz w:val="24"/>
        </w:rPr>
        <w:t>vert «</w:t>
      </w:r>
      <w:r w:rsidR="00B45854" w:rsidRPr="00B972D9">
        <w:rPr>
          <w:rFonts w:ascii="Calibri" w:hAnsi="Calibri" w:cs="Calibri"/>
          <w:color w:val="auto"/>
          <w:sz w:val="24"/>
        </w:rPr>
        <w:t> </w:t>
      </w:r>
      <w:r w:rsidR="00B45854" w:rsidRPr="00B972D9">
        <w:rPr>
          <w:rFonts w:ascii="Marianne Light" w:hAnsi="Marianne Light"/>
          <w:color w:val="auto"/>
          <w:sz w:val="24"/>
        </w:rPr>
        <w:t>La chasse à l’enfant</w:t>
      </w:r>
      <w:r w:rsidR="00B45854" w:rsidRPr="00B972D9">
        <w:rPr>
          <w:rFonts w:ascii="Calibri" w:hAnsi="Calibri" w:cs="Calibri"/>
          <w:color w:val="auto"/>
          <w:sz w:val="24"/>
        </w:rPr>
        <w:t> </w:t>
      </w:r>
      <w:r w:rsidR="00B45854" w:rsidRPr="00B972D9">
        <w:rPr>
          <w:rFonts w:ascii="Marianne Light" w:hAnsi="Marianne Light" w:cs="Marianne Light"/>
          <w:color w:val="auto"/>
          <w:sz w:val="24"/>
        </w:rPr>
        <w:t>»</w:t>
      </w:r>
      <w:r w:rsidR="00B45854" w:rsidRPr="00B972D9">
        <w:rPr>
          <w:rFonts w:ascii="Marianne Light" w:hAnsi="Marianne Light"/>
          <w:color w:val="auto"/>
          <w:sz w:val="24"/>
        </w:rPr>
        <w:t xml:space="preserve"> et d’un extrait de l</w:t>
      </w:r>
      <w:r w:rsidR="00B45854" w:rsidRPr="00B972D9">
        <w:rPr>
          <w:rFonts w:ascii="Marianne Light" w:hAnsi="Marianne Light" w:cs="Marianne Light"/>
          <w:color w:val="auto"/>
          <w:sz w:val="24"/>
        </w:rPr>
        <w:t>’</w:t>
      </w:r>
      <w:r w:rsidR="00581768">
        <w:rPr>
          <w:rFonts w:ascii="Marianne Light" w:hAnsi="Marianne Light"/>
          <w:color w:val="auto"/>
          <w:sz w:val="24"/>
        </w:rPr>
        <w:t>o</w:t>
      </w:r>
      <w:r w:rsidR="00B45854" w:rsidRPr="00B972D9">
        <w:rPr>
          <w:rFonts w:ascii="Marianne Light" w:hAnsi="Marianne Light"/>
          <w:color w:val="auto"/>
          <w:sz w:val="24"/>
        </w:rPr>
        <w:t>rdonnance de 1945</w:t>
      </w:r>
      <w:r w:rsidRPr="00B972D9">
        <w:rPr>
          <w:rFonts w:ascii="Marianne Light" w:hAnsi="Marianne Light"/>
          <w:color w:val="auto"/>
          <w:sz w:val="24"/>
        </w:rPr>
        <w:t xml:space="preserve"> introduit la séance</w:t>
      </w:r>
      <w:r w:rsidR="00581768">
        <w:rPr>
          <w:rFonts w:ascii="Marianne Light" w:hAnsi="Marianne Light"/>
          <w:color w:val="auto"/>
          <w:sz w:val="24"/>
        </w:rPr>
        <w:t xml:space="preserve"> </w:t>
      </w:r>
      <w:r w:rsidR="00581768" w:rsidRPr="00581768">
        <w:rPr>
          <w:rFonts w:ascii="Marianne Light" w:hAnsi="Marianne Light"/>
          <w:b/>
          <w:bCs/>
          <w:color w:val="auto"/>
          <w:sz w:val="24"/>
        </w:rPr>
        <w:t>(voir annexe 1)</w:t>
      </w:r>
      <w:r w:rsidR="00B45854" w:rsidRPr="00581768">
        <w:rPr>
          <w:rFonts w:ascii="Marianne Light" w:hAnsi="Marianne Light"/>
          <w:b/>
          <w:bCs/>
          <w:color w:val="auto"/>
          <w:sz w:val="24"/>
        </w:rPr>
        <w:t>.</w:t>
      </w:r>
      <w:r w:rsidRPr="00B972D9">
        <w:rPr>
          <w:rFonts w:ascii="Marianne Light" w:hAnsi="Marianne Light"/>
          <w:color w:val="auto"/>
          <w:sz w:val="24"/>
        </w:rPr>
        <w:t xml:space="preserve"> </w:t>
      </w:r>
      <w:r w:rsidR="00B45854" w:rsidRPr="00B972D9">
        <w:rPr>
          <w:rFonts w:ascii="Marianne Light" w:hAnsi="Marianne Light"/>
          <w:color w:val="auto"/>
          <w:sz w:val="24"/>
        </w:rPr>
        <w:t xml:space="preserve">Ces documents ont </w:t>
      </w:r>
      <w:r w:rsidRPr="00B972D9">
        <w:rPr>
          <w:rFonts w:ascii="Marianne Light" w:hAnsi="Marianne Light"/>
          <w:color w:val="auto"/>
          <w:sz w:val="24"/>
        </w:rPr>
        <w:t>l’intérêt de permettre</w:t>
      </w:r>
      <w:r w:rsidR="00B45854" w:rsidRPr="00B972D9">
        <w:rPr>
          <w:rFonts w:ascii="Marianne Light" w:hAnsi="Marianne Light"/>
          <w:color w:val="auto"/>
          <w:sz w:val="24"/>
        </w:rPr>
        <w:t xml:space="preserve"> au professeur d’expliquer la manière dont les mineurs </w:t>
      </w:r>
      <w:r w:rsidR="00581768">
        <w:rPr>
          <w:rFonts w:ascii="Marianne Light" w:hAnsi="Marianne Light"/>
          <w:color w:val="auto"/>
          <w:sz w:val="24"/>
        </w:rPr>
        <w:t>étaient</w:t>
      </w:r>
      <w:r w:rsidR="00B45854" w:rsidRPr="00B972D9">
        <w:rPr>
          <w:rFonts w:ascii="Marianne Light" w:hAnsi="Marianne Light"/>
          <w:color w:val="auto"/>
          <w:sz w:val="24"/>
        </w:rPr>
        <w:t xml:space="preserve"> pris en compte par la justice</w:t>
      </w:r>
      <w:r w:rsidRPr="00B972D9">
        <w:rPr>
          <w:rFonts w:ascii="Marianne Light" w:hAnsi="Marianne Light"/>
          <w:color w:val="auto"/>
          <w:sz w:val="24"/>
        </w:rPr>
        <w:t>,</w:t>
      </w:r>
      <w:r w:rsidR="00B45854" w:rsidRPr="00B972D9">
        <w:rPr>
          <w:rFonts w:ascii="Marianne Light" w:hAnsi="Marianne Light"/>
          <w:color w:val="auto"/>
          <w:sz w:val="24"/>
        </w:rPr>
        <w:t xml:space="preserve"> ainsi que l’évolution de cette prise en charge.</w:t>
      </w:r>
    </w:p>
    <w:p w14:paraId="1CBE5C61" w14:textId="42A9BF76" w:rsidR="00B45854" w:rsidRPr="00B972D9" w:rsidRDefault="00B45854" w:rsidP="00B972D9">
      <w:pPr>
        <w:pStyle w:val="BlueCurve1LTGliederung1"/>
        <w:jc w:val="both"/>
        <w:rPr>
          <w:rFonts w:ascii="Marianne Light" w:hAnsi="Marianne Light"/>
          <w:color w:val="auto"/>
          <w:sz w:val="24"/>
        </w:rPr>
      </w:pPr>
      <w:r w:rsidRPr="00581768">
        <w:rPr>
          <w:rStyle w:val="lev"/>
          <w:rFonts w:ascii="Marianne Light" w:hAnsi="Marianne Light"/>
          <w:b w:val="0"/>
          <w:bCs w:val="0"/>
          <w:color w:val="auto"/>
          <w:sz w:val="24"/>
        </w:rPr>
        <w:t>La</w:t>
      </w:r>
      <w:r w:rsidRPr="00B972D9">
        <w:rPr>
          <w:rStyle w:val="lev"/>
          <w:rFonts w:ascii="Marianne Light" w:hAnsi="Marianne Light"/>
          <w:color w:val="auto"/>
          <w:sz w:val="24"/>
        </w:rPr>
        <w:t xml:space="preserve"> </w:t>
      </w:r>
      <w:r w:rsidR="00581768" w:rsidRPr="00581768">
        <w:rPr>
          <w:rStyle w:val="Accentuation"/>
          <w:rFonts w:ascii="Marianne Light" w:hAnsi="Marianne Light"/>
          <w:b/>
          <w:bCs/>
          <w:i w:val="0"/>
          <w:iCs w:val="0"/>
          <w:color w:val="auto"/>
          <w:sz w:val="24"/>
        </w:rPr>
        <w:t>c</w:t>
      </w:r>
      <w:r w:rsidRPr="00581768">
        <w:rPr>
          <w:rStyle w:val="Accentuation"/>
          <w:rFonts w:ascii="Marianne Light" w:hAnsi="Marianne Light"/>
          <w:b/>
          <w:bCs/>
          <w:i w:val="0"/>
          <w:iCs w:val="0"/>
          <w:color w:val="auto"/>
          <w:sz w:val="24"/>
        </w:rPr>
        <w:t xml:space="preserve">hanson de </w:t>
      </w:r>
      <w:r w:rsidR="00581768" w:rsidRPr="00581768">
        <w:rPr>
          <w:rStyle w:val="Accentuation"/>
          <w:rFonts w:ascii="Marianne Light" w:hAnsi="Marianne Light"/>
          <w:b/>
          <w:bCs/>
          <w:i w:val="0"/>
          <w:iCs w:val="0"/>
          <w:color w:val="auto"/>
          <w:sz w:val="24"/>
        </w:rPr>
        <w:t xml:space="preserve">Jacques </w:t>
      </w:r>
      <w:r w:rsidRPr="00581768">
        <w:rPr>
          <w:rStyle w:val="Accentuation"/>
          <w:rFonts w:ascii="Marianne Light" w:hAnsi="Marianne Light"/>
          <w:b/>
          <w:bCs/>
          <w:i w:val="0"/>
          <w:iCs w:val="0"/>
          <w:color w:val="auto"/>
          <w:sz w:val="24"/>
        </w:rPr>
        <w:t>Prévert</w:t>
      </w:r>
      <w:r w:rsidRPr="00B972D9">
        <w:rPr>
          <w:rFonts w:ascii="Marianne Light" w:hAnsi="Marianne Light"/>
          <w:color w:val="auto"/>
          <w:sz w:val="24"/>
        </w:rPr>
        <w:t xml:space="preserve"> offre un regard historique : elle témoigne d’une époque où le justiciable mineur était traité comme un adulte et où la société ne reconnaissait pas encore ses spécificités.</w:t>
      </w:r>
      <w:r w:rsidR="00B972D9">
        <w:rPr>
          <w:rFonts w:ascii="Marianne Light" w:hAnsi="Marianne Light"/>
          <w:color w:val="auto"/>
          <w:sz w:val="24"/>
        </w:rPr>
        <w:t xml:space="preserve"> </w:t>
      </w:r>
      <w:r w:rsidRPr="00B972D9">
        <w:rPr>
          <w:rFonts w:ascii="Marianne Light" w:hAnsi="Marianne Light"/>
          <w:color w:val="auto"/>
          <w:sz w:val="24"/>
        </w:rPr>
        <w:t xml:space="preserve">À l’inverse, </w:t>
      </w:r>
      <w:r w:rsidRPr="00B972D9">
        <w:rPr>
          <w:rStyle w:val="lev"/>
          <w:rFonts w:ascii="Marianne Light" w:hAnsi="Marianne Light"/>
          <w:color w:val="auto"/>
          <w:sz w:val="24"/>
        </w:rPr>
        <w:t>l’ordonnance de 1945</w:t>
      </w:r>
      <w:r w:rsidRPr="00B972D9">
        <w:rPr>
          <w:rFonts w:ascii="Marianne Light" w:hAnsi="Marianne Light"/>
          <w:color w:val="auto"/>
          <w:sz w:val="24"/>
        </w:rPr>
        <w:t xml:space="preserve"> constitue un véritable tournant dans l’histoire de la justice des mineurs, puisqu’elle affirme son autonomie et reconnaît la singularité de la condition enfantine. </w:t>
      </w:r>
    </w:p>
    <w:p w14:paraId="6CCB54BB" w14:textId="77777777" w:rsidR="00B972D9" w:rsidRDefault="00B45854" w:rsidP="00B972D9">
      <w:pPr>
        <w:pStyle w:val="BlueCurve1LTGliederung1"/>
        <w:rPr>
          <w:rFonts w:ascii="Marianne Light" w:hAnsi="Marianne Light"/>
          <w:color w:val="auto"/>
          <w:sz w:val="24"/>
        </w:rPr>
      </w:pPr>
      <w:r w:rsidRPr="00B972D9">
        <w:rPr>
          <w:rFonts w:ascii="Marianne Light" w:hAnsi="Marianne Light"/>
          <w:color w:val="auto"/>
          <w:sz w:val="24"/>
        </w:rPr>
        <w:t xml:space="preserve">La problématique </w:t>
      </w:r>
      <w:r w:rsidR="00B972D9" w:rsidRPr="00B972D9">
        <w:rPr>
          <w:rFonts w:ascii="Marianne Light" w:hAnsi="Marianne Light"/>
          <w:color w:val="auto"/>
          <w:sz w:val="24"/>
        </w:rPr>
        <w:t>est alors</w:t>
      </w:r>
      <w:r w:rsidRPr="00B972D9">
        <w:rPr>
          <w:rFonts w:ascii="Marianne Light" w:hAnsi="Marianne Light"/>
          <w:color w:val="auto"/>
          <w:sz w:val="24"/>
        </w:rPr>
        <w:t xml:space="preserve"> annoncée aux élèves</w:t>
      </w:r>
      <w:r w:rsidRPr="00B972D9">
        <w:rPr>
          <w:rFonts w:ascii="Calibri" w:hAnsi="Calibri" w:cs="Calibri"/>
          <w:color w:val="auto"/>
          <w:sz w:val="24"/>
        </w:rPr>
        <w:t> </w:t>
      </w:r>
      <w:r w:rsidRPr="00B972D9">
        <w:rPr>
          <w:rFonts w:ascii="Marianne Light" w:hAnsi="Marianne Light"/>
          <w:color w:val="auto"/>
          <w:sz w:val="24"/>
        </w:rPr>
        <w:t>:</w:t>
      </w:r>
      <w:r w:rsidR="00B972D9" w:rsidRPr="00B972D9">
        <w:rPr>
          <w:rFonts w:ascii="Marianne Light" w:hAnsi="Marianne Light"/>
          <w:color w:val="auto"/>
          <w:sz w:val="24"/>
        </w:rPr>
        <w:t xml:space="preserve"> </w:t>
      </w:r>
      <w:r w:rsidRPr="00B972D9">
        <w:rPr>
          <w:rFonts w:ascii="Marianne Light" w:hAnsi="Marianne Light"/>
          <w:color w:val="auto"/>
          <w:sz w:val="24"/>
        </w:rPr>
        <w:t xml:space="preserve">« Comment la justice des mineurs concilie-t-elle la nécessité d’éduquer et de réinsérer avec l’exigence de sanctionner et protéger ? » </w:t>
      </w:r>
    </w:p>
    <w:p w14:paraId="0B15DBC6" w14:textId="2A5ADB44" w:rsidR="00B45854" w:rsidRDefault="00B972D9" w:rsidP="007D3C28">
      <w:pPr>
        <w:pStyle w:val="BlueCurve1LTGliederung1"/>
        <w:jc w:val="both"/>
        <w:rPr>
          <w:rFonts w:ascii="Marianne Light" w:hAnsi="Marianne Light"/>
          <w:color w:val="auto"/>
          <w:sz w:val="24"/>
        </w:rPr>
      </w:pPr>
      <w:r w:rsidRPr="00B972D9">
        <w:rPr>
          <w:rFonts w:ascii="Marianne Light" w:hAnsi="Marianne Light"/>
          <w:color w:val="auto"/>
          <w:sz w:val="24"/>
        </w:rPr>
        <w:t xml:space="preserve">Afin d’acquérir les connaissances dont ils ont besoin en vue de l’exercice rédactionnel qui fait l’objet de l’évaluation formative, les élèves ont deux études </w:t>
      </w:r>
      <w:r w:rsidR="00B45854" w:rsidRPr="00B972D9">
        <w:rPr>
          <w:rFonts w:ascii="Marianne Light" w:hAnsi="Marianne Light"/>
          <w:color w:val="auto"/>
          <w:sz w:val="24"/>
        </w:rPr>
        <w:t xml:space="preserve">de documents </w:t>
      </w:r>
      <w:r w:rsidRPr="00B972D9">
        <w:rPr>
          <w:rFonts w:ascii="Marianne Light" w:hAnsi="Marianne Light"/>
          <w:color w:val="auto"/>
          <w:sz w:val="24"/>
        </w:rPr>
        <w:t>à disposition</w:t>
      </w:r>
      <w:r w:rsidRPr="00B972D9">
        <w:rPr>
          <w:rFonts w:ascii="Calibri" w:hAnsi="Calibri" w:cs="Calibri"/>
          <w:color w:val="auto"/>
          <w:sz w:val="24"/>
        </w:rPr>
        <w:t> </w:t>
      </w:r>
      <w:r w:rsidRPr="00B972D9">
        <w:rPr>
          <w:rFonts w:ascii="Marianne Light" w:hAnsi="Marianne Light"/>
          <w:color w:val="auto"/>
          <w:sz w:val="24"/>
        </w:rPr>
        <w:t>: l’une sur les missions de la justice, l’autre sur les acteurs (</w:t>
      </w:r>
      <w:r w:rsidRPr="00B972D9">
        <w:rPr>
          <w:rFonts w:ascii="Marianne Light" w:hAnsi="Marianne Light"/>
          <w:b/>
          <w:bCs/>
          <w:color w:val="auto"/>
          <w:sz w:val="24"/>
        </w:rPr>
        <w:t>voir annexes 2 et 3</w:t>
      </w:r>
      <w:r w:rsidRPr="00B972D9">
        <w:rPr>
          <w:rFonts w:ascii="Marianne Light" w:hAnsi="Marianne Light"/>
          <w:color w:val="auto"/>
          <w:sz w:val="24"/>
        </w:rPr>
        <w:t xml:space="preserve">). </w:t>
      </w:r>
      <w:r w:rsidR="00493691">
        <w:rPr>
          <w:rFonts w:ascii="Marianne Light" w:hAnsi="Marianne Light"/>
          <w:color w:val="auto"/>
          <w:sz w:val="24"/>
        </w:rPr>
        <w:t>Le questionnaire sur les documents est</w:t>
      </w:r>
      <w:r w:rsidRPr="00B972D9">
        <w:rPr>
          <w:rFonts w:ascii="Marianne Light" w:hAnsi="Marianne Light"/>
          <w:color w:val="auto"/>
          <w:sz w:val="24"/>
        </w:rPr>
        <w:t xml:space="preserve"> conçu afin de travailler la diversité des réponses courtes proposées dans l’épreuve du brevet. Les élèves peuvent travailler</w:t>
      </w:r>
      <w:r w:rsidRPr="00B972D9">
        <w:rPr>
          <w:rFonts w:ascii="Marianne Light" w:hAnsi="Marianne Light"/>
          <w:color w:val="auto"/>
        </w:rPr>
        <w:t xml:space="preserve"> </w:t>
      </w:r>
      <w:r w:rsidRPr="00B972D9">
        <w:rPr>
          <w:rFonts w:ascii="Marianne Light" w:hAnsi="Marianne Light"/>
          <w:color w:val="auto"/>
          <w:sz w:val="24"/>
        </w:rPr>
        <w:t xml:space="preserve">individuellement ou en binôme, selon l’intention que l’enseignant veut donner à cette situation d’apprentissage. </w:t>
      </w:r>
    </w:p>
    <w:p w14:paraId="40EAA7AF" w14:textId="77777777" w:rsidR="007D3C28" w:rsidRDefault="007D3C28" w:rsidP="007D3C28">
      <w:pPr>
        <w:pStyle w:val="BlueCurve1LTGliederung1"/>
        <w:jc w:val="both"/>
        <w:rPr>
          <w:rFonts w:ascii="Marianne Light" w:hAnsi="Marianne Light"/>
          <w:color w:val="auto"/>
          <w:sz w:val="24"/>
        </w:rPr>
      </w:pPr>
    </w:p>
    <w:p w14:paraId="70D1B302" w14:textId="77777777" w:rsidR="007D3C28" w:rsidRDefault="007D3C28" w:rsidP="007D3C28">
      <w:pPr>
        <w:pStyle w:val="BlueCurve1LTGliederung1"/>
        <w:rPr>
          <w:rFonts w:ascii="Marianne Light" w:hAnsi="Marianne Light"/>
          <w:b/>
          <w:bCs/>
          <w:color w:val="000000"/>
          <w:sz w:val="24"/>
        </w:rPr>
      </w:pPr>
      <w:r w:rsidRPr="007D3C28">
        <w:rPr>
          <w:rFonts w:ascii="Marianne Light" w:hAnsi="Marianne Light"/>
          <w:b/>
          <w:bCs/>
          <w:color w:val="000000"/>
          <w:sz w:val="24"/>
          <w:u w:val="single"/>
        </w:rPr>
        <w:t>Etape 2</w:t>
      </w:r>
      <w:r w:rsidRPr="007D3C28">
        <w:rPr>
          <w:rFonts w:ascii="Calibri" w:hAnsi="Calibri" w:cs="Calibri"/>
          <w:b/>
          <w:bCs/>
          <w:color w:val="000000"/>
          <w:sz w:val="24"/>
        </w:rPr>
        <w:t> </w:t>
      </w:r>
      <w:r w:rsidRPr="007D3C28">
        <w:rPr>
          <w:rFonts w:ascii="Marianne Light" w:hAnsi="Marianne Light"/>
          <w:b/>
          <w:bCs/>
          <w:color w:val="000000"/>
          <w:sz w:val="24"/>
        </w:rPr>
        <w:t>: (en classe, 1h00)</w:t>
      </w:r>
    </w:p>
    <w:p w14:paraId="6D5CEC60" w14:textId="1C54AB7C" w:rsidR="007D3C28" w:rsidRDefault="007D3C28" w:rsidP="007D3C28">
      <w:pPr>
        <w:pStyle w:val="BlueCurve1LTGliederung1"/>
        <w:rPr>
          <w:rFonts w:ascii="Marianne Light" w:hAnsi="Marianne Light"/>
          <w:color w:val="auto"/>
          <w:sz w:val="24"/>
        </w:rPr>
      </w:pPr>
      <w:r w:rsidRPr="007D3C28">
        <w:rPr>
          <w:rFonts w:ascii="Marianne Light" w:hAnsi="Marianne Light"/>
          <w:color w:val="auto"/>
          <w:sz w:val="24"/>
        </w:rPr>
        <w:t xml:space="preserve">A partir du travail réalisé en amont, chaque élève </w:t>
      </w:r>
      <w:r>
        <w:rPr>
          <w:rFonts w:ascii="Marianne Light" w:hAnsi="Marianne Light"/>
          <w:color w:val="auto"/>
          <w:sz w:val="24"/>
        </w:rPr>
        <w:t>doit</w:t>
      </w:r>
      <w:r w:rsidRPr="007D3C28">
        <w:rPr>
          <w:rFonts w:ascii="Marianne Light" w:hAnsi="Marianne Light"/>
          <w:color w:val="auto"/>
          <w:sz w:val="24"/>
        </w:rPr>
        <w:t xml:space="preserve"> réaliser un travail d’écriture de type </w:t>
      </w:r>
      <w:r w:rsidRPr="007D3C28">
        <w:rPr>
          <w:rStyle w:val="lev"/>
          <w:rFonts w:ascii="Marianne Light" w:hAnsi="Marianne Light"/>
          <w:color w:val="auto"/>
          <w:sz w:val="24"/>
        </w:rPr>
        <w:t>DNB</w:t>
      </w:r>
      <w:r w:rsidRPr="007D3C28">
        <w:rPr>
          <w:rFonts w:ascii="Marianne Light" w:hAnsi="Marianne Light"/>
          <w:color w:val="auto"/>
          <w:sz w:val="24"/>
        </w:rPr>
        <w:t xml:space="preserve"> à partir de la consigne suivante </w:t>
      </w:r>
      <w:r w:rsidR="00C26383" w:rsidRPr="00581768">
        <w:rPr>
          <w:rFonts w:ascii="Marianne Light" w:hAnsi="Marianne Light"/>
          <w:b/>
          <w:bCs/>
          <w:color w:val="auto"/>
          <w:sz w:val="24"/>
        </w:rPr>
        <w:t>(</w:t>
      </w:r>
      <w:r w:rsidR="00581768" w:rsidRPr="00581768">
        <w:rPr>
          <w:rFonts w:ascii="Marianne Light" w:hAnsi="Marianne Light"/>
          <w:b/>
          <w:bCs/>
          <w:color w:val="auto"/>
          <w:sz w:val="24"/>
        </w:rPr>
        <w:t xml:space="preserve">voir </w:t>
      </w:r>
      <w:r w:rsidR="00C26383" w:rsidRPr="00581768">
        <w:rPr>
          <w:rFonts w:ascii="Marianne Light" w:hAnsi="Marianne Light"/>
          <w:b/>
          <w:bCs/>
          <w:color w:val="auto"/>
          <w:sz w:val="24"/>
        </w:rPr>
        <w:t>annexe</w:t>
      </w:r>
      <w:r w:rsidR="00581768" w:rsidRPr="00581768">
        <w:rPr>
          <w:rFonts w:ascii="Marianne Light" w:hAnsi="Marianne Light"/>
          <w:b/>
          <w:bCs/>
          <w:color w:val="auto"/>
          <w:sz w:val="24"/>
        </w:rPr>
        <w:t xml:space="preserve"> 4</w:t>
      </w:r>
      <w:proofErr w:type="gramStart"/>
      <w:r w:rsidR="00C26383" w:rsidRPr="00581768">
        <w:rPr>
          <w:rFonts w:ascii="Marianne Light" w:hAnsi="Marianne Light"/>
          <w:b/>
          <w:bCs/>
          <w:color w:val="auto"/>
          <w:sz w:val="24"/>
        </w:rPr>
        <w:t>)</w:t>
      </w:r>
      <w:r w:rsidRPr="00581768">
        <w:rPr>
          <w:rFonts w:ascii="Marianne Light" w:hAnsi="Marianne Light"/>
          <w:b/>
          <w:bCs/>
          <w:color w:val="auto"/>
          <w:sz w:val="24"/>
        </w:rPr>
        <w:t>:</w:t>
      </w:r>
      <w:proofErr w:type="gramEnd"/>
    </w:p>
    <w:p w14:paraId="3CB2BD2F" w14:textId="0C6B278B" w:rsidR="007D3C28" w:rsidRPr="007D3C28" w:rsidRDefault="007D3C28" w:rsidP="007D3C28">
      <w:pPr>
        <w:pStyle w:val="BlueCurve1LTGliederung1"/>
        <w:rPr>
          <w:rFonts w:ascii="Marianne Light" w:hAnsi="Marianne Light"/>
          <w:b/>
          <w:bCs/>
          <w:color w:val="auto"/>
          <w:sz w:val="24"/>
        </w:rPr>
      </w:pPr>
      <w:r w:rsidRPr="007D3C28">
        <w:rPr>
          <w:rStyle w:val="Accentuation"/>
          <w:rFonts w:ascii="Marianne Light" w:hAnsi="Marianne Light"/>
          <w:color w:val="auto"/>
          <w:sz w:val="24"/>
        </w:rPr>
        <w:t>« Vous êtes président du tribunal pour enfants. Chaque jour, vous devez décider de mesures concernant des mineurs. Vous devez expliquer, devant une classe d’élèves, votre rôle ainsi que les acteurs et les missions de la justice des mineurs en France aujourd’hui. »</w:t>
      </w:r>
    </w:p>
    <w:p w14:paraId="30107D6F" w14:textId="77777777" w:rsidR="007D3C28" w:rsidRPr="007D3C28" w:rsidRDefault="007D3C28" w:rsidP="007D3C28">
      <w:pPr>
        <w:pStyle w:val="Corpsdetexte"/>
        <w:rPr>
          <w:rFonts w:ascii="Marianne Light" w:hAnsi="Marianne Light"/>
          <w:szCs w:val="24"/>
        </w:rPr>
      </w:pPr>
      <w:r w:rsidRPr="007D3C28">
        <w:rPr>
          <w:rFonts w:ascii="Marianne Light" w:hAnsi="Marianne Light"/>
          <w:szCs w:val="24"/>
        </w:rPr>
        <w:lastRenderedPageBreak/>
        <w:t>Le professeur pourra accompagner les élèves en explicitant les termes de la consigne. Ils auront également accès à la correction des exercices et à leur leçon pour les aider dans la rédaction.</w:t>
      </w:r>
    </w:p>
    <w:p w14:paraId="03A8CF23" w14:textId="066385BE" w:rsidR="007D3C28" w:rsidRPr="007D3C28" w:rsidRDefault="007D3C28" w:rsidP="007D3C28">
      <w:pPr>
        <w:pStyle w:val="Corpsdetexte"/>
        <w:rPr>
          <w:rFonts w:ascii="Marianne Light" w:hAnsi="Marianne Light"/>
          <w:szCs w:val="24"/>
        </w:rPr>
      </w:pPr>
      <w:r w:rsidRPr="007D3C28">
        <w:rPr>
          <w:rFonts w:ascii="Marianne Light" w:hAnsi="Marianne Light"/>
          <w:szCs w:val="24"/>
        </w:rPr>
        <w:t xml:space="preserve">À l’issue de leur travail, les élèves complètent une </w:t>
      </w:r>
      <w:r w:rsidRPr="007D3C28">
        <w:rPr>
          <w:rStyle w:val="lev"/>
          <w:rFonts w:ascii="Marianne Light" w:hAnsi="Marianne Light"/>
          <w:szCs w:val="24"/>
        </w:rPr>
        <w:t>fiche d’auto-évaluation</w:t>
      </w:r>
      <w:r w:rsidR="00C26383">
        <w:rPr>
          <w:rStyle w:val="lev"/>
          <w:rFonts w:ascii="Marianne Light" w:hAnsi="Marianne Light"/>
          <w:szCs w:val="24"/>
        </w:rPr>
        <w:t xml:space="preserve"> (</w:t>
      </w:r>
      <w:r w:rsidR="00581768">
        <w:rPr>
          <w:rStyle w:val="lev"/>
          <w:rFonts w:ascii="Marianne Light" w:hAnsi="Marianne Light"/>
          <w:szCs w:val="24"/>
        </w:rPr>
        <w:t xml:space="preserve">voir </w:t>
      </w:r>
      <w:r w:rsidR="00C26383">
        <w:rPr>
          <w:rStyle w:val="lev"/>
          <w:rFonts w:ascii="Marianne Light" w:hAnsi="Marianne Light"/>
          <w:szCs w:val="24"/>
        </w:rPr>
        <w:t xml:space="preserve">annexe </w:t>
      </w:r>
      <w:r w:rsidR="00581768">
        <w:rPr>
          <w:rStyle w:val="lev"/>
          <w:rFonts w:ascii="Marianne Light" w:hAnsi="Marianne Light"/>
          <w:szCs w:val="24"/>
        </w:rPr>
        <w:t>5</w:t>
      </w:r>
      <w:r w:rsidR="00C26383">
        <w:rPr>
          <w:rStyle w:val="lev"/>
          <w:rFonts w:ascii="Marianne Light" w:hAnsi="Marianne Light"/>
          <w:szCs w:val="24"/>
        </w:rPr>
        <w:t>)</w:t>
      </w:r>
      <w:r w:rsidRPr="007D3C28">
        <w:rPr>
          <w:rFonts w:ascii="Marianne Light" w:hAnsi="Marianne Light"/>
          <w:szCs w:val="24"/>
        </w:rPr>
        <w:t xml:space="preserve"> que l’enseignant pourra commenter ou expliciter si nécessaire.</w:t>
      </w:r>
    </w:p>
    <w:p w14:paraId="318BC669" w14:textId="77777777" w:rsidR="007D3C28" w:rsidRDefault="007D3C28" w:rsidP="007D3C28">
      <w:pPr>
        <w:pStyle w:val="Corpsdetexte"/>
        <w:rPr>
          <w:rFonts w:ascii="Marianne Light" w:hAnsi="Marianne Light"/>
          <w:szCs w:val="24"/>
        </w:rPr>
      </w:pPr>
    </w:p>
    <w:p w14:paraId="0E18E100" w14:textId="4802D8EF" w:rsidR="007D3C28" w:rsidRPr="007D3C28" w:rsidRDefault="007D3C28" w:rsidP="007D3C28">
      <w:pPr>
        <w:pStyle w:val="Corpsdetexte"/>
        <w:jc w:val="both"/>
        <w:rPr>
          <w:rFonts w:ascii="Marianne Light" w:hAnsi="Marianne Light"/>
          <w:b/>
          <w:bCs/>
          <w:szCs w:val="24"/>
        </w:rPr>
      </w:pPr>
      <w:r w:rsidRPr="007D3C28">
        <w:rPr>
          <w:rFonts w:ascii="Marianne Light" w:hAnsi="Marianne Light"/>
          <w:szCs w:val="24"/>
        </w:rPr>
        <w:t>Lors de la séance suivante, l’enseignant restitue la fiche d’évaluation, accompagnée d’une argumentation justifiant l’appréciation ainsi que des pistes d’amélioration.</w:t>
      </w:r>
      <w:r>
        <w:rPr>
          <w:rFonts w:ascii="Marianne Light" w:hAnsi="Marianne Light"/>
          <w:szCs w:val="24"/>
        </w:rPr>
        <w:t xml:space="preserve"> </w:t>
      </w:r>
      <w:r w:rsidRPr="007D3C28">
        <w:rPr>
          <w:rFonts w:ascii="Marianne Light" w:hAnsi="Marianne Light"/>
          <w:b/>
          <w:bCs/>
          <w:szCs w:val="24"/>
        </w:rPr>
        <w:t>C</w:t>
      </w:r>
      <w:r w:rsidRPr="007D3C28">
        <w:rPr>
          <w:rStyle w:val="lev"/>
          <w:rFonts w:ascii="Marianne Light" w:hAnsi="Marianne Light"/>
          <w:b w:val="0"/>
          <w:bCs w:val="0"/>
          <w:szCs w:val="24"/>
        </w:rPr>
        <w:t xml:space="preserve">e travail d’écriture formatif peut également être noté, à titre indicatif, ou pris en compte </w:t>
      </w:r>
      <w:r w:rsidR="00062034">
        <w:rPr>
          <w:rStyle w:val="lev"/>
          <w:rFonts w:ascii="Marianne Light" w:hAnsi="Marianne Light"/>
          <w:b w:val="0"/>
          <w:bCs w:val="0"/>
          <w:szCs w:val="24"/>
        </w:rPr>
        <w:t>s’il valorise</w:t>
      </w:r>
      <w:r w:rsidRPr="007D3C28">
        <w:rPr>
          <w:rStyle w:val="lev"/>
          <w:rFonts w:ascii="Marianne Light" w:hAnsi="Marianne Light"/>
          <w:b w:val="0"/>
          <w:bCs w:val="0"/>
          <w:szCs w:val="24"/>
        </w:rPr>
        <w:t xml:space="preserve"> la moyenne</w:t>
      </w:r>
      <w:r w:rsidR="00062034">
        <w:rPr>
          <w:rStyle w:val="lev"/>
          <w:rFonts w:ascii="Marianne Light" w:hAnsi="Marianne Light"/>
          <w:b w:val="0"/>
          <w:bCs w:val="0"/>
          <w:szCs w:val="24"/>
        </w:rPr>
        <w:t xml:space="preserve"> de l’élève.</w:t>
      </w:r>
    </w:p>
    <w:p w14:paraId="134CBE52" w14:textId="77777777" w:rsidR="007D3C28" w:rsidRPr="007D3C28" w:rsidRDefault="007D3C28" w:rsidP="007D3C28">
      <w:pPr>
        <w:pStyle w:val="BlueCurve1LTGliederung1"/>
        <w:jc w:val="both"/>
        <w:rPr>
          <w:rFonts w:ascii="Marianne Light" w:hAnsi="Marianne Light"/>
          <w:color w:val="auto"/>
          <w:sz w:val="24"/>
        </w:rPr>
      </w:pPr>
    </w:p>
    <w:p w14:paraId="1CE4C548" w14:textId="456D3187" w:rsidR="00475BB9" w:rsidRPr="007D3C28" w:rsidRDefault="00475BB9">
      <w:pPr>
        <w:spacing w:line="259" w:lineRule="auto"/>
        <w:rPr>
          <w:rStyle w:val="TextesaisieCar"/>
          <w:szCs w:val="24"/>
        </w:rPr>
      </w:pPr>
      <w:r w:rsidRPr="007D3C28">
        <w:rPr>
          <w:rStyle w:val="TextesaisieCar"/>
          <w:szCs w:val="24"/>
        </w:rPr>
        <w:br w:type="page"/>
      </w:r>
    </w:p>
    <w:sdt>
      <w:sdtPr>
        <w:rPr>
          <w:rFonts w:ascii="Arial" w:hAnsi="Arial"/>
          <w:b/>
          <w:bCs/>
          <w:sz w:val="24"/>
          <w:szCs w:val="36"/>
        </w:rPr>
        <w:id w:val="680708458"/>
        <w:lock w:val="sdtContentLocked"/>
        <w:placeholder>
          <w:docPart w:val="DefaultPlaceholder_-1854013440"/>
        </w:placeholder>
      </w:sdtPr>
      <w:sdtEndPr/>
      <w:sdtContent>
        <w:p w14:paraId="0F712005" w14:textId="77777777" w:rsidR="00DA2E16" w:rsidRPr="00DA2E16" w:rsidRDefault="00DA2E16" w:rsidP="00DA2E16">
          <w:pPr>
            <w:pStyle w:val="Titre2"/>
          </w:pPr>
          <w:r>
            <w:rPr>
              <w:b/>
              <w:bCs/>
              <w:sz w:val="24"/>
              <w:szCs w:val="36"/>
            </w:rPr>
            <w:t>PLACE DES COMPÉtences ÉvaluÉes dans LA PROGRESSION ANNUELLE</w:t>
          </w:r>
        </w:p>
      </w:sdtContent>
    </w:sdt>
    <w:p w14:paraId="35EC17F0" w14:textId="4F9DB5E7" w:rsidR="00C26383" w:rsidRPr="00C26383" w:rsidRDefault="00C26383" w:rsidP="00C26383">
      <w:pPr>
        <w:pStyle w:val="Corpsdetexte"/>
        <w:jc w:val="both"/>
        <w:rPr>
          <w:rFonts w:ascii="Marianne Light" w:hAnsi="Marianne Light"/>
          <w:color w:val="000000"/>
        </w:rPr>
      </w:pPr>
      <w:r w:rsidRPr="00C26383">
        <w:rPr>
          <w:rStyle w:val="lev"/>
          <w:rFonts w:ascii="Marianne Light" w:hAnsi="Marianne Light"/>
          <w:b w:val="0"/>
          <w:bCs w:val="0"/>
          <w:color w:val="000000"/>
          <w:szCs w:val="24"/>
        </w:rPr>
        <w:t xml:space="preserve">Ce chapitre, souvent placé en fin d’année dans la programmation, permet d’évaluer les compétences de rédaction d’un travail d’écriture. La fiche distribuée en début d’année sur la </w:t>
      </w:r>
      <w:r w:rsidRPr="00C26383">
        <w:rPr>
          <w:rStyle w:val="lev"/>
          <w:rFonts w:ascii="Marianne Light" w:hAnsi="Marianne Light"/>
          <w:color w:val="000000"/>
          <w:szCs w:val="24"/>
        </w:rPr>
        <w:t>« Progression des compétences d’écriture en 4</w:t>
      </w:r>
      <w:r w:rsidRPr="00C26383">
        <w:rPr>
          <w:rStyle w:val="lev"/>
          <w:rFonts w:ascii="Courier New" w:hAnsi="Courier New" w:cs="Courier New"/>
          <w:color w:val="000000"/>
          <w:szCs w:val="24"/>
        </w:rPr>
        <w:t>ᵉ</w:t>
      </w:r>
      <w:r w:rsidRPr="00C26383">
        <w:rPr>
          <w:rStyle w:val="lev"/>
          <w:rFonts w:ascii="Marianne Light" w:hAnsi="Marianne Light"/>
          <w:color w:val="000000"/>
          <w:szCs w:val="24"/>
        </w:rPr>
        <w:t xml:space="preserve"> »</w:t>
      </w:r>
      <w:r w:rsidRPr="00C26383">
        <w:rPr>
          <w:rStyle w:val="lev"/>
          <w:rFonts w:ascii="Marianne Light" w:hAnsi="Marianne Light"/>
          <w:b w:val="0"/>
          <w:bCs w:val="0"/>
          <w:color w:val="000000"/>
          <w:szCs w:val="24"/>
        </w:rPr>
        <w:t xml:space="preserve"> </w:t>
      </w:r>
      <w:r w:rsidRPr="00C26383">
        <w:rPr>
          <w:rStyle w:val="lev"/>
          <w:rFonts w:ascii="Marianne Light" w:hAnsi="Marianne Light"/>
          <w:color w:val="000000"/>
          <w:szCs w:val="24"/>
        </w:rPr>
        <w:t xml:space="preserve">(voir annexe </w:t>
      </w:r>
      <w:r w:rsidR="00581768">
        <w:rPr>
          <w:rStyle w:val="lev"/>
          <w:rFonts w:ascii="Marianne Light" w:hAnsi="Marianne Light"/>
          <w:color w:val="000000"/>
          <w:szCs w:val="24"/>
        </w:rPr>
        <w:t>7</w:t>
      </w:r>
      <w:r w:rsidRPr="00C26383">
        <w:rPr>
          <w:rStyle w:val="lev"/>
          <w:rFonts w:ascii="Marianne Light" w:hAnsi="Marianne Light"/>
          <w:color w:val="000000"/>
          <w:szCs w:val="24"/>
        </w:rPr>
        <w:t>)</w:t>
      </w:r>
      <w:r w:rsidRPr="00C26383">
        <w:rPr>
          <w:rStyle w:val="lev"/>
          <w:rFonts w:ascii="Marianne Light" w:hAnsi="Marianne Light"/>
          <w:b w:val="0"/>
          <w:bCs w:val="0"/>
          <w:color w:val="000000"/>
          <w:szCs w:val="24"/>
        </w:rPr>
        <w:t xml:space="preserve"> sert de référence et peut être mobilisée pour l’ensemble des thématiques abordées en histoire-géographie.</w:t>
      </w:r>
    </w:p>
    <w:p w14:paraId="3D5F21E9" w14:textId="77777777" w:rsidR="00C26383" w:rsidRPr="00C26383" w:rsidRDefault="00C26383" w:rsidP="00C26383">
      <w:pPr>
        <w:pStyle w:val="Corpsdetexte"/>
        <w:jc w:val="both"/>
        <w:rPr>
          <w:rFonts w:ascii="Marianne Light" w:hAnsi="Marianne Light"/>
          <w:szCs w:val="24"/>
        </w:rPr>
      </w:pPr>
      <w:r w:rsidRPr="00C26383">
        <w:rPr>
          <w:rStyle w:val="TextesaisieCar"/>
          <w:szCs w:val="24"/>
        </w:rPr>
        <w:t>Le tableau d’évaluation, présenté et expliqué par le professeur, permet d’identifier les axes d’amélioration propres à chaque élève.</w:t>
      </w:r>
    </w:p>
    <w:p w14:paraId="72149AB3" w14:textId="77777777" w:rsidR="00A14006" w:rsidRDefault="00A14006" w:rsidP="00A14006"/>
    <w:p w14:paraId="1B7FC3D0" w14:textId="77777777" w:rsidR="00A14006" w:rsidRDefault="00A14006" w:rsidP="00A14006"/>
    <w:p w14:paraId="42BF934F" w14:textId="77777777" w:rsidR="00A14006" w:rsidRPr="00A14006" w:rsidRDefault="00A14006" w:rsidP="00A14006"/>
    <w:sdt>
      <w:sdtPr>
        <w:rPr>
          <w:rFonts w:ascii="Arial" w:hAnsi="Arial"/>
          <w:b/>
          <w:bCs/>
          <w:sz w:val="24"/>
          <w:szCs w:val="36"/>
        </w:rPr>
        <w:id w:val="1774597683"/>
        <w:lock w:val="sdtContentLocked"/>
        <w:placeholder>
          <w:docPart w:val="DefaultPlaceholder_-1854013440"/>
        </w:placeholder>
      </w:sdtPr>
      <w:sdtEndPr/>
      <w:sdtContent>
        <w:p w14:paraId="4A83070E" w14:textId="65012151" w:rsidR="00DA2E16" w:rsidRPr="00DA2E16" w:rsidRDefault="00DA2E16" w:rsidP="00DA2E16">
          <w:pPr>
            <w:pStyle w:val="Titre2"/>
          </w:pPr>
          <w:r>
            <w:rPr>
              <w:b/>
              <w:bCs/>
              <w:sz w:val="24"/>
              <w:szCs w:val="36"/>
            </w:rPr>
            <w:t>Autre</w:t>
          </w:r>
          <w:r w:rsidR="00781EE4">
            <w:rPr>
              <w:b/>
              <w:bCs/>
              <w:sz w:val="24"/>
              <w:szCs w:val="36"/>
            </w:rPr>
            <w:t>(s)</w:t>
          </w:r>
          <w:r>
            <w:rPr>
              <w:b/>
              <w:bCs/>
              <w:sz w:val="24"/>
              <w:szCs w:val="36"/>
            </w:rPr>
            <w:t xml:space="preserve"> modalitÉ</w:t>
          </w:r>
          <w:r w:rsidR="00781EE4">
            <w:rPr>
              <w:b/>
              <w:bCs/>
              <w:sz w:val="24"/>
              <w:szCs w:val="36"/>
            </w:rPr>
            <w:t>(s)</w:t>
          </w:r>
          <w:r>
            <w:rPr>
              <w:b/>
              <w:bCs/>
              <w:sz w:val="24"/>
              <w:szCs w:val="36"/>
            </w:rPr>
            <w:t xml:space="preserve"> de travail et d’Évaluation possible</w:t>
          </w:r>
          <w:r w:rsidR="00781EE4">
            <w:rPr>
              <w:b/>
              <w:bCs/>
              <w:sz w:val="24"/>
              <w:szCs w:val="36"/>
            </w:rPr>
            <w:t>(s)</w:t>
          </w:r>
        </w:p>
      </w:sdtContent>
    </w:sdt>
    <w:p w14:paraId="4031DDDE" w14:textId="1EA4A3A0" w:rsidR="00C26383" w:rsidRPr="00717BD9" w:rsidRDefault="00C26383" w:rsidP="00717BD9">
      <w:pPr>
        <w:pStyle w:val="Stylededessinpardfaut"/>
        <w:rPr>
          <w:rFonts w:ascii="Marianne Light" w:hAnsi="Marianne Light"/>
          <w:sz w:val="24"/>
          <w:u w:val="single"/>
        </w:rPr>
      </w:pPr>
      <w:r w:rsidRPr="00717BD9">
        <w:rPr>
          <w:rFonts w:ascii="Marianne Light" w:hAnsi="Marianne Light"/>
          <w:color w:val="000000"/>
          <w:sz w:val="24"/>
        </w:rPr>
        <w:t xml:space="preserve">Il serait opportun de profiter de l’exposition </w:t>
      </w:r>
      <w:r w:rsidRPr="00717BD9">
        <w:rPr>
          <w:rFonts w:ascii="Marianne Light" w:hAnsi="Marianne Light"/>
          <w:color w:val="1F1F1F"/>
          <w:sz w:val="24"/>
        </w:rPr>
        <w:t>"</w:t>
      </w:r>
      <w:r w:rsidRPr="00717BD9">
        <w:rPr>
          <w:rFonts w:ascii="Marianne Light" w:hAnsi="Marianne Light"/>
          <w:color w:val="040C28"/>
          <w:sz w:val="24"/>
        </w:rPr>
        <w:t>13</w:t>
      </w:r>
      <w:r w:rsidRPr="00717BD9">
        <w:rPr>
          <w:rFonts w:ascii="Marianne Light" w:hAnsi="Marianne Light"/>
          <w:color w:val="1F1F1F"/>
          <w:sz w:val="24"/>
        </w:rPr>
        <w:t>·</w:t>
      </w:r>
      <w:r w:rsidRPr="00717BD9">
        <w:rPr>
          <w:rFonts w:ascii="Marianne Light" w:hAnsi="Marianne Light"/>
          <w:color w:val="040C28"/>
          <w:sz w:val="24"/>
        </w:rPr>
        <w:t>18</w:t>
      </w:r>
      <w:r w:rsidRPr="00717BD9">
        <w:rPr>
          <w:rFonts w:ascii="Calibri" w:hAnsi="Calibri"/>
          <w:color w:val="1F1F1F"/>
          <w:sz w:val="24"/>
        </w:rPr>
        <w:t> </w:t>
      </w:r>
      <w:r w:rsidRPr="00717BD9">
        <w:rPr>
          <w:rFonts w:ascii="Marianne Light" w:hAnsi="Marianne Light"/>
          <w:color w:val="1F1F1F"/>
          <w:sz w:val="24"/>
        </w:rPr>
        <w:t>Questions de Justice"</w:t>
      </w:r>
      <w:r w:rsidRPr="00717BD9">
        <w:rPr>
          <w:rFonts w:ascii="Marianne Light" w:hAnsi="Marianne Light"/>
          <w:color w:val="000000"/>
          <w:sz w:val="24"/>
        </w:rPr>
        <w:t xml:space="preserve"> </w:t>
      </w:r>
      <w:r w:rsidR="00717BD9" w:rsidRPr="00717BD9">
        <w:rPr>
          <w:rFonts w:ascii="Marianne Light" w:hAnsi="Marianne Light"/>
          <w:color w:val="000000"/>
          <w:sz w:val="24"/>
        </w:rPr>
        <w:t>(</w:t>
      </w:r>
      <w:hyperlink r:id="rId12" w:history="1">
        <w:r w:rsidR="00717BD9" w:rsidRPr="00717BD9">
          <w:rPr>
            <w:rStyle w:val="Lienhypertexte"/>
            <w:rFonts w:ascii="Marianne Light" w:hAnsi="Marianne Light"/>
            <w:sz w:val="24"/>
          </w:rPr>
          <w:t>https://www.ordinaire.fr/exposition-13-18_questions-de-justice</w:t>
        </w:r>
      </w:hyperlink>
      <w:r w:rsidR="00717BD9" w:rsidRPr="00717BD9">
        <w:rPr>
          <w:rStyle w:val="Lienhypertexte"/>
          <w:rFonts w:ascii="Marianne Light" w:hAnsi="Marianne Light"/>
          <w:color w:val="000000"/>
          <w:sz w:val="24"/>
          <w:u w:val="none"/>
        </w:rPr>
        <w:t xml:space="preserve">) </w:t>
      </w:r>
      <w:r w:rsidRPr="00717BD9">
        <w:rPr>
          <w:rFonts w:ascii="Marianne Light" w:hAnsi="Marianne Light"/>
          <w:color w:val="000000"/>
          <w:sz w:val="24"/>
        </w:rPr>
        <w:t xml:space="preserve">qui pourrait être présentée par les élèves de la classe divisés en groupes aux autres élèves du collège du cycle 4. </w:t>
      </w:r>
    </w:p>
    <w:sdt>
      <w:sdtPr>
        <w:id w:val="213089529"/>
        <w:lock w:val="sdtContentLocked"/>
        <w:placeholder>
          <w:docPart w:val="DefaultPlaceholder_-1854013440"/>
        </w:placeholder>
      </w:sdtPr>
      <w:sdtEndPr/>
      <w:sdtContent>
        <w:p w14:paraId="1C95EA48" w14:textId="77777777" w:rsidR="00292C0E" w:rsidRDefault="00292C0E">
          <w:pPr>
            <w:spacing w:line="259" w:lineRule="auto"/>
          </w:pPr>
          <w:r>
            <w:br w:type="page"/>
          </w:r>
        </w:p>
      </w:sdtContent>
    </w:sdt>
    <w:sdt>
      <w:sdtPr>
        <w:rPr>
          <w:rFonts w:ascii="Marianne" w:eastAsiaTheme="majorEastAsia" w:hAnsi="Marianne" w:cstheme="majorBidi"/>
          <w:b/>
          <w:bCs/>
          <w:caps/>
          <w:color w:val="215E99" w:themeColor="text2" w:themeTint="BF"/>
          <w:szCs w:val="36"/>
        </w:rPr>
        <w:id w:val="820237154"/>
        <w:lock w:val="sdtLocked"/>
        <w:placeholder>
          <w:docPart w:val="DefaultPlaceholder_-1854013440"/>
        </w:placeholder>
      </w:sdtPr>
      <w:sdtEndPr/>
      <w:sdtContent>
        <w:p w14:paraId="5B80668F" w14:textId="776A338E" w:rsidR="003608EE" w:rsidRPr="003608EE" w:rsidRDefault="003608EE" w:rsidP="003608EE">
          <w:pPr>
            <w:keepNext/>
            <w:keepLines/>
            <w:pBdr>
              <w:bottom w:val="single" w:sz="4" w:space="1" w:color="215E99" w:themeColor="text2" w:themeTint="BF"/>
            </w:pBdr>
            <w:spacing w:before="480" w:after="200"/>
            <w:outlineLvl w:val="1"/>
            <w:rPr>
              <w:rFonts w:ascii="Marianne" w:eastAsiaTheme="majorEastAsia" w:hAnsi="Marianne" w:cstheme="majorBidi"/>
              <w:caps/>
              <w:color w:val="215E99" w:themeColor="text2" w:themeTint="BF"/>
              <w:sz w:val="22"/>
              <w:szCs w:val="32"/>
            </w:rPr>
          </w:pPr>
          <w:r>
            <w:rPr>
              <w:rFonts w:ascii="Marianne" w:eastAsiaTheme="majorEastAsia" w:hAnsi="Marianne" w:cstheme="majorBidi"/>
              <w:b/>
              <w:bCs/>
              <w:caps/>
              <w:color w:val="215E99" w:themeColor="text2" w:themeTint="BF"/>
              <w:szCs w:val="36"/>
            </w:rPr>
            <w:t>DOCUMENT</w:t>
          </w:r>
          <w:r w:rsidR="00781EE4">
            <w:rPr>
              <w:rFonts w:ascii="Marianne" w:eastAsiaTheme="majorEastAsia" w:hAnsi="Marianne" w:cstheme="majorBidi"/>
              <w:b/>
              <w:bCs/>
              <w:caps/>
              <w:color w:val="215E99" w:themeColor="text2" w:themeTint="BF"/>
              <w:szCs w:val="36"/>
            </w:rPr>
            <w:t>s</w:t>
          </w:r>
          <w:r>
            <w:rPr>
              <w:rFonts w:ascii="Marianne" w:eastAsiaTheme="majorEastAsia" w:hAnsi="Marianne" w:cstheme="majorBidi"/>
              <w:b/>
              <w:bCs/>
              <w:caps/>
              <w:color w:val="215E99" w:themeColor="text2" w:themeTint="BF"/>
              <w:szCs w:val="36"/>
            </w:rPr>
            <w:t xml:space="preserve"> </w:t>
          </w:r>
          <w:r w:rsidR="00781EE4">
            <w:rPr>
              <w:rFonts w:ascii="Marianne" w:eastAsiaTheme="majorEastAsia" w:hAnsi="Marianne" w:cstheme="majorBidi"/>
              <w:b/>
              <w:bCs/>
              <w:caps/>
              <w:color w:val="215E99" w:themeColor="text2" w:themeTint="BF"/>
              <w:szCs w:val="36"/>
            </w:rPr>
            <w:t>Supports</w:t>
          </w:r>
        </w:p>
      </w:sdtContent>
    </w:sdt>
    <w:p w14:paraId="5B14FCAA" w14:textId="77777777" w:rsidR="006C7764" w:rsidRPr="006C7764" w:rsidRDefault="006C7764" w:rsidP="00717BD9">
      <w:pPr>
        <w:pStyle w:val="Stylededessinpardfaut"/>
        <w:rPr>
          <w:rFonts w:ascii="Calibri" w:hAnsi="Calibri"/>
          <w:b/>
          <w:bCs/>
          <w:color w:val="C00000"/>
          <w:sz w:val="4"/>
          <w:szCs w:val="4"/>
          <w:u w:val="single"/>
        </w:rPr>
      </w:pPr>
    </w:p>
    <w:p w14:paraId="17ACCDB4" w14:textId="14D6A31C" w:rsidR="00717BD9" w:rsidRPr="00717BD9" w:rsidRDefault="00717BD9" w:rsidP="00717BD9">
      <w:pPr>
        <w:pStyle w:val="Stylededessinpardfaut"/>
        <w:rPr>
          <w:rFonts w:ascii="Calibri" w:hAnsi="Calibri"/>
          <w:b/>
          <w:bCs/>
          <w:color w:val="C00000"/>
          <w:sz w:val="28"/>
          <w:szCs w:val="28"/>
        </w:rPr>
      </w:pPr>
      <w:r w:rsidRPr="00717BD9">
        <w:rPr>
          <w:rFonts w:ascii="Calibri" w:hAnsi="Calibri"/>
          <w:b/>
          <w:bCs/>
          <w:color w:val="C00000"/>
          <w:sz w:val="28"/>
          <w:szCs w:val="28"/>
          <w:u w:val="single"/>
        </w:rPr>
        <w:t>Annexe 1</w:t>
      </w:r>
      <w:r w:rsidRPr="00717BD9">
        <w:rPr>
          <w:rFonts w:ascii="Calibri" w:hAnsi="Calibri"/>
          <w:b/>
          <w:bCs/>
          <w:color w:val="C00000"/>
          <w:sz w:val="28"/>
          <w:szCs w:val="28"/>
        </w:rPr>
        <w:t> : Accroche par le professeur</w:t>
      </w:r>
      <w:r w:rsidR="006E51F5">
        <w:rPr>
          <w:rFonts w:ascii="Calibri" w:hAnsi="Calibri"/>
          <w:b/>
          <w:bCs/>
          <w:color w:val="C00000"/>
          <w:sz w:val="28"/>
          <w:szCs w:val="28"/>
        </w:rPr>
        <w:t xml:space="preserve"> (10 </w:t>
      </w:r>
      <w:proofErr w:type="spellStart"/>
      <w:r w:rsidR="006E51F5">
        <w:rPr>
          <w:rFonts w:ascii="Calibri" w:hAnsi="Calibri"/>
          <w:b/>
          <w:bCs/>
          <w:color w:val="C00000"/>
          <w:sz w:val="28"/>
          <w:szCs w:val="28"/>
        </w:rPr>
        <w:t>mns</w:t>
      </w:r>
      <w:proofErr w:type="spellEnd"/>
      <w:r w:rsidR="006E51F5">
        <w:rPr>
          <w:rFonts w:ascii="Calibri" w:hAnsi="Calibri"/>
          <w:b/>
          <w:bCs/>
          <w:color w:val="C00000"/>
          <w:sz w:val="28"/>
          <w:szCs w:val="28"/>
        </w:rPr>
        <w:t>)</w:t>
      </w:r>
    </w:p>
    <w:p w14:paraId="6EEE23D7" w14:textId="77777777" w:rsidR="006C7764" w:rsidRPr="006C7764" w:rsidRDefault="006C7764" w:rsidP="006C7764">
      <w:pPr>
        <w:pStyle w:val="BlueCurve1LTGliederung1"/>
        <w:spacing w:before="0" w:line="384" w:lineRule="auto"/>
        <w:rPr>
          <w:rFonts w:ascii="Calibri" w:hAnsi="Calibri"/>
          <w:color w:val="000000"/>
          <w:sz w:val="12"/>
          <w:szCs w:val="12"/>
        </w:rPr>
      </w:pPr>
    </w:p>
    <w:p w14:paraId="7969232D" w14:textId="7C2E0491" w:rsidR="006C7764" w:rsidRDefault="006C7764" w:rsidP="006C7764">
      <w:pPr>
        <w:pStyle w:val="BlueCurve1LTGliederung1"/>
        <w:spacing w:before="0"/>
      </w:pPr>
      <w:r w:rsidRPr="006C7764">
        <w:rPr>
          <w:rFonts w:ascii="Calibri" w:hAnsi="Calibri"/>
          <w:b/>
          <w:bCs/>
          <w:color w:val="000000"/>
          <w:sz w:val="24"/>
        </w:rPr>
        <w:t>1 - Le poème « </w:t>
      </w:r>
      <w:r w:rsidR="00717BD9" w:rsidRPr="006C7764">
        <w:rPr>
          <w:rFonts w:ascii="Calibri" w:hAnsi="Calibri"/>
          <w:b/>
          <w:bCs/>
          <w:color w:val="000000"/>
          <w:sz w:val="24"/>
        </w:rPr>
        <w:t>La Chasse à l’enfant</w:t>
      </w:r>
      <w:r w:rsidRPr="006C7764">
        <w:rPr>
          <w:rFonts w:ascii="Calibri" w:hAnsi="Calibri"/>
          <w:b/>
          <w:bCs/>
          <w:color w:val="000000"/>
          <w:sz w:val="24"/>
        </w:rPr>
        <w:t> »</w:t>
      </w:r>
      <w:r w:rsidR="00717BD9" w:rsidRPr="006C7764">
        <w:rPr>
          <w:rFonts w:ascii="Calibri" w:hAnsi="Calibri"/>
          <w:b/>
          <w:bCs/>
          <w:color w:val="000000"/>
          <w:sz w:val="24"/>
        </w:rPr>
        <w:t>, de Jacques Prévert</w:t>
      </w:r>
      <w:r w:rsidR="00717BD9">
        <w:rPr>
          <w:rFonts w:ascii="Calibri" w:hAnsi="Calibri"/>
          <w:color w:val="000000"/>
          <w:sz w:val="24"/>
        </w:rPr>
        <w:t xml:space="preserve"> (1936 ; publié dans le recueil « Paroles » en 1946)</w:t>
      </w:r>
      <w:r>
        <w:rPr>
          <w:rFonts w:ascii="Calibri" w:hAnsi="Calibri"/>
          <w:color w:val="000000"/>
          <w:sz w:val="24"/>
        </w:rPr>
        <w:t xml:space="preserve"> </w:t>
      </w:r>
    </w:p>
    <w:p w14:paraId="6CF862B6" w14:textId="77777777" w:rsidR="006C7764" w:rsidRPr="006C7764" w:rsidRDefault="006C7764" w:rsidP="006C7764">
      <w:pPr>
        <w:pStyle w:val="BlueCurve1LTGliederung1"/>
        <w:spacing w:before="0"/>
        <w:rPr>
          <w:rFonts w:ascii="Calibri" w:hAnsi="Calibri"/>
          <w:color w:val="000000"/>
          <w:sz w:val="8"/>
          <w:szCs w:val="8"/>
        </w:rPr>
      </w:pPr>
    </w:p>
    <w:p w14:paraId="3D2FE966" w14:textId="274714DE" w:rsidR="00717BD9" w:rsidRDefault="00717BD9" w:rsidP="006C7764">
      <w:pPr>
        <w:pStyle w:val="BlueCurve1LTGliederung1"/>
        <w:spacing w:before="0"/>
        <w:jc w:val="both"/>
        <w:rPr>
          <w:rFonts w:ascii="Calibri" w:hAnsi="Calibri"/>
          <w:color w:val="000000"/>
          <w:sz w:val="24"/>
        </w:rPr>
      </w:pPr>
      <w:r>
        <w:rPr>
          <w:rFonts w:ascii="Calibri" w:hAnsi="Calibri"/>
          <w:color w:val="000000"/>
          <w:sz w:val="24"/>
        </w:rPr>
        <w:t>C</w:t>
      </w:r>
      <w:r w:rsidR="006C7764">
        <w:rPr>
          <w:rFonts w:ascii="Calibri" w:hAnsi="Calibri"/>
          <w:color w:val="000000"/>
          <w:sz w:val="24"/>
        </w:rPr>
        <w:t>e</w:t>
      </w:r>
      <w:r>
        <w:rPr>
          <w:rFonts w:ascii="Calibri" w:hAnsi="Calibri"/>
          <w:color w:val="000000"/>
          <w:sz w:val="24"/>
        </w:rPr>
        <w:t xml:space="preserve"> poème de Jacques Prévert évoque la mutinerie qui eut lieu en août 1934 à la maison d’éducation surveillée de Belle-Île-en-Mer : à la suite d’une punition infligée à l’un des leurs, 56 pupilles s’évadèrent de l’établissement. Habitants et touristes, attirés par la récompense promise pour chaque enfant ramené à l’administration pénitentiaire, pourchassèrent les enfants : tous furent ramenés dans l’établissement.</w:t>
      </w:r>
    </w:p>
    <w:p w14:paraId="548D3E64" w14:textId="77777777" w:rsidR="006C7764" w:rsidRPr="006C7764" w:rsidRDefault="006C7764" w:rsidP="006C7764">
      <w:pPr>
        <w:pStyle w:val="BlueCurve1LTGliederung1"/>
        <w:rPr>
          <w:rFonts w:ascii="Calibri" w:hAnsi="Calibri"/>
          <w:color w:val="000000"/>
          <w:sz w:val="4"/>
          <w:szCs w:val="4"/>
        </w:rPr>
      </w:pPr>
    </w:p>
    <w:p w14:paraId="7219C904" w14:textId="77777777" w:rsidR="00717BD9" w:rsidRDefault="00717BD9" w:rsidP="006C7764">
      <w:pPr>
        <w:pStyle w:val="BlueCurve1LTGliederung1"/>
        <w:spacing w:before="0"/>
        <w:rPr>
          <w:rFonts w:ascii="Calibri" w:hAnsi="Calibri"/>
          <w:i/>
          <w:color w:val="000000"/>
          <w:sz w:val="24"/>
        </w:rPr>
      </w:pPr>
      <w:r>
        <w:rPr>
          <w:rFonts w:ascii="Calibri" w:hAnsi="Calibri"/>
          <w:i/>
          <w:color w:val="000000"/>
          <w:sz w:val="24"/>
        </w:rPr>
        <w:t>Bandit ! Voyou ! Voleur ! Chenapan !</w:t>
      </w:r>
    </w:p>
    <w:p w14:paraId="6241A2ED" w14:textId="77777777" w:rsidR="00717BD9" w:rsidRDefault="00717BD9" w:rsidP="006C7764">
      <w:pPr>
        <w:pStyle w:val="BlueCurve1LTGliederung1"/>
        <w:spacing w:before="0"/>
        <w:rPr>
          <w:rFonts w:ascii="Calibri" w:hAnsi="Calibri"/>
          <w:i/>
          <w:color w:val="000000"/>
          <w:sz w:val="24"/>
        </w:rPr>
      </w:pPr>
      <w:r>
        <w:rPr>
          <w:rFonts w:ascii="Calibri" w:hAnsi="Calibri"/>
          <w:i/>
          <w:color w:val="000000"/>
          <w:sz w:val="24"/>
        </w:rPr>
        <w:t>Qu'est-ce que c'est que ces hurlements</w:t>
      </w:r>
    </w:p>
    <w:p w14:paraId="0B143D56" w14:textId="77777777" w:rsidR="00717BD9" w:rsidRDefault="00717BD9" w:rsidP="006C7764">
      <w:pPr>
        <w:pStyle w:val="BlueCurve1LTGliederung1"/>
        <w:spacing w:before="0"/>
        <w:rPr>
          <w:rFonts w:ascii="Calibri" w:hAnsi="Calibri"/>
          <w:i/>
          <w:color w:val="000000"/>
          <w:sz w:val="24"/>
        </w:rPr>
      </w:pPr>
      <w:r>
        <w:rPr>
          <w:rFonts w:ascii="Calibri" w:hAnsi="Calibri"/>
          <w:i/>
          <w:color w:val="000000"/>
          <w:sz w:val="24"/>
        </w:rPr>
        <w:t>Bandit ! Voyou ! Voyou ! Chenapan !</w:t>
      </w:r>
    </w:p>
    <w:p w14:paraId="2281BA8D" w14:textId="77777777" w:rsidR="00717BD9" w:rsidRDefault="00717BD9" w:rsidP="006C7764">
      <w:pPr>
        <w:pStyle w:val="BlueCurve1LTGliederung1"/>
        <w:spacing w:before="0"/>
        <w:rPr>
          <w:rFonts w:ascii="Calibri" w:hAnsi="Calibri"/>
          <w:i/>
          <w:color w:val="000000"/>
          <w:sz w:val="24"/>
        </w:rPr>
      </w:pPr>
      <w:r>
        <w:rPr>
          <w:rFonts w:ascii="Calibri" w:hAnsi="Calibri"/>
          <w:i/>
          <w:color w:val="000000"/>
          <w:sz w:val="24"/>
        </w:rPr>
        <w:t>C'est la meute des honnêtes gens</w:t>
      </w:r>
    </w:p>
    <w:p w14:paraId="65DE7070" w14:textId="77777777" w:rsidR="00717BD9" w:rsidRDefault="00717BD9" w:rsidP="006C7764">
      <w:pPr>
        <w:pStyle w:val="BlueCurve1LTGliederung1"/>
        <w:spacing w:before="0"/>
        <w:rPr>
          <w:rFonts w:ascii="Calibri" w:hAnsi="Calibri"/>
          <w:i/>
          <w:color w:val="000000"/>
          <w:sz w:val="24"/>
        </w:rPr>
      </w:pPr>
      <w:r>
        <w:rPr>
          <w:rFonts w:ascii="Calibri" w:hAnsi="Calibri"/>
          <w:i/>
          <w:color w:val="000000"/>
          <w:sz w:val="24"/>
        </w:rPr>
        <w:t>Qui fait la chasse à l'enfant</w:t>
      </w:r>
    </w:p>
    <w:p w14:paraId="218C61E4" w14:textId="77777777" w:rsidR="00717BD9" w:rsidRDefault="00717BD9" w:rsidP="006C7764">
      <w:pPr>
        <w:pStyle w:val="BlueCurve1LTGliederung1"/>
        <w:spacing w:before="0"/>
        <w:rPr>
          <w:rFonts w:ascii="Calibri" w:hAnsi="Calibri"/>
          <w:i/>
          <w:color w:val="000000"/>
          <w:sz w:val="24"/>
        </w:rPr>
      </w:pPr>
      <w:r>
        <w:rPr>
          <w:rFonts w:ascii="Calibri" w:hAnsi="Calibri"/>
          <w:i/>
          <w:color w:val="000000"/>
          <w:sz w:val="24"/>
        </w:rPr>
        <w:t>Il avait dit "J'en ai assez de la maison de redressement"</w:t>
      </w:r>
    </w:p>
    <w:p w14:paraId="21941C35" w14:textId="77777777" w:rsidR="00717BD9" w:rsidRDefault="00717BD9" w:rsidP="006C7764">
      <w:pPr>
        <w:pStyle w:val="BlueCurve1LTGliederung1"/>
        <w:spacing w:before="0"/>
        <w:rPr>
          <w:rFonts w:ascii="Calibri" w:hAnsi="Calibri"/>
          <w:i/>
          <w:color w:val="000000"/>
          <w:sz w:val="24"/>
        </w:rPr>
      </w:pPr>
      <w:r>
        <w:rPr>
          <w:rFonts w:ascii="Calibri" w:hAnsi="Calibri"/>
          <w:i/>
          <w:color w:val="000000"/>
          <w:sz w:val="24"/>
        </w:rPr>
        <w:t>Et les gardiens, à coup de clefs, lui avaient brisé les dents</w:t>
      </w:r>
    </w:p>
    <w:p w14:paraId="4A0ACF75" w14:textId="77777777" w:rsidR="00717BD9" w:rsidRDefault="00717BD9" w:rsidP="006C7764">
      <w:pPr>
        <w:pStyle w:val="BlueCurve1LTGliederung1"/>
        <w:spacing w:before="0"/>
        <w:rPr>
          <w:rFonts w:ascii="Calibri" w:hAnsi="Calibri"/>
          <w:i/>
          <w:color w:val="000000"/>
          <w:sz w:val="24"/>
        </w:rPr>
      </w:pPr>
      <w:r>
        <w:rPr>
          <w:rFonts w:ascii="Calibri" w:hAnsi="Calibri"/>
          <w:i/>
          <w:color w:val="000000"/>
          <w:sz w:val="24"/>
        </w:rPr>
        <w:t>Et puis, ils l'avaient laissé étendu sur le ciment</w:t>
      </w:r>
    </w:p>
    <w:p w14:paraId="1BC589CE" w14:textId="77777777" w:rsidR="00717BD9" w:rsidRDefault="00717BD9" w:rsidP="006C7764">
      <w:pPr>
        <w:pStyle w:val="BlueCurve1LTGliederung1"/>
        <w:spacing w:before="0"/>
        <w:rPr>
          <w:rFonts w:ascii="Calibri" w:hAnsi="Calibri"/>
          <w:i/>
          <w:color w:val="000000"/>
          <w:sz w:val="24"/>
        </w:rPr>
      </w:pPr>
      <w:r>
        <w:rPr>
          <w:rFonts w:ascii="Calibri" w:hAnsi="Calibri"/>
          <w:i/>
          <w:color w:val="000000"/>
          <w:sz w:val="24"/>
        </w:rPr>
        <w:t>Bandit ! Voyou ! Voleur ! Chenapan !</w:t>
      </w:r>
    </w:p>
    <w:p w14:paraId="04447690" w14:textId="77777777" w:rsidR="00717BD9" w:rsidRDefault="00717BD9" w:rsidP="006C7764">
      <w:pPr>
        <w:pStyle w:val="BlueCurve1LTGliederung1"/>
        <w:spacing w:before="0"/>
        <w:rPr>
          <w:rFonts w:ascii="Calibri" w:hAnsi="Calibri"/>
          <w:i/>
          <w:color w:val="000000"/>
          <w:sz w:val="24"/>
        </w:rPr>
      </w:pPr>
      <w:r>
        <w:rPr>
          <w:rFonts w:ascii="Calibri" w:hAnsi="Calibri"/>
          <w:i/>
          <w:color w:val="000000"/>
          <w:sz w:val="24"/>
        </w:rPr>
        <w:t>Maintenant, il s'est sauvé</w:t>
      </w:r>
    </w:p>
    <w:p w14:paraId="518513CE" w14:textId="77777777" w:rsidR="00717BD9" w:rsidRDefault="00717BD9" w:rsidP="006C7764">
      <w:pPr>
        <w:pStyle w:val="BlueCurve1LTGliederung1"/>
        <w:spacing w:before="0"/>
        <w:rPr>
          <w:rFonts w:ascii="Calibri" w:hAnsi="Calibri"/>
          <w:i/>
          <w:color w:val="000000"/>
          <w:sz w:val="24"/>
        </w:rPr>
      </w:pPr>
      <w:r>
        <w:rPr>
          <w:rFonts w:ascii="Calibri" w:hAnsi="Calibri"/>
          <w:i/>
          <w:color w:val="000000"/>
          <w:sz w:val="24"/>
        </w:rPr>
        <w:t>Et comme une bête traquée</w:t>
      </w:r>
    </w:p>
    <w:p w14:paraId="7955A717" w14:textId="77777777" w:rsidR="00717BD9" w:rsidRDefault="00717BD9" w:rsidP="006C7764">
      <w:pPr>
        <w:pStyle w:val="BlueCurve1LTGliederung1"/>
        <w:spacing w:before="0"/>
        <w:rPr>
          <w:rFonts w:ascii="Calibri" w:hAnsi="Calibri"/>
          <w:i/>
          <w:color w:val="000000"/>
          <w:sz w:val="24"/>
        </w:rPr>
      </w:pPr>
      <w:r>
        <w:rPr>
          <w:rFonts w:ascii="Calibri" w:hAnsi="Calibri"/>
          <w:i/>
          <w:color w:val="000000"/>
          <w:sz w:val="24"/>
        </w:rPr>
        <w:t>Il galope dans la nuit</w:t>
      </w:r>
    </w:p>
    <w:p w14:paraId="65F814B7" w14:textId="77777777" w:rsidR="00717BD9" w:rsidRDefault="00717BD9" w:rsidP="006C7764">
      <w:pPr>
        <w:pStyle w:val="BlueCurve1LTGliederung1"/>
        <w:spacing w:before="0"/>
        <w:rPr>
          <w:rFonts w:ascii="Calibri" w:hAnsi="Calibri"/>
          <w:i/>
          <w:color w:val="000000"/>
          <w:sz w:val="24"/>
        </w:rPr>
      </w:pPr>
      <w:r>
        <w:rPr>
          <w:rFonts w:ascii="Calibri" w:hAnsi="Calibri"/>
          <w:i/>
          <w:color w:val="000000"/>
          <w:sz w:val="24"/>
        </w:rPr>
        <w:t>Et tous galopent après lui</w:t>
      </w:r>
    </w:p>
    <w:p w14:paraId="793F97F4" w14:textId="77777777" w:rsidR="00717BD9" w:rsidRDefault="00717BD9" w:rsidP="006C7764">
      <w:pPr>
        <w:pStyle w:val="BlueCurve1LTGliederung1"/>
        <w:spacing w:before="0"/>
        <w:rPr>
          <w:rFonts w:ascii="Calibri" w:hAnsi="Calibri"/>
          <w:i/>
          <w:color w:val="000000"/>
          <w:sz w:val="24"/>
        </w:rPr>
      </w:pPr>
      <w:r>
        <w:rPr>
          <w:rFonts w:ascii="Calibri" w:hAnsi="Calibri"/>
          <w:i/>
          <w:color w:val="000000"/>
          <w:sz w:val="24"/>
        </w:rPr>
        <w:t>Les gendarmes, les touristes, les rentiers, les artistes</w:t>
      </w:r>
    </w:p>
    <w:p w14:paraId="11D5274B" w14:textId="77777777" w:rsidR="006C7764" w:rsidRPr="006C7764" w:rsidRDefault="006C7764" w:rsidP="00717BD9">
      <w:pPr>
        <w:pStyle w:val="BlueCurve1LTGliederung1"/>
        <w:spacing w:before="0" w:line="384" w:lineRule="auto"/>
        <w:jc w:val="right"/>
        <w:rPr>
          <w:rFonts w:ascii="Calibri" w:hAnsi="Calibri"/>
          <w:color w:val="000000"/>
          <w:sz w:val="12"/>
          <w:szCs w:val="12"/>
        </w:rPr>
      </w:pPr>
    </w:p>
    <w:p w14:paraId="17B565ED" w14:textId="67F735BB" w:rsidR="00717BD9" w:rsidRDefault="00717BD9" w:rsidP="006E51F5">
      <w:pPr>
        <w:pStyle w:val="BlueCurve1LTGliederung1"/>
        <w:spacing w:before="0"/>
        <w:jc w:val="right"/>
        <w:rPr>
          <w:rFonts w:ascii="Calibri" w:hAnsi="Calibri"/>
          <w:color w:val="000000"/>
          <w:sz w:val="24"/>
        </w:rPr>
      </w:pPr>
      <w:r>
        <w:rPr>
          <w:rFonts w:ascii="Calibri" w:hAnsi="Calibri"/>
          <w:color w:val="000000"/>
          <w:sz w:val="24"/>
        </w:rPr>
        <w:t>Extrait de </w:t>
      </w:r>
      <w:r>
        <w:rPr>
          <w:rFonts w:ascii="Calibri" w:hAnsi="Calibri"/>
          <w:b/>
          <w:color w:val="000000"/>
          <w:sz w:val="24"/>
        </w:rPr>
        <w:t>La Chasse à l’enfant, de Jacques Prévert (1936 ; publié dans le recueil Paroles en 1946)</w:t>
      </w:r>
    </w:p>
    <w:p w14:paraId="34CE7923" w14:textId="77777777" w:rsidR="006E51F5" w:rsidRDefault="006E51F5" w:rsidP="006C7764">
      <w:pPr>
        <w:pStyle w:val="BlueCurve1LTGliederung1"/>
        <w:spacing w:before="0"/>
        <w:rPr>
          <w:rFonts w:ascii="Calibri" w:hAnsi="Calibri"/>
          <w:color w:val="000000"/>
          <w:sz w:val="24"/>
        </w:rPr>
      </w:pPr>
    </w:p>
    <w:p w14:paraId="1149D8D6" w14:textId="33DBBBCE" w:rsidR="006C7764" w:rsidRPr="006E51F5" w:rsidRDefault="006C7764" w:rsidP="006C7764">
      <w:pPr>
        <w:pStyle w:val="BlueCurve1LTGliederung1"/>
        <w:spacing w:before="0"/>
        <w:rPr>
          <w:rFonts w:ascii="Calibri" w:hAnsi="Calibri"/>
          <w:color w:val="000000"/>
          <w:sz w:val="24"/>
        </w:rPr>
      </w:pPr>
      <w:r w:rsidRPr="006E51F5">
        <w:rPr>
          <w:rFonts w:ascii="Calibri" w:hAnsi="Calibri"/>
          <w:b/>
          <w:bCs/>
          <w:color w:val="000000"/>
          <w:sz w:val="24"/>
        </w:rPr>
        <w:t>2. Adaptation</w:t>
      </w:r>
      <w:r w:rsidR="00A07051">
        <w:rPr>
          <w:rFonts w:ascii="Calibri" w:hAnsi="Calibri"/>
          <w:b/>
          <w:bCs/>
          <w:color w:val="000000"/>
          <w:sz w:val="24"/>
        </w:rPr>
        <w:t xml:space="preserve"> de « La chasse à l’enfant »</w:t>
      </w:r>
      <w:r w:rsidRPr="006E51F5">
        <w:rPr>
          <w:rFonts w:ascii="Calibri" w:hAnsi="Calibri"/>
          <w:b/>
          <w:bCs/>
          <w:color w:val="000000"/>
          <w:sz w:val="24"/>
        </w:rPr>
        <w:t xml:space="preserve"> </w:t>
      </w:r>
      <w:r w:rsidR="006E51F5" w:rsidRPr="006E51F5">
        <w:rPr>
          <w:rFonts w:ascii="Calibri" w:hAnsi="Calibri"/>
          <w:b/>
          <w:bCs/>
          <w:color w:val="000000"/>
          <w:sz w:val="24"/>
        </w:rPr>
        <w:t xml:space="preserve">en chanson </w:t>
      </w:r>
      <w:r w:rsidRPr="006E51F5">
        <w:rPr>
          <w:rFonts w:ascii="Calibri" w:hAnsi="Calibri"/>
          <w:b/>
          <w:bCs/>
          <w:color w:val="000000"/>
          <w:sz w:val="24"/>
        </w:rPr>
        <w:t xml:space="preserve">par le groupe </w:t>
      </w:r>
      <w:proofErr w:type="spellStart"/>
      <w:r w:rsidRPr="006E51F5">
        <w:rPr>
          <w:rFonts w:ascii="Calibri" w:hAnsi="Calibri"/>
          <w:b/>
          <w:bCs/>
          <w:color w:val="000000"/>
          <w:sz w:val="24"/>
        </w:rPr>
        <w:t>Yaka</w:t>
      </w:r>
      <w:proofErr w:type="spellEnd"/>
      <w:r w:rsidRPr="006E51F5">
        <w:rPr>
          <w:rFonts w:ascii="Calibri" w:hAnsi="Calibri"/>
          <w:b/>
          <w:bCs/>
          <w:color w:val="000000"/>
          <w:sz w:val="24"/>
        </w:rPr>
        <w:t xml:space="preserve"> </w:t>
      </w:r>
      <w:r w:rsidR="006E51F5" w:rsidRPr="006E51F5">
        <w:rPr>
          <w:rFonts w:ascii="Calibri" w:hAnsi="Calibri"/>
          <w:b/>
          <w:bCs/>
          <w:color w:val="000000"/>
          <w:sz w:val="24"/>
        </w:rPr>
        <w:t>en 2003</w:t>
      </w:r>
      <w:r w:rsidR="006E51F5">
        <w:rPr>
          <w:rFonts w:ascii="Calibri" w:hAnsi="Calibri"/>
          <w:color w:val="000000"/>
          <w:sz w:val="24"/>
        </w:rPr>
        <w:t xml:space="preserve">. Elle permet de </w:t>
      </w:r>
      <w:r>
        <w:rPr>
          <w:rFonts w:ascii="Calibri" w:hAnsi="Calibri"/>
          <w:color w:val="000000"/>
          <w:sz w:val="24"/>
        </w:rPr>
        <w:t>montrer la postérité de cet événement :</w:t>
      </w:r>
      <w:r w:rsidR="006E51F5">
        <w:rPr>
          <w:rFonts w:ascii="Calibri" w:hAnsi="Calibri"/>
          <w:color w:val="000000"/>
          <w:sz w:val="24"/>
        </w:rPr>
        <w:t xml:space="preserve"> </w:t>
      </w:r>
      <w:hyperlink r:id="rId13" w:history="1">
        <w:r w:rsidR="006E51F5" w:rsidRPr="00C077BD">
          <w:rPr>
            <w:rStyle w:val="Lienhypertexte"/>
            <w:rFonts w:ascii="Calibri" w:hAnsi="Calibri"/>
            <w:sz w:val="24"/>
          </w:rPr>
          <w:t>https://www.youtube.com/watch?v=ZeG4y3_x1s4</w:t>
        </w:r>
      </w:hyperlink>
    </w:p>
    <w:p w14:paraId="7E04215E" w14:textId="77777777" w:rsidR="006C7764" w:rsidRDefault="006C7764" w:rsidP="006C7764">
      <w:pPr>
        <w:pStyle w:val="BlueCurve1LTGliederung1"/>
        <w:spacing w:before="0" w:line="384" w:lineRule="auto"/>
        <w:rPr>
          <w:rFonts w:ascii="Calibri" w:hAnsi="Calibri"/>
          <w:b/>
          <w:bCs/>
          <w:color w:val="000000"/>
          <w:sz w:val="24"/>
        </w:rPr>
      </w:pPr>
    </w:p>
    <w:p w14:paraId="2513F95C" w14:textId="1CC3D72A" w:rsidR="00717BD9" w:rsidRDefault="006C7764" w:rsidP="006C7764">
      <w:pPr>
        <w:pStyle w:val="BlueCurve1LTGliederung1"/>
        <w:spacing w:before="0" w:line="384" w:lineRule="auto"/>
        <w:rPr>
          <w:rFonts w:ascii="Calibri" w:hAnsi="Calibri"/>
          <w:b/>
          <w:bCs/>
          <w:color w:val="000000"/>
          <w:sz w:val="24"/>
        </w:rPr>
      </w:pPr>
      <w:r>
        <w:rPr>
          <w:rFonts w:ascii="Calibri" w:hAnsi="Calibri"/>
          <w:b/>
          <w:bCs/>
          <w:color w:val="000000"/>
          <w:sz w:val="24"/>
        </w:rPr>
        <w:t xml:space="preserve">3. </w:t>
      </w:r>
      <w:r w:rsidR="00717BD9">
        <w:rPr>
          <w:rFonts w:ascii="Calibri" w:hAnsi="Calibri"/>
          <w:b/>
          <w:bCs/>
          <w:color w:val="000000"/>
          <w:sz w:val="24"/>
        </w:rPr>
        <w:t xml:space="preserve">Extraits </w:t>
      </w:r>
      <w:r>
        <w:rPr>
          <w:rFonts w:ascii="Calibri" w:hAnsi="Calibri"/>
          <w:b/>
          <w:bCs/>
          <w:color w:val="000000"/>
          <w:sz w:val="24"/>
        </w:rPr>
        <w:t>de l’</w:t>
      </w:r>
      <w:r w:rsidR="00717BD9">
        <w:rPr>
          <w:rFonts w:ascii="Calibri" w:hAnsi="Calibri"/>
          <w:b/>
          <w:bCs/>
          <w:color w:val="000000"/>
          <w:sz w:val="24"/>
        </w:rPr>
        <w:t xml:space="preserve">Ordonnance </w:t>
      </w:r>
      <w:r>
        <w:rPr>
          <w:rFonts w:ascii="Calibri" w:hAnsi="Calibri"/>
          <w:b/>
          <w:bCs/>
          <w:color w:val="000000"/>
          <w:sz w:val="24"/>
        </w:rPr>
        <w:t xml:space="preserve">de </w:t>
      </w:r>
      <w:r w:rsidR="00717BD9">
        <w:rPr>
          <w:rFonts w:ascii="Calibri" w:hAnsi="Calibri"/>
          <w:b/>
          <w:bCs/>
          <w:color w:val="000000"/>
          <w:sz w:val="24"/>
        </w:rPr>
        <w:t xml:space="preserve">1945 : </w:t>
      </w:r>
    </w:p>
    <w:p w14:paraId="077456CE" w14:textId="75A57704" w:rsidR="00717BD9" w:rsidRDefault="00717BD9" w:rsidP="006C7764">
      <w:pPr>
        <w:pStyle w:val="BlueCurve1LTGliederung1"/>
        <w:spacing w:before="0"/>
        <w:rPr>
          <w:rFonts w:ascii="Calibri" w:hAnsi="Calibri"/>
          <w:color w:val="000000"/>
          <w:sz w:val="24"/>
        </w:rPr>
      </w:pPr>
      <w:r>
        <w:rPr>
          <w:rFonts w:ascii="Calibri" w:hAnsi="Calibri"/>
          <w:color w:val="000000"/>
          <w:sz w:val="24"/>
        </w:rPr>
        <w:t>Article 1</w:t>
      </w:r>
      <w:r w:rsidR="006C7764">
        <w:rPr>
          <w:rFonts w:ascii="Calibri" w:hAnsi="Calibri"/>
          <w:color w:val="000000"/>
          <w:sz w:val="24"/>
        </w:rPr>
        <w:t> :</w:t>
      </w:r>
    </w:p>
    <w:p w14:paraId="1532CBE5" w14:textId="77777777" w:rsidR="00717BD9" w:rsidRDefault="00717BD9" w:rsidP="006C7764">
      <w:pPr>
        <w:pStyle w:val="BlueCurve1LTGliederung1"/>
        <w:spacing w:before="0"/>
        <w:rPr>
          <w:rFonts w:ascii="Calibri" w:hAnsi="Calibri"/>
          <w:color w:val="000000"/>
          <w:sz w:val="24"/>
        </w:rPr>
      </w:pPr>
      <w:r>
        <w:rPr>
          <w:rFonts w:ascii="Calibri" w:hAnsi="Calibri"/>
          <w:color w:val="000000"/>
          <w:sz w:val="24"/>
        </w:rPr>
        <w:t>Les mineurs auxquels est imputée une infraction qualifiée crime ou délit ne seront pas déférés aux juridictions pénales de droit commun, et ne seront justiciables que des tribunaux pour enfants ou des cours d'assises des mineurs.</w:t>
      </w:r>
    </w:p>
    <w:p w14:paraId="455CCBE9" w14:textId="77777777" w:rsidR="006C7764" w:rsidRPr="006C7764" w:rsidRDefault="006C7764" w:rsidP="006C7764">
      <w:pPr>
        <w:pStyle w:val="BlueCurve1LTGliederung1"/>
        <w:spacing w:before="0"/>
        <w:rPr>
          <w:rFonts w:ascii="Calibri" w:hAnsi="Calibri"/>
          <w:color w:val="000000"/>
          <w:sz w:val="16"/>
          <w:szCs w:val="16"/>
        </w:rPr>
      </w:pPr>
    </w:p>
    <w:p w14:paraId="0FFAC424" w14:textId="20B7036F" w:rsidR="00717BD9" w:rsidRDefault="00717BD9" w:rsidP="006C7764">
      <w:pPr>
        <w:pStyle w:val="BlueCurve1LTGliederung1"/>
        <w:spacing w:before="0"/>
        <w:rPr>
          <w:rFonts w:ascii="Calibri" w:hAnsi="Calibri"/>
          <w:color w:val="000000"/>
          <w:sz w:val="24"/>
        </w:rPr>
      </w:pPr>
      <w:r>
        <w:rPr>
          <w:rFonts w:ascii="Calibri" w:hAnsi="Calibri"/>
          <w:color w:val="000000"/>
          <w:sz w:val="24"/>
        </w:rPr>
        <w:t>Article 2</w:t>
      </w:r>
      <w:r w:rsidR="006C7764">
        <w:rPr>
          <w:rFonts w:ascii="Calibri" w:hAnsi="Calibri"/>
          <w:color w:val="000000"/>
          <w:sz w:val="24"/>
        </w:rPr>
        <w:t> :</w:t>
      </w:r>
    </w:p>
    <w:p w14:paraId="22435134" w14:textId="77777777" w:rsidR="00717BD9" w:rsidRDefault="00717BD9" w:rsidP="006C7764">
      <w:pPr>
        <w:pStyle w:val="BlueCurve1LTGliederung1"/>
        <w:spacing w:before="0"/>
        <w:rPr>
          <w:rFonts w:ascii="Calibri" w:hAnsi="Calibri"/>
          <w:color w:val="000000"/>
          <w:sz w:val="24"/>
        </w:rPr>
      </w:pPr>
      <w:r>
        <w:rPr>
          <w:rFonts w:ascii="Calibri" w:hAnsi="Calibri"/>
          <w:color w:val="000000"/>
          <w:sz w:val="24"/>
        </w:rPr>
        <w:t>Le tribunal pour enfants et la Cour d'assises des mineurs prononceront, suivant les cas, les mesures de protection, d'assistance, de surveillance et d'éducation qui sembleront appropriées.</w:t>
      </w:r>
    </w:p>
    <w:p w14:paraId="0B8EED3E" w14:textId="77777777" w:rsidR="00717BD9" w:rsidRDefault="00717BD9" w:rsidP="006C7764">
      <w:pPr>
        <w:pStyle w:val="BlueCurve1LTGliederung1"/>
        <w:spacing w:before="0"/>
        <w:rPr>
          <w:rFonts w:ascii="Calibri" w:hAnsi="Calibri"/>
          <w:color w:val="000000"/>
          <w:sz w:val="24"/>
        </w:rPr>
      </w:pPr>
      <w:r>
        <w:rPr>
          <w:rFonts w:ascii="Calibri" w:hAnsi="Calibri"/>
          <w:color w:val="000000"/>
          <w:sz w:val="24"/>
        </w:rPr>
        <w:t>Le tribunal pour enfants ne peut prononcer une peine d'emprisonnement, avec ou sans sursis, qu'après avoir spécialement motivé le choix de cette peine.</w:t>
      </w:r>
    </w:p>
    <w:p w14:paraId="71D6C5A5" w14:textId="77777777" w:rsidR="00224F86" w:rsidRDefault="00224F86" w:rsidP="006C7764">
      <w:pPr>
        <w:spacing w:after="0"/>
        <w:rPr>
          <w:rFonts w:ascii="Marianne" w:hAnsi="Marianne"/>
        </w:rPr>
      </w:pPr>
    </w:p>
    <w:p w14:paraId="524FFEE0" w14:textId="70583814" w:rsidR="006E51F5" w:rsidRPr="006E51F5" w:rsidRDefault="006E51F5" w:rsidP="006E51F5">
      <w:pPr>
        <w:spacing w:after="0" w:line="384" w:lineRule="auto"/>
        <w:rPr>
          <w:rFonts w:ascii="Calibri" w:hAnsi="Calibri" w:cs="Calibri"/>
          <w:b/>
          <w:bCs/>
          <w:color w:val="C00000"/>
          <w:sz w:val="28"/>
          <w:szCs w:val="28"/>
        </w:rPr>
      </w:pPr>
      <w:r w:rsidRPr="006E51F5">
        <w:rPr>
          <w:rFonts w:ascii="Calibri" w:hAnsi="Calibri" w:cs="Calibri"/>
          <w:b/>
          <w:bCs/>
          <w:color w:val="C00000"/>
          <w:sz w:val="28"/>
          <w:szCs w:val="28"/>
          <w:u w:val="single"/>
        </w:rPr>
        <w:t>Annexe 2</w:t>
      </w:r>
      <w:r w:rsidRPr="006E51F5">
        <w:rPr>
          <w:rFonts w:ascii="Calibri" w:hAnsi="Calibri" w:cs="Calibri"/>
          <w:b/>
          <w:bCs/>
          <w:color w:val="C00000"/>
          <w:sz w:val="28"/>
          <w:szCs w:val="28"/>
        </w:rPr>
        <w:t xml:space="preserve"> : Fiche élève </w:t>
      </w:r>
      <w:r w:rsidR="00D20ECD">
        <w:rPr>
          <w:rFonts w:ascii="Calibri" w:hAnsi="Calibri" w:cs="Calibri"/>
          <w:b/>
          <w:bCs/>
          <w:color w:val="C00000"/>
          <w:sz w:val="28"/>
          <w:szCs w:val="28"/>
        </w:rPr>
        <w:t>-</w:t>
      </w:r>
      <w:r w:rsidR="001226CC">
        <w:rPr>
          <w:rFonts w:ascii="Calibri" w:hAnsi="Calibri" w:cs="Calibri"/>
          <w:b/>
          <w:bCs/>
          <w:color w:val="C00000"/>
          <w:sz w:val="28"/>
          <w:szCs w:val="28"/>
        </w:rPr>
        <w:t xml:space="preserve"> </w:t>
      </w:r>
      <w:r w:rsidRPr="006E51F5">
        <w:rPr>
          <w:rFonts w:ascii="Calibri" w:hAnsi="Calibri" w:cs="Calibri"/>
          <w:b/>
          <w:bCs/>
          <w:color w:val="C00000"/>
          <w:sz w:val="28"/>
          <w:szCs w:val="28"/>
        </w:rPr>
        <w:t>Les missions de la justice des mineurs</w:t>
      </w:r>
      <w:r w:rsidR="001226CC">
        <w:rPr>
          <w:rFonts w:ascii="Calibri" w:hAnsi="Calibri" w:cs="Calibri"/>
          <w:b/>
          <w:bCs/>
          <w:color w:val="C00000"/>
          <w:sz w:val="28"/>
          <w:szCs w:val="28"/>
        </w:rPr>
        <w:t xml:space="preserve"> </w:t>
      </w:r>
      <w:r w:rsidRPr="006E51F5">
        <w:rPr>
          <w:rFonts w:ascii="Calibri" w:hAnsi="Calibri" w:cs="Calibri"/>
          <w:b/>
          <w:bCs/>
          <w:color w:val="C00000"/>
          <w:sz w:val="28"/>
          <w:szCs w:val="28"/>
        </w:rPr>
        <w:t>aujourd’hui</w:t>
      </w:r>
    </w:p>
    <w:p w14:paraId="61F1A706" w14:textId="77777777" w:rsidR="006E51F5" w:rsidRDefault="006E51F5" w:rsidP="001226CC">
      <w:pPr>
        <w:pStyle w:val="Titre3"/>
        <w:spacing w:after="0"/>
        <w:rPr>
          <w:rFonts w:ascii="Calibri" w:hAnsi="Calibri"/>
          <w:bCs/>
          <w:color w:val="000000"/>
          <w:szCs w:val="24"/>
        </w:rPr>
      </w:pPr>
      <w:r>
        <w:rPr>
          <w:rFonts w:ascii="Calibri" w:hAnsi="Calibri"/>
          <w:bCs/>
          <w:color w:val="000000"/>
          <w:szCs w:val="24"/>
        </w:rPr>
        <w:t>Document 1</w:t>
      </w:r>
    </w:p>
    <w:p w14:paraId="34C32135" w14:textId="77777777" w:rsidR="006E51F5" w:rsidRDefault="006E51F5" w:rsidP="001226CC">
      <w:pPr>
        <w:pStyle w:val="Corpsdetexte"/>
        <w:spacing w:after="0" w:line="240" w:lineRule="auto"/>
        <w:jc w:val="both"/>
        <w:rPr>
          <w:rStyle w:val="Accentuation"/>
          <w:rFonts w:ascii="Calibri" w:hAnsi="Calibri"/>
          <w:szCs w:val="24"/>
        </w:rPr>
      </w:pPr>
      <w:r>
        <w:rPr>
          <w:rStyle w:val="Accentuation"/>
          <w:rFonts w:ascii="Calibri" w:hAnsi="Calibri"/>
          <w:szCs w:val="24"/>
        </w:rPr>
        <w:t>Extrait du site du ministère de la Justice</w:t>
      </w:r>
    </w:p>
    <w:p w14:paraId="7B24DBDB" w14:textId="50135752" w:rsidR="001226CC" w:rsidRPr="001226CC" w:rsidRDefault="006E51F5" w:rsidP="001226CC">
      <w:pPr>
        <w:pStyle w:val="Corpsdetexte"/>
        <w:spacing w:after="0" w:line="240" w:lineRule="auto"/>
        <w:jc w:val="both"/>
        <w:rPr>
          <w:rFonts w:ascii="Calibri" w:hAnsi="Calibri"/>
          <w:szCs w:val="24"/>
        </w:rPr>
      </w:pPr>
      <w:r>
        <w:rPr>
          <w:rFonts w:ascii="Calibri" w:hAnsi="Calibri"/>
          <w:szCs w:val="24"/>
        </w:rPr>
        <w:t xml:space="preserve">« La justice des mineurs vise avant tout à </w:t>
      </w:r>
      <w:r w:rsidRPr="006E51F5">
        <w:rPr>
          <w:rStyle w:val="lev"/>
          <w:rFonts w:ascii="Calibri" w:hAnsi="Calibri"/>
          <w:b w:val="0"/>
          <w:bCs w:val="0"/>
          <w:szCs w:val="24"/>
        </w:rPr>
        <w:t>protéger, éduquer et réinsérer</w:t>
      </w:r>
      <w:r>
        <w:rPr>
          <w:rFonts w:ascii="Calibri" w:hAnsi="Calibri"/>
          <w:szCs w:val="24"/>
        </w:rPr>
        <w:t xml:space="preserve"> les jeunes en conflit avec la loi. Les sanctions tiennent compte de l’âge et de la personnalité de l’enfant. Elles doivent être comprises comme une étape éducative, et non seulement comme une punition ».</w:t>
      </w:r>
    </w:p>
    <w:p w14:paraId="620F0AED" w14:textId="77777777" w:rsidR="006E51F5" w:rsidRPr="001226CC" w:rsidRDefault="006E51F5" w:rsidP="001226CC">
      <w:pPr>
        <w:pStyle w:val="Lignehorizontale"/>
        <w:spacing w:after="0"/>
        <w:rPr>
          <w:rFonts w:ascii="Calibri" w:hAnsi="Calibri"/>
          <w:sz w:val="16"/>
          <w:szCs w:val="16"/>
        </w:rPr>
      </w:pPr>
    </w:p>
    <w:p w14:paraId="76230E18" w14:textId="77777777" w:rsidR="006E51F5" w:rsidRDefault="006E51F5" w:rsidP="001226CC">
      <w:pPr>
        <w:pStyle w:val="Titre3"/>
        <w:spacing w:after="0"/>
        <w:rPr>
          <w:rFonts w:ascii="Calibri" w:hAnsi="Calibri"/>
          <w:szCs w:val="24"/>
        </w:rPr>
      </w:pPr>
      <w:r>
        <w:rPr>
          <w:rFonts w:ascii="Calibri" w:hAnsi="Calibri"/>
          <w:szCs w:val="24"/>
        </w:rPr>
        <w:t>Document 2</w:t>
      </w:r>
    </w:p>
    <w:p w14:paraId="39E0B36B" w14:textId="77777777" w:rsidR="006E51F5" w:rsidRDefault="006E51F5" w:rsidP="001226CC">
      <w:pPr>
        <w:pStyle w:val="Corpsdetexte"/>
        <w:spacing w:after="0" w:line="240" w:lineRule="auto"/>
      </w:pPr>
      <w:r>
        <w:rPr>
          <w:rStyle w:val="Accentuation"/>
          <w:rFonts w:ascii="Calibri" w:hAnsi="Calibri"/>
          <w:szCs w:val="24"/>
        </w:rPr>
        <w:t>Extrait du Code de la justice pénale des mineurs (2021)</w:t>
      </w:r>
      <w:r>
        <w:rPr>
          <w:rFonts w:ascii="Calibri" w:hAnsi="Calibri"/>
          <w:szCs w:val="24"/>
        </w:rPr>
        <w:br/>
        <w:t>« Le mineur qui a commis une infraction peut faire l’objet de mesures éducatives (placement en foyer, suivi éducatif, réparation envers la victime) ou de sanctions pénales adaptées à son âge (travaux d’intérêt général, peine de prison en dernier recours). »</w:t>
      </w:r>
    </w:p>
    <w:p w14:paraId="7C4FDDB8" w14:textId="77777777" w:rsidR="006E51F5" w:rsidRPr="001226CC" w:rsidRDefault="006E51F5" w:rsidP="001226CC">
      <w:pPr>
        <w:pStyle w:val="Lignehorizontale"/>
        <w:spacing w:after="0"/>
        <w:rPr>
          <w:rFonts w:ascii="Calibri" w:hAnsi="Calibri"/>
          <w:sz w:val="16"/>
          <w:szCs w:val="16"/>
        </w:rPr>
      </w:pPr>
    </w:p>
    <w:p w14:paraId="1EF9D17C" w14:textId="77777777" w:rsidR="006E51F5" w:rsidRDefault="006E51F5" w:rsidP="001226CC">
      <w:pPr>
        <w:pStyle w:val="Titre3"/>
        <w:spacing w:after="0"/>
        <w:rPr>
          <w:rFonts w:ascii="Calibri" w:hAnsi="Calibri"/>
          <w:szCs w:val="24"/>
        </w:rPr>
      </w:pPr>
      <w:r>
        <w:rPr>
          <w:rFonts w:ascii="Calibri" w:hAnsi="Calibri"/>
          <w:szCs w:val="24"/>
        </w:rPr>
        <w:t>Document 3</w:t>
      </w:r>
    </w:p>
    <w:p w14:paraId="70E63C6A" w14:textId="77777777" w:rsidR="006E51F5" w:rsidRDefault="006E51F5" w:rsidP="00A07051">
      <w:pPr>
        <w:pStyle w:val="Corpsdetexte"/>
        <w:spacing w:after="0" w:line="240" w:lineRule="auto"/>
        <w:jc w:val="both"/>
        <w:rPr>
          <w:rFonts w:ascii="Calibri" w:hAnsi="Calibri"/>
          <w:szCs w:val="24"/>
        </w:rPr>
      </w:pPr>
      <w:r>
        <w:rPr>
          <w:rStyle w:val="Accentuation"/>
          <w:rFonts w:ascii="Calibri" w:hAnsi="Calibri"/>
          <w:szCs w:val="24"/>
        </w:rPr>
        <w:t>Convention internationale des droits de l’enfant (1989), article 40</w:t>
      </w:r>
      <w:r>
        <w:rPr>
          <w:rFonts w:ascii="Calibri" w:hAnsi="Calibri"/>
          <w:szCs w:val="24"/>
        </w:rPr>
        <w:br/>
        <w:t>« Les États parties reconnaissent à tout enfant suspecté ou reconnu coupable d’avoir enfreint la loi pénale le droit à un traitement qui favorise son sens de la dignité et de la valeur personnelle, qui renforce son respect des droits de l’homme et des libertés fondamentales d’autrui et qui tienne compte de son âge et de sa réintégration dans la société. »</w:t>
      </w:r>
    </w:p>
    <w:p w14:paraId="01FFBA2E" w14:textId="77777777" w:rsidR="001226CC" w:rsidRPr="001226CC" w:rsidRDefault="001226CC" w:rsidP="001226CC">
      <w:pPr>
        <w:pStyle w:val="Corpsdetexte"/>
        <w:spacing w:after="0" w:line="240" w:lineRule="auto"/>
        <w:rPr>
          <w:sz w:val="16"/>
          <w:szCs w:val="16"/>
        </w:rPr>
      </w:pPr>
    </w:p>
    <w:p w14:paraId="4BA89B74" w14:textId="274289BB" w:rsidR="006E51F5" w:rsidRDefault="006E51F5" w:rsidP="00DE383E">
      <w:pPr>
        <w:pStyle w:val="Titre3"/>
        <w:spacing w:after="0"/>
        <w:rPr>
          <w:rFonts w:ascii="Calibri" w:hAnsi="Calibri"/>
          <w:szCs w:val="24"/>
        </w:rPr>
      </w:pPr>
      <w:r>
        <w:rPr>
          <w:rFonts w:ascii="Calibri" w:hAnsi="Calibri"/>
          <w:szCs w:val="24"/>
        </w:rPr>
        <w:t>Questions :</w:t>
      </w:r>
    </w:p>
    <w:p w14:paraId="229F5A37" w14:textId="77777777" w:rsidR="00DE383E" w:rsidRPr="00DE383E" w:rsidRDefault="00DE383E" w:rsidP="00DE383E">
      <w:pPr>
        <w:rPr>
          <w:sz w:val="4"/>
          <w:szCs w:val="4"/>
        </w:rPr>
      </w:pPr>
    </w:p>
    <w:p w14:paraId="1E608F2E" w14:textId="00A63024" w:rsidR="006E51F5" w:rsidRDefault="006E51F5" w:rsidP="00DE383E">
      <w:pPr>
        <w:pStyle w:val="Corpsdetexte"/>
        <w:numPr>
          <w:ilvl w:val="0"/>
          <w:numId w:val="4"/>
        </w:numPr>
        <w:tabs>
          <w:tab w:val="left" w:pos="0"/>
        </w:tabs>
        <w:spacing w:after="0" w:line="240" w:lineRule="auto"/>
        <w:rPr>
          <w:rFonts w:ascii="Calibri" w:hAnsi="Calibri"/>
          <w:szCs w:val="24"/>
        </w:rPr>
      </w:pPr>
      <w:r>
        <w:rPr>
          <w:rFonts w:ascii="Calibri" w:hAnsi="Calibri"/>
          <w:szCs w:val="24"/>
        </w:rPr>
        <w:t xml:space="preserve"> Soulignez dans le document 1 les objectifs principaux de la justice des mineurs.</w:t>
      </w:r>
    </w:p>
    <w:p w14:paraId="2968120D" w14:textId="77777777" w:rsidR="00DE383E" w:rsidRPr="00DE383E" w:rsidRDefault="00DE383E" w:rsidP="00DE383E">
      <w:pPr>
        <w:pStyle w:val="Corpsdetexte"/>
        <w:tabs>
          <w:tab w:val="left" w:pos="0"/>
        </w:tabs>
        <w:spacing w:after="0" w:line="240" w:lineRule="auto"/>
        <w:ind w:left="567"/>
        <w:rPr>
          <w:rFonts w:ascii="Calibri" w:hAnsi="Calibri"/>
          <w:sz w:val="12"/>
          <w:szCs w:val="12"/>
        </w:rPr>
      </w:pPr>
    </w:p>
    <w:p w14:paraId="7961899C" w14:textId="77777777" w:rsidR="006E51F5" w:rsidRDefault="006E51F5" w:rsidP="00DE383E">
      <w:pPr>
        <w:pStyle w:val="Corpsdetexte"/>
        <w:numPr>
          <w:ilvl w:val="0"/>
          <w:numId w:val="4"/>
        </w:numPr>
        <w:tabs>
          <w:tab w:val="left" w:pos="0"/>
        </w:tabs>
        <w:spacing w:after="0" w:line="240" w:lineRule="auto"/>
        <w:rPr>
          <w:rFonts w:ascii="Calibri" w:hAnsi="Calibri"/>
          <w:szCs w:val="24"/>
        </w:rPr>
      </w:pPr>
      <w:r>
        <w:rPr>
          <w:rFonts w:ascii="Calibri" w:hAnsi="Calibri"/>
          <w:szCs w:val="24"/>
        </w:rPr>
        <w:t>D’après le document 2, quelles sont les différentes réponses possibles apportées à un mineur ayant commis une infraction ?</w:t>
      </w:r>
    </w:p>
    <w:p w14:paraId="64132ECA" w14:textId="77777777" w:rsidR="00DE383E" w:rsidRPr="00DE383E" w:rsidRDefault="00DE383E" w:rsidP="00DE383E">
      <w:pPr>
        <w:pStyle w:val="Corpsdetexte"/>
        <w:tabs>
          <w:tab w:val="left" w:pos="0"/>
        </w:tabs>
        <w:spacing w:after="0" w:line="240" w:lineRule="auto"/>
        <w:rPr>
          <w:rFonts w:ascii="Calibri" w:hAnsi="Calibri"/>
          <w:sz w:val="12"/>
          <w:szCs w:val="12"/>
        </w:rPr>
      </w:pPr>
    </w:p>
    <w:p w14:paraId="2DE924D4" w14:textId="6914EB2E" w:rsidR="006E51F5" w:rsidRDefault="00AB22DD" w:rsidP="00DE383E">
      <w:pPr>
        <w:pStyle w:val="Corpsdetexte"/>
        <w:numPr>
          <w:ilvl w:val="0"/>
          <w:numId w:val="4"/>
        </w:numPr>
        <w:tabs>
          <w:tab w:val="left" w:pos="0"/>
        </w:tabs>
        <w:spacing w:after="0" w:line="240" w:lineRule="auto"/>
        <w:rPr>
          <w:rFonts w:ascii="Calibri" w:hAnsi="Calibri"/>
          <w:szCs w:val="24"/>
        </w:rPr>
      </w:pPr>
      <w:r>
        <w:rPr>
          <w:rFonts w:ascii="Calibri" w:hAnsi="Calibri"/>
          <w:szCs w:val="24"/>
        </w:rPr>
        <w:t>« </w:t>
      </w:r>
      <w:r w:rsidR="006E51F5">
        <w:rPr>
          <w:rFonts w:ascii="Calibri" w:hAnsi="Calibri"/>
          <w:szCs w:val="24"/>
        </w:rPr>
        <w:t xml:space="preserve">La Convention internationale des droits de l’enfant </w:t>
      </w:r>
      <w:r>
        <w:rPr>
          <w:rFonts w:ascii="Calibri" w:hAnsi="Calibri"/>
          <w:szCs w:val="24"/>
        </w:rPr>
        <w:t xml:space="preserve">prend en compte les </w:t>
      </w:r>
      <w:proofErr w:type="spellStart"/>
      <w:r>
        <w:rPr>
          <w:rFonts w:ascii="Calibri" w:hAnsi="Calibri"/>
          <w:szCs w:val="24"/>
        </w:rPr>
        <w:t>spécifités</w:t>
      </w:r>
      <w:proofErr w:type="spellEnd"/>
      <w:r>
        <w:rPr>
          <w:rFonts w:ascii="Calibri" w:hAnsi="Calibri"/>
          <w:szCs w:val="24"/>
        </w:rPr>
        <w:t xml:space="preserve"> de l’enfant en cas d’infraction à la loi ». </w:t>
      </w:r>
      <w:r w:rsidRPr="00AB22DD">
        <w:rPr>
          <w:rFonts w:ascii="Calibri" w:hAnsi="Calibri"/>
          <w:szCs w:val="24"/>
        </w:rPr>
        <w:t xml:space="preserve">Vrai ou Faux ? Justifiez votre réponse </w:t>
      </w:r>
      <w:r w:rsidR="006E51F5" w:rsidRPr="00AB22DD">
        <w:rPr>
          <w:rFonts w:ascii="Calibri" w:hAnsi="Calibri"/>
          <w:szCs w:val="24"/>
        </w:rPr>
        <w:t xml:space="preserve">(doc. 3) </w:t>
      </w:r>
    </w:p>
    <w:p w14:paraId="7251731F" w14:textId="77777777" w:rsidR="00DE383E" w:rsidRPr="00DE383E" w:rsidRDefault="00DE383E" w:rsidP="00DE383E">
      <w:pPr>
        <w:pStyle w:val="Corpsdetexte"/>
        <w:tabs>
          <w:tab w:val="left" w:pos="0"/>
        </w:tabs>
        <w:spacing w:after="0" w:line="240" w:lineRule="auto"/>
        <w:rPr>
          <w:rFonts w:ascii="Calibri" w:hAnsi="Calibri"/>
          <w:sz w:val="12"/>
          <w:szCs w:val="12"/>
        </w:rPr>
      </w:pPr>
    </w:p>
    <w:p w14:paraId="09A9018C" w14:textId="3C12A999" w:rsidR="00DE383E" w:rsidRDefault="006E51F5" w:rsidP="00DE383E">
      <w:pPr>
        <w:pStyle w:val="Corpsdetexte"/>
        <w:numPr>
          <w:ilvl w:val="0"/>
          <w:numId w:val="4"/>
        </w:numPr>
        <w:tabs>
          <w:tab w:val="left" w:pos="0"/>
        </w:tabs>
        <w:spacing w:after="0" w:line="240" w:lineRule="auto"/>
        <w:rPr>
          <w:rStyle w:val="lev"/>
          <w:b w:val="0"/>
          <w:bCs w:val="0"/>
        </w:rPr>
      </w:pPr>
      <w:r>
        <w:rPr>
          <w:rStyle w:val="lev"/>
          <w:rFonts w:ascii="Calibri" w:hAnsi="Calibri"/>
          <w:b w:val="0"/>
          <w:bCs w:val="0"/>
          <w:szCs w:val="24"/>
        </w:rPr>
        <w:t>Remplissez le tableau suivant à l’aide du document 2 :</w:t>
      </w:r>
    </w:p>
    <w:p w14:paraId="50BE49A3" w14:textId="77777777" w:rsidR="00DE383E" w:rsidRPr="00DE383E" w:rsidRDefault="00DE383E" w:rsidP="00DE383E">
      <w:pPr>
        <w:pStyle w:val="Corpsdetexte"/>
        <w:tabs>
          <w:tab w:val="left" w:pos="0"/>
        </w:tabs>
        <w:spacing w:after="0" w:line="24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0"/>
        <w:gridCol w:w="4530"/>
      </w:tblGrid>
      <w:tr w:rsidR="006E51F5" w14:paraId="3C69E39C" w14:textId="77777777" w:rsidTr="006E51F5">
        <w:tc>
          <w:tcPr>
            <w:tcW w:w="4534" w:type="dxa"/>
          </w:tcPr>
          <w:p w14:paraId="1D22BF27" w14:textId="77777777" w:rsidR="006E51F5" w:rsidRDefault="006E51F5" w:rsidP="00DE383E">
            <w:pPr>
              <w:pStyle w:val="Contenudetableau"/>
              <w:spacing w:after="0"/>
              <w:jc w:val="center"/>
              <w:rPr>
                <w:rFonts w:ascii="Calibri" w:hAnsi="Calibri"/>
                <w:szCs w:val="24"/>
              </w:rPr>
            </w:pPr>
            <w:r>
              <w:rPr>
                <w:rFonts w:ascii="Calibri" w:hAnsi="Calibri"/>
                <w:szCs w:val="24"/>
              </w:rPr>
              <w:t>Mesures éducatives</w:t>
            </w:r>
          </w:p>
        </w:tc>
        <w:tc>
          <w:tcPr>
            <w:tcW w:w="4535" w:type="dxa"/>
          </w:tcPr>
          <w:p w14:paraId="590C0007" w14:textId="77777777" w:rsidR="006E51F5" w:rsidRDefault="006E51F5" w:rsidP="00DE383E">
            <w:pPr>
              <w:pStyle w:val="Contenudetableau"/>
              <w:spacing w:after="0"/>
              <w:jc w:val="center"/>
              <w:rPr>
                <w:rFonts w:ascii="Calibri" w:hAnsi="Calibri"/>
                <w:szCs w:val="24"/>
              </w:rPr>
            </w:pPr>
            <w:r>
              <w:rPr>
                <w:rFonts w:ascii="Calibri" w:hAnsi="Calibri"/>
                <w:szCs w:val="24"/>
              </w:rPr>
              <w:t>Sanctions pénales</w:t>
            </w:r>
          </w:p>
        </w:tc>
      </w:tr>
      <w:tr w:rsidR="006E51F5" w14:paraId="1C44621A" w14:textId="77777777" w:rsidTr="006E51F5">
        <w:tc>
          <w:tcPr>
            <w:tcW w:w="4534" w:type="dxa"/>
          </w:tcPr>
          <w:p w14:paraId="17E06DDA" w14:textId="77777777" w:rsidR="006E51F5" w:rsidRDefault="006E51F5" w:rsidP="00DE383E">
            <w:pPr>
              <w:pStyle w:val="Contenudetableau"/>
              <w:spacing w:after="0"/>
              <w:rPr>
                <w:rFonts w:ascii="Calibri" w:hAnsi="Calibri"/>
                <w:szCs w:val="24"/>
              </w:rPr>
            </w:pPr>
          </w:p>
          <w:p w14:paraId="72937561" w14:textId="77777777" w:rsidR="001226CC" w:rsidRDefault="001226CC" w:rsidP="00DE383E">
            <w:pPr>
              <w:pStyle w:val="Contenudetableau"/>
              <w:spacing w:after="0"/>
              <w:rPr>
                <w:rFonts w:ascii="Calibri" w:hAnsi="Calibri"/>
                <w:szCs w:val="24"/>
              </w:rPr>
            </w:pPr>
          </w:p>
          <w:p w14:paraId="6F1B33B8" w14:textId="77777777" w:rsidR="00D20ECD" w:rsidRDefault="00D20ECD" w:rsidP="00DE383E">
            <w:pPr>
              <w:pStyle w:val="Contenudetableau"/>
              <w:spacing w:after="0"/>
              <w:rPr>
                <w:rFonts w:ascii="Calibri" w:hAnsi="Calibri"/>
                <w:szCs w:val="24"/>
              </w:rPr>
            </w:pPr>
          </w:p>
          <w:p w14:paraId="467BB20D" w14:textId="77777777" w:rsidR="00322E9C" w:rsidRDefault="00322E9C" w:rsidP="00DE383E">
            <w:pPr>
              <w:pStyle w:val="Contenudetableau"/>
              <w:spacing w:after="0"/>
              <w:rPr>
                <w:rFonts w:ascii="Calibri" w:hAnsi="Calibri"/>
                <w:szCs w:val="24"/>
              </w:rPr>
            </w:pPr>
          </w:p>
        </w:tc>
        <w:tc>
          <w:tcPr>
            <w:tcW w:w="4535" w:type="dxa"/>
          </w:tcPr>
          <w:p w14:paraId="126A8A32" w14:textId="77777777" w:rsidR="006E51F5" w:rsidRDefault="006E51F5" w:rsidP="00DE383E">
            <w:pPr>
              <w:pStyle w:val="Contenudetableau"/>
              <w:spacing w:after="0"/>
              <w:rPr>
                <w:rFonts w:ascii="Calibri" w:hAnsi="Calibri"/>
                <w:szCs w:val="24"/>
              </w:rPr>
            </w:pPr>
          </w:p>
        </w:tc>
      </w:tr>
    </w:tbl>
    <w:p w14:paraId="0674534B" w14:textId="77777777" w:rsidR="006E51F5" w:rsidRPr="001226CC" w:rsidRDefault="006E51F5" w:rsidP="00DE383E">
      <w:pPr>
        <w:pStyle w:val="BlueCurve1LTGliederung1"/>
        <w:rPr>
          <w:rStyle w:val="lev"/>
          <w:rFonts w:ascii="Calibri" w:hAnsi="Calibri"/>
          <w:b w:val="0"/>
          <w:bCs w:val="0"/>
          <w:sz w:val="2"/>
          <w:szCs w:val="2"/>
        </w:rPr>
      </w:pPr>
    </w:p>
    <w:p w14:paraId="37AC218A" w14:textId="1DBE2CEB" w:rsidR="006E51F5" w:rsidRDefault="006E51F5" w:rsidP="00DE383E">
      <w:pPr>
        <w:pStyle w:val="Corpsdetexte"/>
        <w:numPr>
          <w:ilvl w:val="0"/>
          <w:numId w:val="4"/>
        </w:numPr>
        <w:tabs>
          <w:tab w:val="left" w:pos="0"/>
        </w:tabs>
        <w:spacing w:after="0" w:line="240" w:lineRule="auto"/>
        <w:rPr>
          <w:rFonts w:ascii="Calibri" w:hAnsi="Calibri"/>
          <w:szCs w:val="24"/>
        </w:rPr>
      </w:pPr>
      <w:r>
        <w:rPr>
          <w:rFonts w:ascii="Calibri" w:hAnsi="Calibri"/>
          <w:szCs w:val="24"/>
        </w:rPr>
        <w:t xml:space="preserve"> Pourquoi peut-on dire que la justice des mineurs est à la fois éducative et répressive </w:t>
      </w:r>
      <w:r w:rsidRPr="001226CC">
        <w:rPr>
          <w:rFonts w:ascii="Calibri" w:hAnsi="Calibri"/>
          <w:szCs w:val="24"/>
        </w:rPr>
        <w:t>? Appuyez-vous sur les documents.</w:t>
      </w:r>
    </w:p>
    <w:p w14:paraId="7C4660D9" w14:textId="77777777" w:rsidR="00DE383E" w:rsidRPr="00DE383E" w:rsidRDefault="00DE383E" w:rsidP="00DE383E">
      <w:pPr>
        <w:pStyle w:val="Corpsdetexte"/>
        <w:tabs>
          <w:tab w:val="left" w:pos="0"/>
        </w:tabs>
        <w:spacing w:after="0" w:line="240" w:lineRule="auto"/>
        <w:ind w:left="284"/>
        <w:rPr>
          <w:rFonts w:ascii="Calibri" w:hAnsi="Calibri"/>
          <w:sz w:val="12"/>
          <w:szCs w:val="12"/>
        </w:rPr>
      </w:pPr>
    </w:p>
    <w:p w14:paraId="19E5E036" w14:textId="02DF9546" w:rsidR="00224F86" w:rsidRPr="00DE383E" w:rsidRDefault="006E51F5" w:rsidP="00DE383E">
      <w:pPr>
        <w:pStyle w:val="Corpsdetexte"/>
        <w:numPr>
          <w:ilvl w:val="0"/>
          <w:numId w:val="4"/>
        </w:numPr>
        <w:tabs>
          <w:tab w:val="left" w:pos="0"/>
        </w:tabs>
        <w:spacing w:after="0" w:line="240" w:lineRule="auto"/>
        <w:rPr>
          <w:rStyle w:val="Accentuation"/>
          <w:rFonts w:ascii="Calibri" w:hAnsi="Calibri" w:cs="Calibri"/>
        </w:rPr>
      </w:pPr>
      <w:r w:rsidRPr="00AB22DD">
        <w:rPr>
          <w:rStyle w:val="Accentuation"/>
          <w:rFonts w:ascii="Calibri" w:hAnsi="Calibri" w:cs="Calibri"/>
          <w:i w:val="0"/>
          <w:iCs w:val="0"/>
          <w:szCs w:val="24"/>
        </w:rPr>
        <w:t xml:space="preserve"> Pensez-vous que les mineurs doivent toujours avoir une seconde chance ? </w:t>
      </w:r>
      <w:r w:rsidR="00AB22DD">
        <w:rPr>
          <w:rStyle w:val="Accentuation"/>
          <w:rFonts w:ascii="Calibri" w:hAnsi="Calibri" w:cs="Calibri"/>
          <w:i w:val="0"/>
          <w:iCs w:val="0"/>
          <w:szCs w:val="24"/>
        </w:rPr>
        <w:t>Explicitez</w:t>
      </w:r>
      <w:r w:rsidRPr="00AB22DD">
        <w:rPr>
          <w:rStyle w:val="Accentuation"/>
          <w:rFonts w:ascii="Calibri" w:hAnsi="Calibri" w:cs="Calibri"/>
          <w:i w:val="0"/>
          <w:iCs w:val="0"/>
          <w:szCs w:val="24"/>
        </w:rPr>
        <w:t xml:space="preserve"> votre </w:t>
      </w:r>
      <w:r w:rsidR="00AB22DD">
        <w:rPr>
          <w:rStyle w:val="Accentuation"/>
          <w:rFonts w:ascii="Calibri" w:hAnsi="Calibri" w:cs="Calibri"/>
          <w:i w:val="0"/>
          <w:iCs w:val="0"/>
          <w:szCs w:val="24"/>
        </w:rPr>
        <w:t>avis sur cette question.</w:t>
      </w:r>
    </w:p>
    <w:p w14:paraId="6237F5E1" w14:textId="77777777" w:rsidR="00DE383E" w:rsidRPr="00DE383E" w:rsidRDefault="00DE383E" w:rsidP="00DE383E">
      <w:pPr>
        <w:pStyle w:val="Corpsdetexte"/>
        <w:tabs>
          <w:tab w:val="left" w:pos="0"/>
        </w:tabs>
        <w:spacing w:after="0" w:line="240" w:lineRule="auto"/>
        <w:rPr>
          <w:rFonts w:ascii="Calibri" w:hAnsi="Calibri" w:cs="Calibri"/>
          <w:i/>
          <w:iCs/>
          <w:sz w:val="8"/>
          <w:szCs w:val="8"/>
        </w:rPr>
      </w:pPr>
    </w:p>
    <w:p w14:paraId="6FEF7872" w14:textId="77777777" w:rsidR="00DE383E" w:rsidRDefault="00DE383E">
      <w:pPr>
        <w:spacing w:line="259" w:lineRule="auto"/>
        <w:rPr>
          <w:rFonts w:ascii="Calibri" w:hAnsi="Calibri"/>
          <w:b/>
          <w:bCs/>
          <w:color w:val="C00000"/>
          <w:sz w:val="28"/>
          <w:szCs w:val="28"/>
        </w:rPr>
      </w:pPr>
      <w:r>
        <w:rPr>
          <w:rFonts w:ascii="Calibri" w:hAnsi="Calibri"/>
          <w:b/>
          <w:bCs/>
          <w:color w:val="C00000"/>
          <w:sz w:val="28"/>
          <w:szCs w:val="28"/>
        </w:rPr>
        <w:br w:type="page"/>
      </w:r>
    </w:p>
    <w:p w14:paraId="40E36067" w14:textId="2B911D13" w:rsidR="001226CC" w:rsidRDefault="001226CC" w:rsidP="001226CC">
      <w:pPr>
        <w:pStyle w:val="Corpsdetexte"/>
        <w:rPr>
          <w:rFonts w:ascii="Calibri" w:hAnsi="Calibri"/>
          <w:b/>
          <w:bCs/>
          <w:color w:val="C00000"/>
          <w:sz w:val="28"/>
          <w:szCs w:val="28"/>
        </w:rPr>
      </w:pPr>
      <w:r w:rsidRPr="00D20ECD">
        <w:rPr>
          <w:rFonts w:ascii="Calibri" w:hAnsi="Calibri"/>
          <w:b/>
          <w:bCs/>
          <w:color w:val="C00000"/>
          <w:sz w:val="28"/>
          <w:szCs w:val="28"/>
          <w:u w:val="single"/>
        </w:rPr>
        <w:lastRenderedPageBreak/>
        <w:t xml:space="preserve">Annexe </w:t>
      </w:r>
      <w:r w:rsidRPr="00D20ECD">
        <w:rPr>
          <w:b/>
          <w:bCs/>
          <w:color w:val="C00000"/>
          <w:sz w:val="28"/>
          <w:szCs w:val="28"/>
          <w:u w:val="single"/>
        </w:rPr>
        <w:t>3</w:t>
      </w:r>
      <w:r w:rsidRPr="001226CC">
        <w:rPr>
          <w:b/>
          <w:bCs/>
          <w:color w:val="C00000"/>
          <w:sz w:val="28"/>
          <w:szCs w:val="28"/>
        </w:rPr>
        <w:t xml:space="preserve"> </w:t>
      </w:r>
      <w:r w:rsidRPr="001226CC">
        <w:rPr>
          <w:rFonts w:ascii="Calibri" w:hAnsi="Calibri"/>
          <w:b/>
          <w:bCs/>
          <w:color w:val="C00000"/>
          <w:sz w:val="28"/>
          <w:szCs w:val="28"/>
        </w:rPr>
        <w:t xml:space="preserve">: Fiche élève </w:t>
      </w:r>
      <w:r w:rsidR="00D20ECD">
        <w:rPr>
          <w:rFonts w:ascii="Calibri" w:hAnsi="Calibri"/>
          <w:b/>
          <w:bCs/>
          <w:color w:val="C00000"/>
          <w:sz w:val="28"/>
          <w:szCs w:val="28"/>
        </w:rPr>
        <w:t xml:space="preserve">- </w:t>
      </w:r>
      <w:r w:rsidRPr="001226CC">
        <w:rPr>
          <w:rFonts w:ascii="Calibri" w:hAnsi="Calibri"/>
          <w:b/>
          <w:bCs/>
          <w:color w:val="C00000"/>
          <w:sz w:val="28"/>
          <w:szCs w:val="28"/>
        </w:rPr>
        <w:t>Les acteurs de la justice des mineurs </w:t>
      </w:r>
    </w:p>
    <w:p w14:paraId="3B96BCBE" w14:textId="77777777" w:rsidR="00D20ECD" w:rsidRPr="00D20ECD" w:rsidRDefault="00D20ECD" w:rsidP="001226CC">
      <w:pPr>
        <w:pStyle w:val="Corpsdetexte"/>
        <w:rPr>
          <w:rFonts w:ascii="Calibri" w:hAnsi="Calibri"/>
          <w:b/>
          <w:bCs/>
          <w:color w:val="C00000"/>
          <w:sz w:val="8"/>
          <w:szCs w:val="8"/>
        </w:rPr>
      </w:pPr>
    </w:p>
    <w:p w14:paraId="639FD574" w14:textId="77777777" w:rsidR="001226CC" w:rsidRDefault="001226CC" w:rsidP="001226CC">
      <w:pPr>
        <w:pStyle w:val="BlueCurve1LTGliederung1"/>
        <w:spacing w:before="0"/>
        <w:rPr>
          <w:rFonts w:ascii="Calibri" w:hAnsi="Calibri"/>
          <w:b/>
          <w:bCs/>
          <w:color w:val="000000"/>
          <w:sz w:val="24"/>
        </w:rPr>
      </w:pPr>
      <w:r>
        <w:rPr>
          <w:rFonts w:ascii="Calibri" w:hAnsi="Calibri"/>
          <w:b/>
          <w:bCs/>
          <w:color w:val="000000"/>
          <w:sz w:val="24"/>
        </w:rPr>
        <w:t xml:space="preserve">Document 1 : Les juridictions pour mineurs </w:t>
      </w:r>
    </w:p>
    <w:p w14:paraId="50A622A8" w14:textId="77777777" w:rsidR="001226CC" w:rsidRPr="001226CC" w:rsidRDefault="001226CC" w:rsidP="001226CC">
      <w:pPr>
        <w:pStyle w:val="BlueCurve1LTGliederung1"/>
        <w:spacing w:before="0"/>
        <w:rPr>
          <w:rFonts w:ascii="Calibri" w:hAnsi="Calibri"/>
          <w:color w:val="000000"/>
          <w:sz w:val="16"/>
          <w:szCs w:val="16"/>
        </w:rPr>
      </w:pP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6"/>
        <w:gridCol w:w="4357"/>
      </w:tblGrid>
      <w:tr w:rsidR="001226CC" w14:paraId="0C18BCF2" w14:textId="77777777" w:rsidTr="00DE383E">
        <w:tc>
          <w:tcPr>
            <w:tcW w:w="5136" w:type="dxa"/>
          </w:tcPr>
          <w:p w14:paraId="331D63D7" w14:textId="77777777" w:rsidR="001226CC" w:rsidRDefault="001226CC" w:rsidP="001226CC">
            <w:pPr>
              <w:pStyle w:val="BlueCurve1LTGliederung1"/>
              <w:spacing w:before="0"/>
              <w:rPr>
                <w:rFonts w:ascii="Calibri" w:hAnsi="Calibri"/>
                <w:color w:val="000000"/>
                <w:sz w:val="24"/>
              </w:rPr>
            </w:pPr>
            <w:r>
              <w:rPr>
                <w:rFonts w:ascii="Calibri" w:hAnsi="Calibri"/>
                <w:b/>
                <w:bCs/>
                <w:noProof/>
                <w:color w:val="000000"/>
                <w:sz w:val="24"/>
              </w:rPr>
              <w:drawing>
                <wp:inline distT="0" distB="0" distL="0" distR="0" wp14:anchorId="65748DC2" wp14:editId="6BA2E73E">
                  <wp:extent cx="3124200" cy="3850640"/>
                  <wp:effectExtent l="0" t="0" r="0" b="0"/>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pic:cNvPicPr>
                            <a:picLocks noChangeAspect="1" noChangeArrowheads="1"/>
                          </pic:cNvPicPr>
                        </pic:nvPicPr>
                        <pic:blipFill rotWithShape="1">
                          <a:blip r:embed="rId14">
                            <a:extLst>
                              <a:ext uri="{28A0092B-C50C-407E-A947-70E740481C1C}">
                                <a14:useLocalDpi xmlns:a14="http://schemas.microsoft.com/office/drawing/2010/main" val="0"/>
                              </a:ext>
                            </a:extLst>
                          </a:blip>
                          <a:srcRect l="8001" t="11590" r="4533"/>
                          <a:stretch/>
                        </pic:blipFill>
                        <pic:spPr bwMode="auto">
                          <a:xfrm>
                            <a:off x="0" y="0"/>
                            <a:ext cx="3124200" cy="3850640"/>
                          </a:xfrm>
                          <a:prstGeom prst="rect">
                            <a:avLst/>
                          </a:prstGeom>
                          <a:ln>
                            <a:noFill/>
                          </a:ln>
                          <a:extLst>
                            <a:ext uri="{53640926-AAD7-44D8-BBD7-CCE9431645EC}">
                              <a14:shadowObscured xmlns:a14="http://schemas.microsoft.com/office/drawing/2010/main"/>
                            </a:ext>
                          </a:extLst>
                        </pic:spPr>
                      </pic:pic>
                    </a:graphicData>
                  </a:graphic>
                </wp:inline>
              </w:drawing>
            </w:r>
          </w:p>
          <w:p w14:paraId="24B2E9A8" w14:textId="77777777" w:rsidR="001226CC" w:rsidRPr="001226CC" w:rsidRDefault="001226CC" w:rsidP="001226CC">
            <w:pPr>
              <w:pStyle w:val="BlueCurve1LTGliederung1"/>
              <w:spacing w:before="0"/>
              <w:rPr>
                <w:rFonts w:ascii="Calibri" w:hAnsi="Calibri"/>
                <w:sz w:val="8"/>
                <w:szCs w:val="8"/>
              </w:rPr>
            </w:pPr>
          </w:p>
          <w:p w14:paraId="30EDCACA" w14:textId="452B5097" w:rsidR="001226CC" w:rsidRPr="001226CC" w:rsidRDefault="00B56966" w:rsidP="001226CC">
            <w:pPr>
              <w:pStyle w:val="BlueCurve1LTGliederung1"/>
              <w:spacing w:before="0"/>
              <w:rPr>
                <w:sz w:val="20"/>
                <w:szCs w:val="20"/>
              </w:rPr>
            </w:pPr>
            <w:hyperlink r:id="rId15" w:history="1">
              <w:r w:rsidR="001226CC" w:rsidRPr="00C077BD">
                <w:rPr>
                  <w:rStyle w:val="Lienhypertexte"/>
                  <w:rFonts w:ascii="Calibri" w:hAnsi="Calibri"/>
                  <w:sz w:val="20"/>
                  <w:szCs w:val="20"/>
                </w:rPr>
                <w:t>https://espacehgfauthoux.e-monsite.com/medias/files/lecon-n-4-la-justice-des mineurs.pdf?utm_source=chatgpt.com</w:t>
              </w:r>
            </w:hyperlink>
          </w:p>
        </w:tc>
        <w:tc>
          <w:tcPr>
            <w:tcW w:w="4357" w:type="dxa"/>
          </w:tcPr>
          <w:p w14:paraId="095EC625" w14:textId="09F1444F" w:rsidR="001226CC" w:rsidRDefault="001226CC" w:rsidP="001226CC">
            <w:pPr>
              <w:pStyle w:val="BlueCurve1LTGliederung1"/>
              <w:rPr>
                <w:rFonts w:ascii="Calibri" w:hAnsi="Calibri"/>
                <w:color w:val="000000"/>
                <w:sz w:val="24"/>
              </w:rPr>
            </w:pPr>
            <w:r>
              <w:rPr>
                <w:rFonts w:ascii="Calibri" w:hAnsi="Calibri"/>
                <w:color w:val="000000"/>
                <w:sz w:val="24"/>
              </w:rPr>
              <w:t xml:space="preserve">1 - Qui </w:t>
            </w:r>
            <w:r w:rsidR="00DE383E">
              <w:rPr>
                <w:rFonts w:ascii="Calibri" w:hAnsi="Calibri"/>
                <w:color w:val="000000"/>
                <w:sz w:val="24"/>
              </w:rPr>
              <w:t xml:space="preserve">caractérise l’infraction pénale commise par le mineur et prononce </w:t>
            </w:r>
            <w:r>
              <w:rPr>
                <w:rFonts w:ascii="Calibri" w:hAnsi="Calibri"/>
                <w:color w:val="000000"/>
                <w:sz w:val="24"/>
              </w:rPr>
              <w:t>l</w:t>
            </w:r>
            <w:r w:rsidR="00DE383E">
              <w:rPr>
                <w:rFonts w:ascii="Calibri" w:hAnsi="Calibri"/>
                <w:color w:val="000000"/>
                <w:sz w:val="24"/>
              </w:rPr>
              <w:t>a</w:t>
            </w:r>
            <w:r>
              <w:rPr>
                <w:rFonts w:ascii="Calibri" w:hAnsi="Calibri"/>
                <w:color w:val="000000"/>
                <w:sz w:val="24"/>
              </w:rPr>
              <w:t xml:space="preserve"> </w:t>
            </w:r>
            <w:r w:rsidR="00DE383E">
              <w:rPr>
                <w:rFonts w:ascii="Calibri" w:hAnsi="Calibri"/>
                <w:color w:val="000000"/>
                <w:sz w:val="24"/>
              </w:rPr>
              <w:t>peine encourue ?</w:t>
            </w:r>
          </w:p>
          <w:p w14:paraId="13E438D5" w14:textId="77777777" w:rsidR="001226CC" w:rsidRDefault="001226CC" w:rsidP="001226CC">
            <w:pPr>
              <w:pStyle w:val="BlueCurve1LTGliederung1"/>
              <w:rPr>
                <w:rFonts w:ascii="Calibri" w:hAnsi="Calibri"/>
                <w:color w:val="000000"/>
                <w:sz w:val="24"/>
              </w:rPr>
            </w:pPr>
            <w:r>
              <w:rPr>
                <w:rFonts w:ascii="Calibri" w:hAnsi="Calibri"/>
                <w:color w:val="000000"/>
                <w:sz w:val="24"/>
              </w:rPr>
              <w:t xml:space="preserve">2. La justice ne </w:t>
            </w:r>
            <w:proofErr w:type="spellStart"/>
            <w:r>
              <w:rPr>
                <w:rFonts w:ascii="Calibri" w:hAnsi="Calibri"/>
                <w:color w:val="000000"/>
                <w:sz w:val="24"/>
              </w:rPr>
              <w:t>fait-elle</w:t>
            </w:r>
            <w:proofErr w:type="spellEnd"/>
            <w:r>
              <w:rPr>
                <w:rFonts w:ascii="Calibri" w:hAnsi="Calibri"/>
                <w:color w:val="000000"/>
                <w:sz w:val="24"/>
              </w:rPr>
              <w:t xml:space="preserve"> que punir les mineurs ? Justifiez votre réponse.</w:t>
            </w:r>
          </w:p>
          <w:p w14:paraId="2D896C9E" w14:textId="77777777" w:rsidR="001226CC" w:rsidRDefault="001226CC" w:rsidP="001226CC">
            <w:pPr>
              <w:pStyle w:val="BlueCurve1LTGliederung1"/>
              <w:spacing w:before="0"/>
              <w:rPr>
                <w:rFonts w:ascii="Calibri" w:hAnsi="Calibri"/>
                <w:color w:val="000000"/>
                <w:sz w:val="24"/>
              </w:rPr>
            </w:pPr>
          </w:p>
        </w:tc>
      </w:tr>
    </w:tbl>
    <w:p w14:paraId="3851ACFF" w14:textId="7E9D89E3" w:rsidR="001226CC" w:rsidRPr="001226CC" w:rsidRDefault="001226CC" w:rsidP="001226CC">
      <w:pPr>
        <w:pStyle w:val="BlueCurve1LTGliederung1"/>
        <w:spacing w:before="0"/>
        <w:rPr>
          <w:rFonts w:ascii="Calibri" w:hAnsi="Calibri"/>
          <w:color w:val="000000"/>
          <w:sz w:val="24"/>
        </w:rPr>
      </w:pPr>
    </w:p>
    <w:p w14:paraId="00B52977" w14:textId="77777777" w:rsidR="00DE383E" w:rsidRPr="00DE383E" w:rsidRDefault="00DE383E" w:rsidP="00DE383E">
      <w:pPr>
        <w:pStyle w:val="Citations"/>
        <w:spacing w:after="120"/>
        <w:ind w:left="0"/>
        <w:jc w:val="both"/>
        <w:rPr>
          <w:rFonts w:ascii="Calibri" w:hAnsi="Calibri"/>
          <w:b/>
          <w:bCs/>
          <w:sz w:val="2"/>
          <w:szCs w:val="2"/>
        </w:rPr>
      </w:pPr>
    </w:p>
    <w:p w14:paraId="06BF8BC3" w14:textId="58243940" w:rsidR="00DE383E" w:rsidRPr="00DE383E" w:rsidRDefault="00DE383E" w:rsidP="00DE383E">
      <w:pPr>
        <w:pStyle w:val="Citations"/>
        <w:spacing w:after="120"/>
        <w:ind w:left="0"/>
        <w:jc w:val="both"/>
        <w:rPr>
          <w:rFonts w:ascii="Calibri" w:hAnsi="Calibri"/>
          <w:b/>
          <w:bCs/>
          <w:szCs w:val="24"/>
        </w:rPr>
      </w:pPr>
      <w:r w:rsidRPr="00DE383E">
        <w:rPr>
          <w:rFonts w:ascii="Calibri" w:hAnsi="Calibri"/>
          <w:b/>
          <w:bCs/>
          <w:szCs w:val="24"/>
        </w:rPr>
        <w:t>Document 2 : Témoignage d’une juge des enfants</w:t>
      </w:r>
    </w:p>
    <w:p w14:paraId="0981C81E" w14:textId="77777777" w:rsidR="00DE383E" w:rsidRPr="00DE383E" w:rsidRDefault="00DE383E" w:rsidP="00DE383E">
      <w:pPr>
        <w:pStyle w:val="Citations"/>
        <w:spacing w:after="120"/>
        <w:ind w:left="0"/>
        <w:jc w:val="both"/>
        <w:rPr>
          <w:rFonts w:ascii="Calibri" w:hAnsi="Calibri"/>
          <w:szCs w:val="24"/>
        </w:rPr>
      </w:pPr>
      <w:r w:rsidRPr="00DE383E">
        <w:rPr>
          <w:rFonts w:ascii="Calibri" w:hAnsi="Calibri"/>
          <w:szCs w:val="24"/>
        </w:rPr>
        <w:t>« Je m’appelle Sophie, je suis juge des enfants. Mon travail est double : je protège les enfants en danger et je juge les mineurs qui ont commis des infractions.</w:t>
      </w:r>
      <w:r w:rsidRPr="00DE383E">
        <w:rPr>
          <w:rFonts w:ascii="Calibri" w:hAnsi="Calibri"/>
          <w:szCs w:val="24"/>
        </w:rPr>
        <w:br/>
        <w:t>Je reçois les enfants et leurs parents, j’écoute leur histoire, je lis les rapports des éducateurs et des services sociaux. Ensuite, je dois prendre une décision : une mesure éducative, un placement, ou parfois une sanction plus sévère. C’est difficile, car je dois toujours garder en tête à la fois l’intérêt de l’enfant et la sécurité de la société. »</w:t>
      </w:r>
    </w:p>
    <w:p w14:paraId="1D4D94E0" w14:textId="008A8190" w:rsidR="00DE383E" w:rsidRPr="00DE383E" w:rsidRDefault="00DE383E" w:rsidP="00DE383E">
      <w:pPr>
        <w:pStyle w:val="Citations"/>
        <w:spacing w:after="120"/>
        <w:ind w:left="0"/>
        <w:jc w:val="right"/>
        <w:rPr>
          <w:rFonts w:ascii="Calibri" w:hAnsi="Calibri"/>
          <w:szCs w:val="24"/>
        </w:rPr>
      </w:pPr>
      <w:r w:rsidRPr="00DE383E">
        <w:rPr>
          <w:rStyle w:val="lev"/>
          <w:rFonts w:ascii="Calibri" w:hAnsi="Calibri"/>
          <w:b w:val="0"/>
          <w:bCs w:val="0"/>
          <w:szCs w:val="24"/>
        </w:rPr>
        <w:t>Source</w:t>
      </w:r>
      <w:r w:rsidRPr="00DE383E">
        <w:rPr>
          <w:rStyle w:val="lev"/>
          <w:rFonts w:ascii="Calibri" w:hAnsi="Calibri"/>
          <w:szCs w:val="24"/>
        </w:rPr>
        <w:t xml:space="preserve"> :</w:t>
      </w:r>
      <w:r w:rsidRPr="00DE383E">
        <w:rPr>
          <w:rFonts w:ascii="Calibri" w:hAnsi="Calibri"/>
          <w:szCs w:val="24"/>
        </w:rPr>
        <w:t xml:space="preserve"> Témoignage d’une juge des enfants, </w:t>
      </w:r>
      <w:proofErr w:type="spellStart"/>
      <w:r w:rsidRPr="00DE383E">
        <w:rPr>
          <w:rStyle w:val="Accentuation"/>
          <w:rFonts w:ascii="Calibri" w:hAnsi="Calibri"/>
          <w:szCs w:val="24"/>
        </w:rPr>
        <w:t>Imaginetonfutur</w:t>
      </w:r>
      <w:proofErr w:type="spellEnd"/>
      <w:r w:rsidRPr="00DE383E">
        <w:rPr>
          <w:rFonts w:ascii="Calibri" w:hAnsi="Calibri"/>
          <w:szCs w:val="24"/>
        </w:rPr>
        <w:t xml:space="preserve"> (2021).</w:t>
      </w:r>
    </w:p>
    <w:p w14:paraId="2688B703" w14:textId="77777777" w:rsidR="00DE383E" w:rsidRPr="00DE383E" w:rsidRDefault="00DE383E" w:rsidP="00DE383E">
      <w:pPr>
        <w:pStyle w:val="Citations"/>
        <w:spacing w:after="0"/>
        <w:ind w:left="0"/>
        <w:jc w:val="both"/>
        <w:rPr>
          <w:rStyle w:val="lev"/>
          <w:rFonts w:ascii="Calibri" w:hAnsi="Calibri"/>
          <w:sz w:val="6"/>
          <w:szCs w:val="6"/>
        </w:rPr>
      </w:pPr>
    </w:p>
    <w:p w14:paraId="44552121" w14:textId="10584CD8" w:rsidR="00DE383E" w:rsidRDefault="00DE383E" w:rsidP="00DE383E">
      <w:pPr>
        <w:pStyle w:val="Citations"/>
        <w:spacing w:after="0"/>
        <w:ind w:left="0"/>
        <w:jc w:val="both"/>
        <w:rPr>
          <w:rStyle w:val="lev"/>
          <w:rFonts w:ascii="Calibri" w:hAnsi="Calibri"/>
          <w:szCs w:val="24"/>
        </w:rPr>
      </w:pPr>
      <w:r w:rsidRPr="00DE383E">
        <w:rPr>
          <w:rStyle w:val="lev"/>
          <w:rFonts w:ascii="Calibri" w:hAnsi="Calibri"/>
          <w:szCs w:val="24"/>
        </w:rPr>
        <w:t>Questions :</w:t>
      </w:r>
    </w:p>
    <w:p w14:paraId="258B28C5" w14:textId="77777777" w:rsidR="00DE383E" w:rsidRPr="00DE383E" w:rsidRDefault="00DE383E" w:rsidP="00DE383E">
      <w:pPr>
        <w:pStyle w:val="Citations"/>
        <w:spacing w:after="0"/>
        <w:ind w:left="0"/>
        <w:jc w:val="both"/>
        <w:rPr>
          <w:sz w:val="12"/>
          <w:szCs w:val="12"/>
        </w:rPr>
      </w:pPr>
    </w:p>
    <w:p w14:paraId="10E4BAF8" w14:textId="77777777" w:rsidR="00DE383E" w:rsidRDefault="00DE383E" w:rsidP="00DE383E">
      <w:pPr>
        <w:pStyle w:val="Corpsdetexte"/>
        <w:numPr>
          <w:ilvl w:val="0"/>
          <w:numId w:val="5"/>
        </w:numPr>
        <w:tabs>
          <w:tab w:val="clear" w:pos="709"/>
          <w:tab w:val="left" w:pos="0"/>
        </w:tabs>
        <w:spacing w:after="0"/>
        <w:rPr>
          <w:rFonts w:ascii="Calibri" w:hAnsi="Calibri"/>
          <w:szCs w:val="24"/>
        </w:rPr>
      </w:pPr>
      <w:r w:rsidRPr="00DE383E">
        <w:rPr>
          <w:rFonts w:ascii="Calibri" w:hAnsi="Calibri"/>
          <w:szCs w:val="24"/>
        </w:rPr>
        <w:t>Quels sont les deux rôles principaux du juge des enfants ?</w:t>
      </w:r>
    </w:p>
    <w:p w14:paraId="3BD59011" w14:textId="77777777" w:rsidR="00DE383E" w:rsidRPr="00DE383E" w:rsidRDefault="00DE383E" w:rsidP="00DE383E">
      <w:pPr>
        <w:pStyle w:val="Corpsdetexte"/>
        <w:tabs>
          <w:tab w:val="left" w:pos="0"/>
        </w:tabs>
        <w:spacing w:after="0"/>
        <w:ind w:left="426"/>
        <w:rPr>
          <w:rFonts w:ascii="Calibri" w:hAnsi="Calibri"/>
          <w:sz w:val="12"/>
          <w:szCs w:val="12"/>
        </w:rPr>
      </w:pPr>
    </w:p>
    <w:p w14:paraId="31E5769D" w14:textId="77777777" w:rsidR="00DE383E" w:rsidRDefault="00DE383E" w:rsidP="00DE383E">
      <w:pPr>
        <w:pStyle w:val="Corpsdetexte"/>
        <w:numPr>
          <w:ilvl w:val="0"/>
          <w:numId w:val="5"/>
        </w:numPr>
        <w:tabs>
          <w:tab w:val="clear" w:pos="709"/>
          <w:tab w:val="left" w:pos="0"/>
        </w:tabs>
        <w:spacing w:after="0"/>
        <w:rPr>
          <w:rFonts w:ascii="Calibri" w:hAnsi="Calibri"/>
          <w:szCs w:val="24"/>
        </w:rPr>
      </w:pPr>
      <w:r w:rsidRPr="00DE383E">
        <w:rPr>
          <w:rFonts w:ascii="Calibri" w:hAnsi="Calibri"/>
          <w:szCs w:val="24"/>
        </w:rPr>
        <w:t xml:space="preserve"> Quelles décisions peut-il prendre ? Cite deux exemples.</w:t>
      </w:r>
    </w:p>
    <w:p w14:paraId="4C5D84EE" w14:textId="77777777" w:rsidR="00DE383E" w:rsidRPr="00DE383E" w:rsidRDefault="00DE383E" w:rsidP="00DE383E">
      <w:pPr>
        <w:pStyle w:val="Corpsdetexte"/>
        <w:tabs>
          <w:tab w:val="left" w:pos="0"/>
        </w:tabs>
        <w:spacing w:after="0"/>
        <w:rPr>
          <w:rFonts w:ascii="Calibri" w:hAnsi="Calibri"/>
          <w:sz w:val="12"/>
          <w:szCs w:val="12"/>
        </w:rPr>
      </w:pPr>
    </w:p>
    <w:p w14:paraId="4B04398E" w14:textId="77777777" w:rsidR="00DE383E" w:rsidRPr="00DE383E" w:rsidRDefault="00DE383E" w:rsidP="00DE383E">
      <w:pPr>
        <w:pStyle w:val="Corpsdetexte"/>
        <w:numPr>
          <w:ilvl w:val="0"/>
          <w:numId w:val="5"/>
        </w:numPr>
        <w:tabs>
          <w:tab w:val="clear" w:pos="709"/>
          <w:tab w:val="left" w:pos="0"/>
        </w:tabs>
        <w:rPr>
          <w:rFonts w:ascii="Calibri" w:hAnsi="Calibri"/>
          <w:szCs w:val="24"/>
        </w:rPr>
      </w:pPr>
      <w:r w:rsidRPr="00DE383E">
        <w:rPr>
          <w:rFonts w:ascii="Calibri" w:hAnsi="Calibri"/>
          <w:szCs w:val="24"/>
        </w:rPr>
        <w:t>Pourquoi la juge dit-elle que son rôle est « difficile » ?</w:t>
      </w:r>
    </w:p>
    <w:p w14:paraId="4F03FEDF" w14:textId="10AFEB89" w:rsidR="001226CC" w:rsidRDefault="001226CC" w:rsidP="00DE383E">
      <w:pPr>
        <w:pStyle w:val="BlueCurve1LTTitel"/>
        <w:spacing w:before="212"/>
        <w:jc w:val="left"/>
        <w:rPr>
          <w:rFonts w:ascii="Calibri" w:hAnsi="Calibri"/>
          <w:sz w:val="24"/>
        </w:rPr>
      </w:pPr>
      <w:r>
        <w:rPr>
          <w:rFonts w:ascii="Calibri" w:hAnsi="Calibri"/>
          <w:sz w:val="24"/>
        </w:rPr>
        <w:t>Docu</w:t>
      </w:r>
    </w:p>
    <w:p w14:paraId="54DC0677" w14:textId="7AF9F424" w:rsidR="00DE383E" w:rsidRPr="00DE383E" w:rsidRDefault="00DE383E" w:rsidP="00DE383E">
      <w:pPr>
        <w:pStyle w:val="Citations"/>
        <w:spacing w:after="120"/>
        <w:ind w:left="0"/>
        <w:rPr>
          <w:rFonts w:ascii="Calibri" w:hAnsi="Calibri" w:cs="Calibri"/>
          <w:b/>
          <w:bCs/>
          <w:szCs w:val="24"/>
        </w:rPr>
      </w:pPr>
      <w:r w:rsidRPr="00DE383E">
        <w:rPr>
          <w:rFonts w:ascii="Calibri" w:hAnsi="Calibri" w:cs="Calibri"/>
          <w:b/>
          <w:bCs/>
          <w:szCs w:val="24"/>
        </w:rPr>
        <w:lastRenderedPageBreak/>
        <w:t>Document 3 – Témoignage d’un éducateur de la P</w:t>
      </w:r>
      <w:r>
        <w:rPr>
          <w:rFonts w:ascii="Calibri" w:hAnsi="Calibri" w:cs="Calibri"/>
          <w:b/>
          <w:bCs/>
          <w:szCs w:val="24"/>
        </w:rPr>
        <w:t>rotection Judiciaire de la Jeunesse (P</w:t>
      </w:r>
      <w:r w:rsidRPr="00DE383E">
        <w:rPr>
          <w:rFonts w:ascii="Calibri" w:hAnsi="Calibri" w:cs="Calibri"/>
          <w:b/>
          <w:bCs/>
          <w:szCs w:val="24"/>
        </w:rPr>
        <w:t>JJ</w:t>
      </w:r>
      <w:r>
        <w:rPr>
          <w:rFonts w:ascii="Calibri" w:hAnsi="Calibri" w:cs="Calibri"/>
          <w:b/>
          <w:bCs/>
          <w:szCs w:val="24"/>
        </w:rPr>
        <w:t>)</w:t>
      </w:r>
      <w:r w:rsidRPr="00DE383E">
        <w:rPr>
          <w:rFonts w:ascii="Calibri" w:hAnsi="Calibri" w:cs="Calibri"/>
          <w:b/>
          <w:bCs/>
          <w:szCs w:val="24"/>
        </w:rPr>
        <w:t xml:space="preserve"> </w:t>
      </w:r>
    </w:p>
    <w:p w14:paraId="50CF6DF7" w14:textId="3AC1219C" w:rsidR="00DE383E" w:rsidRDefault="001226CC" w:rsidP="00322E9C">
      <w:pPr>
        <w:pStyle w:val="Citations"/>
        <w:spacing w:after="120"/>
        <w:ind w:left="0"/>
        <w:jc w:val="both"/>
        <w:rPr>
          <w:rFonts w:ascii="Calibri" w:hAnsi="Calibri" w:cs="Calibri"/>
          <w:szCs w:val="24"/>
        </w:rPr>
      </w:pPr>
      <w:r w:rsidRPr="00DE383E">
        <w:rPr>
          <w:rFonts w:ascii="Calibri" w:hAnsi="Calibri" w:cs="Calibri"/>
          <w:szCs w:val="24"/>
        </w:rPr>
        <w:t xml:space="preserve">« Je m’appelle Maxime </w:t>
      </w:r>
      <w:proofErr w:type="spellStart"/>
      <w:r w:rsidRPr="00DE383E">
        <w:rPr>
          <w:rFonts w:ascii="Calibri" w:hAnsi="Calibri" w:cs="Calibri"/>
          <w:szCs w:val="24"/>
        </w:rPr>
        <w:t>Provot</w:t>
      </w:r>
      <w:proofErr w:type="spellEnd"/>
      <w:r w:rsidRPr="00DE383E">
        <w:rPr>
          <w:rFonts w:ascii="Calibri" w:hAnsi="Calibri" w:cs="Calibri"/>
          <w:szCs w:val="24"/>
        </w:rPr>
        <w:t>, je travaille comme éducateur à la Protection judiciaire de la jeunesse. Je m’occupe d’adolescents de 16 à 18 ans placés dans un foyer.</w:t>
      </w:r>
      <w:r w:rsidRPr="00DE383E">
        <w:rPr>
          <w:rFonts w:ascii="Calibri" w:hAnsi="Calibri" w:cs="Calibri"/>
          <w:szCs w:val="24"/>
        </w:rPr>
        <w:br/>
        <w:t>Je participe aux audiences et je transmets mes observations aux magistrats. J’aide aussi les jeunes à trouver une formation, à préparer un CV, à apprendre les règles de vie en société. Mon objectif est de les aider à se réinsérer. Bien sûr, il y a un cadre judiciaire, mais mon rôle est surtout éducatif. »</w:t>
      </w:r>
    </w:p>
    <w:p w14:paraId="1C4AABCE" w14:textId="6218144B" w:rsidR="001226CC" w:rsidRPr="00DE383E" w:rsidRDefault="001226CC" w:rsidP="00DE383E">
      <w:pPr>
        <w:pStyle w:val="Citations"/>
        <w:spacing w:after="120"/>
        <w:ind w:left="0"/>
        <w:jc w:val="right"/>
        <w:rPr>
          <w:rFonts w:ascii="Calibri" w:hAnsi="Calibri" w:cs="Calibri"/>
          <w:szCs w:val="24"/>
        </w:rPr>
      </w:pPr>
      <w:r w:rsidRPr="00DE383E">
        <w:rPr>
          <w:rFonts w:ascii="Calibri" w:hAnsi="Calibri" w:cs="Calibri"/>
          <w:szCs w:val="24"/>
        </w:rPr>
        <w:t xml:space="preserve"> </w:t>
      </w:r>
      <w:r w:rsidRPr="00DE383E">
        <w:rPr>
          <w:rStyle w:val="lev"/>
          <w:rFonts w:ascii="Calibri" w:hAnsi="Calibri" w:cs="Calibri"/>
          <w:b w:val="0"/>
          <w:bCs w:val="0"/>
          <w:szCs w:val="24"/>
        </w:rPr>
        <w:t>Source</w:t>
      </w:r>
      <w:r w:rsidRPr="00DE383E">
        <w:rPr>
          <w:rStyle w:val="lev"/>
          <w:rFonts w:ascii="Calibri" w:hAnsi="Calibri" w:cs="Calibri"/>
          <w:szCs w:val="24"/>
        </w:rPr>
        <w:t xml:space="preserve"> :</w:t>
      </w:r>
      <w:r w:rsidRPr="00DE383E">
        <w:rPr>
          <w:rFonts w:ascii="Calibri" w:hAnsi="Calibri" w:cs="Calibri"/>
          <w:szCs w:val="24"/>
        </w:rPr>
        <w:t xml:space="preserve"> Ministère de la Justice, entretien avec Maxime </w:t>
      </w:r>
      <w:proofErr w:type="spellStart"/>
      <w:r w:rsidRPr="00DE383E">
        <w:rPr>
          <w:rFonts w:ascii="Calibri" w:hAnsi="Calibri" w:cs="Calibri"/>
          <w:szCs w:val="24"/>
        </w:rPr>
        <w:t>Provot</w:t>
      </w:r>
      <w:proofErr w:type="spellEnd"/>
      <w:r w:rsidRPr="00DE383E">
        <w:rPr>
          <w:rFonts w:ascii="Calibri" w:hAnsi="Calibri" w:cs="Calibri"/>
          <w:szCs w:val="24"/>
        </w:rPr>
        <w:t xml:space="preserve">, </w:t>
      </w:r>
      <w:r w:rsidRPr="00DE383E">
        <w:rPr>
          <w:rStyle w:val="Accentuation"/>
          <w:rFonts w:ascii="Calibri" w:hAnsi="Calibri" w:cs="Calibri"/>
          <w:szCs w:val="24"/>
        </w:rPr>
        <w:t>justice.gouv.fr</w:t>
      </w:r>
      <w:r w:rsidRPr="00DE383E">
        <w:rPr>
          <w:rFonts w:ascii="Calibri" w:hAnsi="Calibri" w:cs="Calibri"/>
          <w:szCs w:val="24"/>
        </w:rPr>
        <w:t xml:space="preserve"> (2022).</w:t>
      </w:r>
    </w:p>
    <w:p w14:paraId="6110294F" w14:textId="77777777" w:rsidR="00DE383E" w:rsidRPr="00322E9C" w:rsidRDefault="00DE383E" w:rsidP="00DE383E">
      <w:pPr>
        <w:pStyle w:val="Citations"/>
        <w:spacing w:after="120"/>
        <w:ind w:left="0"/>
        <w:rPr>
          <w:rStyle w:val="lev"/>
          <w:rFonts w:ascii="Calibri" w:hAnsi="Calibri"/>
          <w:sz w:val="6"/>
          <w:szCs w:val="6"/>
        </w:rPr>
      </w:pPr>
    </w:p>
    <w:p w14:paraId="77ADBE7F" w14:textId="03795720" w:rsidR="001226CC" w:rsidRPr="00DE383E" w:rsidRDefault="001226CC" w:rsidP="00DE383E">
      <w:pPr>
        <w:pStyle w:val="Citations"/>
        <w:spacing w:after="120"/>
        <w:ind w:left="0"/>
        <w:rPr>
          <w:szCs w:val="24"/>
        </w:rPr>
      </w:pPr>
      <w:r w:rsidRPr="00DE383E">
        <w:rPr>
          <w:rStyle w:val="lev"/>
          <w:rFonts w:ascii="Calibri" w:hAnsi="Calibri"/>
          <w:szCs w:val="24"/>
        </w:rPr>
        <w:t>Questions :</w:t>
      </w:r>
    </w:p>
    <w:p w14:paraId="5F7204F9" w14:textId="2AC82AD7" w:rsidR="001226CC" w:rsidRPr="00DE383E" w:rsidRDefault="00A07051" w:rsidP="00DE383E">
      <w:pPr>
        <w:pStyle w:val="Corpsdetexte"/>
        <w:numPr>
          <w:ilvl w:val="0"/>
          <w:numId w:val="6"/>
        </w:numPr>
        <w:tabs>
          <w:tab w:val="clear" w:pos="709"/>
          <w:tab w:val="left" w:pos="0"/>
        </w:tabs>
        <w:spacing w:after="120"/>
        <w:rPr>
          <w:rFonts w:ascii="Calibri" w:hAnsi="Calibri"/>
          <w:szCs w:val="24"/>
        </w:rPr>
      </w:pPr>
      <w:r>
        <w:rPr>
          <w:rFonts w:ascii="Calibri" w:hAnsi="Calibri"/>
          <w:szCs w:val="24"/>
        </w:rPr>
        <w:t>Nomme</w:t>
      </w:r>
      <w:r w:rsidR="001226CC" w:rsidRPr="00DE383E">
        <w:rPr>
          <w:rFonts w:ascii="Calibri" w:hAnsi="Calibri"/>
          <w:szCs w:val="24"/>
        </w:rPr>
        <w:t xml:space="preserve"> le métier de Maxime </w:t>
      </w:r>
      <w:proofErr w:type="spellStart"/>
      <w:r w:rsidR="001226CC" w:rsidRPr="00DE383E">
        <w:rPr>
          <w:rFonts w:ascii="Calibri" w:hAnsi="Calibri"/>
          <w:szCs w:val="24"/>
        </w:rPr>
        <w:t>Provot</w:t>
      </w:r>
      <w:proofErr w:type="spellEnd"/>
      <w:r>
        <w:rPr>
          <w:rFonts w:ascii="Calibri" w:hAnsi="Calibri"/>
          <w:szCs w:val="24"/>
        </w:rPr>
        <w:t>.</w:t>
      </w:r>
    </w:p>
    <w:p w14:paraId="3435A198" w14:textId="6D76CE17" w:rsidR="001226CC" w:rsidRPr="00DE383E" w:rsidRDefault="001226CC" w:rsidP="00DE383E">
      <w:pPr>
        <w:pStyle w:val="Corpsdetexte"/>
        <w:numPr>
          <w:ilvl w:val="0"/>
          <w:numId w:val="6"/>
        </w:numPr>
        <w:tabs>
          <w:tab w:val="clear" w:pos="709"/>
          <w:tab w:val="left" w:pos="0"/>
        </w:tabs>
        <w:spacing w:after="120"/>
        <w:rPr>
          <w:rFonts w:ascii="Calibri" w:hAnsi="Calibri"/>
          <w:szCs w:val="24"/>
        </w:rPr>
      </w:pPr>
      <w:r w:rsidRPr="00DE383E">
        <w:rPr>
          <w:rFonts w:ascii="Calibri" w:hAnsi="Calibri"/>
          <w:szCs w:val="24"/>
        </w:rPr>
        <w:t xml:space="preserve"> </w:t>
      </w:r>
      <w:r w:rsidR="00A07051">
        <w:rPr>
          <w:rFonts w:ascii="Calibri" w:hAnsi="Calibri"/>
          <w:szCs w:val="24"/>
        </w:rPr>
        <w:t>Propose</w:t>
      </w:r>
      <w:r w:rsidRPr="00DE383E">
        <w:rPr>
          <w:rFonts w:ascii="Calibri" w:hAnsi="Calibri"/>
          <w:szCs w:val="24"/>
        </w:rPr>
        <w:t xml:space="preserve"> deux exemples d’actions éducatives qu’il mène avec les jeunes.</w:t>
      </w:r>
    </w:p>
    <w:p w14:paraId="08851598" w14:textId="48515AEF" w:rsidR="001226CC" w:rsidRPr="00DE383E" w:rsidRDefault="001226CC" w:rsidP="00DE383E">
      <w:pPr>
        <w:pStyle w:val="Corpsdetexte"/>
        <w:numPr>
          <w:ilvl w:val="0"/>
          <w:numId w:val="6"/>
        </w:numPr>
        <w:tabs>
          <w:tab w:val="clear" w:pos="709"/>
          <w:tab w:val="left" w:pos="0"/>
        </w:tabs>
        <w:spacing w:after="120"/>
        <w:rPr>
          <w:rFonts w:ascii="Calibri" w:hAnsi="Calibri"/>
          <w:szCs w:val="24"/>
        </w:rPr>
      </w:pPr>
      <w:r w:rsidRPr="00DE383E">
        <w:rPr>
          <w:rFonts w:ascii="Calibri" w:hAnsi="Calibri"/>
          <w:szCs w:val="24"/>
        </w:rPr>
        <w:t xml:space="preserve"> </w:t>
      </w:r>
      <w:r w:rsidR="00A07051">
        <w:rPr>
          <w:rFonts w:ascii="Calibri" w:hAnsi="Calibri"/>
          <w:szCs w:val="24"/>
        </w:rPr>
        <w:t>Quel</w:t>
      </w:r>
      <w:r w:rsidRPr="00DE383E">
        <w:rPr>
          <w:rFonts w:ascii="Calibri" w:hAnsi="Calibri"/>
          <w:szCs w:val="24"/>
        </w:rPr>
        <w:t xml:space="preserve"> est </w:t>
      </w:r>
      <w:r w:rsidR="00A07051">
        <w:rPr>
          <w:rFonts w:ascii="Calibri" w:hAnsi="Calibri"/>
          <w:szCs w:val="24"/>
        </w:rPr>
        <w:t>l’</w:t>
      </w:r>
      <w:r w:rsidRPr="00DE383E">
        <w:rPr>
          <w:rFonts w:ascii="Calibri" w:hAnsi="Calibri"/>
          <w:szCs w:val="24"/>
        </w:rPr>
        <w:t>objectif principal d</w:t>
      </w:r>
      <w:r w:rsidR="00A07051">
        <w:rPr>
          <w:rFonts w:ascii="Calibri" w:hAnsi="Calibri"/>
          <w:szCs w:val="24"/>
        </w:rPr>
        <w:t>e</w:t>
      </w:r>
      <w:r w:rsidRPr="00DE383E">
        <w:rPr>
          <w:rFonts w:ascii="Calibri" w:hAnsi="Calibri"/>
          <w:szCs w:val="24"/>
        </w:rPr>
        <w:t xml:space="preserve"> </w:t>
      </w:r>
      <w:r w:rsidR="00A07051">
        <w:rPr>
          <w:rFonts w:ascii="Calibri" w:hAnsi="Calibri"/>
          <w:szCs w:val="24"/>
        </w:rPr>
        <w:t>son</w:t>
      </w:r>
      <w:r w:rsidRPr="00DE383E">
        <w:rPr>
          <w:rFonts w:ascii="Calibri" w:hAnsi="Calibri"/>
          <w:szCs w:val="24"/>
        </w:rPr>
        <w:t xml:space="preserve"> travail ?</w:t>
      </w:r>
    </w:p>
    <w:p w14:paraId="749A25BB" w14:textId="77777777" w:rsidR="001226CC" w:rsidRDefault="001226CC" w:rsidP="00DE383E">
      <w:pPr>
        <w:pStyle w:val="Lignehorizontale"/>
        <w:spacing w:after="120"/>
        <w:rPr>
          <w:rFonts w:ascii="Calibri" w:hAnsi="Calibri"/>
          <w:sz w:val="22"/>
          <w:szCs w:val="22"/>
        </w:rPr>
      </w:pPr>
    </w:p>
    <w:p w14:paraId="07AD6C4B" w14:textId="77777777" w:rsidR="00D20ECD" w:rsidRPr="00D20ECD" w:rsidRDefault="00D20ECD" w:rsidP="00D20ECD">
      <w:pPr>
        <w:pStyle w:val="Corpsdetexte"/>
      </w:pPr>
    </w:p>
    <w:p w14:paraId="5C4D1A80" w14:textId="50EB05C8" w:rsidR="00DE383E" w:rsidRPr="00DE383E" w:rsidRDefault="00DE383E" w:rsidP="00DE383E">
      <w:pPr>
        <w:pStyle w:val="Citations"/>
        <w:spacing w:after="120"/>
        <w:ind w:left="0"/>
        <w:rPr>
          <w:rFonts w:ascii="Calibri" w:hAnsi="Calibri" w:cs="Calibri"/>
          <w:b/>
          <w:bCs/>
          <w:szCs w:val="24"/>
        </w:rPr>
      </w:pPr>
      <w:r w:rsidRPr="00DE383E">
        <w:rPr>
          <w:rFonts w:ascii="Calibri" w:hAnsi="Calibri" w:cs="Calibri"/>
          <w:b/>
          <w:bCs/>
          <w:szCs w:val="24"/>
        </w:rPr>
        <w:t>Document 4 : Témoignage d’une éducatrice en milieu ouvert</w:t>
      </w:r>
    </w:p>
    <w:p w14:paraId="05F022FC" w14:textId="0C8EC5F6" w:rsidR="001226CC" w:rsidRPr="00DE383E" w:rsidRDefault="001226CC" w:rsidP="00DE383E">
      <w:pPr>
        <w:pStyle w:val="Citations"/>
        <w:spacing w:after="120"/>
        <w:ind w:left="0"/>
        <w:rPr>
          <w:rFonts w:ascii="Calibri" w:hAnsi="Calibri" w:cs="Calibri"/>
          <w:szCs w:val="24"/>
        </w:rPr>
      </w:pPr>
      <w:r w:rsidRPr="00DE383E">
        <w:rPr>
          <w:rFonts w:ascii="Calibri" w:hAnsi="Calibri" w:cs="Calibri"/>
          <w:szCs w:val="24"/>
        </w:rPr>
        <w:t>« Je suis Justine, éducatrice à la PJJ dans une unité éducative en milieu ouvert. Je rencontre des jeunes qui vivent encore dans leur famille mais qui sont suivis par la justice.</w:t>
      </w:r>
      <w:r w:rsidRPr="00DE383E">
        <w:rPr>
          <w:rFonts w:ascii="Calibri" w:hAnsi="Calibri" w:cs="Calibri"/>
          <w:szCs w:val="24"/>
        </w:rPr>
        <w:br/>
        <w:t>Mon travail est de les accompagner : je discute avec eux, je les aide à comprendre la loi, je veille au respect des obligations décidées par le juge. Avec mes collègues psychologues et assistants sociaux, nous essayons de prévenir la récidive et de redonner confiance au jeune. »</w:t>
      </w:r>
    </w:p>
    <w:p w14:paraId="4ABA4477" w14:textId="1E33211C" w:rsidR="001226CC" w:rsidRDefault="001226CC" w:rsidP="00DE383E">
      <w:pPr>
        <w:pStyle w:val="Citations"/>
        <w:spacing w:after="120"/>
        <w:jc w:val="right"/>
        <w:rPr>
          <w:rFonts w:ascii="Calibri" w:hAnsi="Calibri" w:cs="Calibri"/>
          <w:szCs w:val="24"/>
        </w:rPr>
      </w:pPr>
      <w:r w:rsidRPr="00DE383E">
        <w:rPr>
          <w:rFonts w:ascii="Calibri" w:hAnsi="Calibri" w:cs="Calibri"/>
          <w:szCs w:val="24"/>
        </w:rPr>
        <w:t xml:space="preserve">  </w:t>
      </w:r>
      <w:r w:rsidRPr="00322E9C">
        <w:rPr>
          <w:rStyle w:val="lev"/>
          <w:rFonts w:ascii="Calibri" w:hAnsi="Calibri" w:cs="Calibri"/>
          <w:b w:val="0"/>
          <w:bCs w:val="0"/>
          <w:szCs w:val="24"/>
        </w:rPr>
        <w:t>Source</w:t>
      </w:r>
      <w:r w:rsidRPr="00DE383E">
        <w:rPr>
          <w:rStyle w:val="lev"/>
          <w:rFonts w:ascii="Calibri" w:hAnsi="Calibri" w:cs="Calibri"/>
          <w:szCs w:val="24"/>
        </w:rPr>
        <w:t xml:space="preserve"> :</w:t>
      </w:r>
      <w:r w:rsidRPr="00DE383E">
        <w:rPr>
          <w:rFonts w:ascii="Calibri" w:hAnsi="Calibri" w:cs="Calibri"/>
          <w:szCs w:val="24"/>
        </w:rPr>
        <w:t xml:space="preserve"> Portrait d’éducatrice, </w:t>
      </w:r>
      <w:r w:rsidRPr="00DE383E">
        <w:rPr>
          <w:rStyle w:val="Accentuation"/>
          <w:rFonts w:ascii="Calibri" w:hAnsi="Calibri" w:cs="Calibri"/>
          <w:szCs w:val="24"/>
        </w:rPr>
        <w:t xml:space="preserve">La Justice recrute </w:t>
      </w:r>
      <w:r w:rsidRPr="00DE383E">
        <w:rPr>
          <w:rFonts w:ascii="Calibri" w:hAnsi="Calibri" w:cs="Calibri"/>
          <w:szCs w:val="24"/>
        </w:rPr>
        <w:t>(2023)</w:t>
      </w:r>
    </w:p>
    <w:p w14:paraId="09862C6D" w14:textId="77777777" w:rsidR="00322E9C" w:rsidRPr="00322E9C" w:rsidRDefault="00322E9C" w:rsidP="00DE383E">
      <w:pPr>
        <w:pStyle w:val="Citations"/>
        <w:spacing w:after="120"/>
        <w:jc w:val="right"/>
        <w:rPr>
          <w:rFonts w:ascii="Calibri" w:hAnsi="Calibri" w:cs="Calibri"/>
          <w:sz w:val="6"/>
          <w:szCs w:val="6"/>
        </w:rPr>
      </w:pPr>
    </w:p>
    <w:p w14:paraId="66E15641" w14:textId="77777777" w:rsidR="001226CC" w:rsidRPr="00DE383E" w:rsidRDefault="001226CC" w:rsidP="00DE383E">
      <w:pPr>
        <w:pStyle w:val="Corpsdetexte"/>
        <w:spacing w:after="120"/>
        <w:rPr>
          <w:rFonts w:ascii="Calibri" w:hAnsi="Calibri" w:cs="Calibri"/>
          <w:szCs w:val="24"/>
        </w:rPr>
      </w:pPr>
      <w:r w:rsidRPr="00DE383E">
        <w:rPr>
          <w:rStyle w:val="lev"/>
          <w:rFonts w:ascii="Calibri" w:hAnsi="Calibri" w:cs="Calibri"/>
          <w:szCs w:val="24"/>
        </w:rPr>
        <w:t>Questions :</w:t>
      </w:r>
    </w:p>
    <w:p w14:paraId="6DB6F153" w14:textId="4A22EF7A" w:rsidR="001226CC" w:rsidRDefault="001226CC" w:rsidP="00DE383E">
      <w:pPr>
        <w:pStyle w:val="Corpsdetexte"/>
        <w:numPr>
          <w:ilvl w:val="0"/>
          <w:numId w:val="7"/>
        </w:numPr>
        <w:tabs>
          <w:tab w:val="clear" w:pos="709"/>
          <w:tab w:val="left" w:pos="0"/>
        </w:tabs>
        <w:spacing w:after="120"/>
        <w:rPr>
          <w:rFonts w:ascii="Calibri" w:hAnsi="Calibri"/>
          <w:szCs w:val="24"/>
        </w:rPr>
      </w:pPr>
      <w:r>
        <w:rPr>
          <w:rFonts w:ascii="Calibri" w:hAnsi="Calibri"/>
          <w:szCs w:val="24"/>
        </w:rPr>
        <w:t xml:space="preserve">Quelle est la particularité du travail de Justine par rapport à celui de Maxime (doc. </w:t>
      </w:r>
      <w:r w:rsidR="00A07051">
        <w:rPr>
          <w:rFonts w:ascii="Calibri" w:hAnsi="Calibri"/>
          <w:szCs w:val="24"/>
        </w:rPr>
        <w:t>3 et 4</w:t>
      </w:r>
      <w:r>
        <w:rPr>
          <w:rFonts w:ascii="Calibri" w:hAnsi="Calibri"/>
          <w:szCs w:val="24"/>
        </w:rPr>
        <w:t>) ?</w:t>
      </w:r>
    </w:p>
    <w:p w14:paraId="1E54E4B5" w14:textId="2D05E7B4" w:rsidR="001226CC" w:rsidRPr="00DE383E" w:rsidRDefault="00322E9C" w:rsidP="00DE383E">
      <w:pPr>
        <w:pStyle w:val="Corpsdetexte"/>
        <w:numPr>
          <w:ilvl w:val="0"/>
          <w:numId w:val="7"/>
        </w:numPr>
        <w:tabs>
          <w:tab w:val="clear" w:pos="709"/>
          <w:tab w:val="left" w:pos="0"/>
        </w:tabs>
        <w:spacing w:after="120"/>
        <w:rPr>
          <w:rFonts w:ascii="Calibri" w:hAnsi="Calibri" w:cs="Calibri"/>
          <w:szCs w:val="24"/>
        </w:rPr>
      </w:pPr>
      <w:r>
        <w:rPr>
          <w:rFonts w:ascii="Calibri" w:hAnsi="Calibri" w:cs="Calibri"/>
          <w:szCs w:val="24"/>
        </w:rPr>
        <w:t>Soulignez le nom des</w:t>
      </w:r>
      <w:r w:rsidR="001226CC" w:rsidRPr="00DE383E">
        <w:rPr>
          <w:rFonts w:ascii="Calibri" w:hAnsi="Calibri" w:cs="Calibri"/>
          <w:szCs w:val="24"/>
        </w:rPr>
        <w:t xml:space="preserve"> professionnels </w:t>
      </w:r>
      <w:r>
        <w:rPr>
          <w:rFonts w:ascii="Calibri" w:hAnsi="Calibri" w:cs="Calibri"/>
          <w:szCs w:val="24"/>
        </w:rPr>
        <w:t xml:space="preserve">qui </w:t>
      </w:r>
      <w:r w:rsidR="001226CC" w:rsidRPr="00DE383E">
        <w:rPr>
          <w:rFonts w:ascii="Calibri" w:hAnsi="Calibri" w:cs="Calibri"/>
          <w:szCs w:val="24"/>
        </w:rPr>
        <w:t>travaillent avec elle</w:t>
      </w:r>
      <w:r>
        <w:rPr>
          <w:rFonts w:ascii="Calibri" w:hAnsi="Calibri" w:cs="Calibri"/>
          <w:szCs w:val="24"/>
        </w:rPr>
        <w:t>.</w:t>
      </w:r>
    </w:p>
    <w:p w14:paraId="39D6A86E" w14:textId="77777777" w:rsidR="001226CC" w:rsidRPr="00DE383E" w:rsidRDefault="001226CC" w:rsidP="00DE383E">
      <w:pPr>
        <w:pStyle w:val="Corpsdetexte"/>
        <w:numPr>
          <w:ilvl w:val="0"/>
          <w:numId w:val="7"/>
        </w:numPr>
        <w:tabs>
          <w:tab w:val="clear" w:pos="709"/>
          <w:tab w:val="left" w:pos="0"/>
        </w:tabs>
        <w:spacing w:after="120"/>
        <w:rPr>
          <w:rFonts w:ascii="Calibri" w:hAnsi="Calibri" w:cs="Calibri"/>
          <w:szCs w:val="24"/>
        </w:rPr>
      </w:pPr>
      <w:r w:rsidRPr="00DE383E">
        <w:rPr>
          <w:rFonts w:ascii="Calibri" w:hAnsi="Calibri" w:cs="Calibri"/>
          <w:szCs w:val="24"/>
        </w:rPr>
        <w:t>Comment son rôle contribue-t-il à prévenir la récidive ?</w:t>
      </w:r>
    </w:p>
    <w:p w14:paraId="7B085208" w14:textId="16D825AC" w:rsidR="001226CC" w:rsidRPr="00DE383E" w:rsidRDefault="00A07051" w:rsidP="00DE383E">
      <w:pPr>
        <w:pStyle w:val="Corpsdetexte"/>
        <w:numPr>
          <w:ilvl w:val="0"/>
          <w:numId w:val="7"/>
        </w:numPr>
        <w:tabs>
          <w:tab w:val="clear" w:pos="709"/>
          <w:tab w:val="left" w:pos="0"/>
        </w:tabs>
        <w:spacing w:after="120"/>
        <w:rPr>
          <w:rFonts w:ascii="Calibri" w:hAnsi="Calibri" w:cs="Calibri"/>
          <w:szCs w:val="24"/>
        </w:rPr>
      </w:pPr>
      <w:r>
        <w:rPr>
          <w:rFonts w:ascii="Calibri" w:hAnsi="Calibri" w:cs="Calibri"/>
          <w:szCs w:val="24"/>
        </w:rPr>
        <w:t>P</w:t>
      </w:r>
      <w:r w:rsidR="001226CC" w:rsidRPr="00DE383E">
        <w:rPr>
          <w:rFonts w:ascii="Calibri" w:hAnsi="Calibri" w:cs="Calibri"/>
          <w:szCs w:val="24"/>
        </w:rPr>
        <w:t>ourquoi</w:t>
      </w:r>
      <w:r w:rsidR="00E438C7">
        <w:rPr>
          <w:rFonts w:ascii="Calibri" w:hAnsi="Calibri" w:cs="Calibri"/>
          <w:szCs w:val="24"/>
        </w:rPr>
        <w:t>,</w:t>
      </w:r>
      <w:r w:rsidR="001226CC" w:rsidRPr="00DE383E">
        <w:rPr>
          <w:rFonts w:ascii="Calibri" w:hAnsi="Calibri" w:cs="Calibri"/>
          <w:szCs w:val="24"/>
        </w:rPr>
        <w:t xml:space="preserve"> </w:t>
      </w:r>
      <w:r w:rsidR="00322E9C">
        <w:rPr>
          <w:rFonts w:ascii="Calibri" w:hAnsi="Calibri" w:cs="Calibri"/>
          <w:szCs w:val="24"/>
        </w:rPr>
        <w:t>selon vous</w:t>
      </w:r>
      <w:r w:rsidR="00E438C7">
        <w:rPr>
          <w:rFonts w:ascii="Calibri" w:hAnsi="Calibri" w:cs="Calibri"/>
          <w:szCs w:val="24"/>
        </w:rPr>
        <w:t>,</w:t>
      </w:r>
      <w:r w:rsidR="00322E9C">
        <w:rPr>
          <w:rFonts w:ascii="Calibri" w:hAnsi="Calibri" w:cs="Calibri"/>
          <w:szCs w:val="24"/>
        </w:rPr>
        <w:t xml:space="preserve"> </w:t>
      </w:r>
      <w:r w:rsidR="001226CC" w:rsidRPr="00DE383E">
        <w:rPr>
          <w:rFonts w:ascii="Calibri" w:hAnsi="Calibri" w:cs="Calibri"/>
          <w:szCs w:val="24"/>
        </w:rPr>
        <w:t xml:space="preserve">est-il important que les mineurs soient accompagnés par des éducateurs plutôt que seulement </w:t>
      </w:r>
      <w:r w:rsidR="00322E9C">
        <w:rPr>
          <w:rFonts w:ascii="Calibri" w:hAnsi="Calibri" w:cs="Calibri"/>
          <w:szCs w:val="24"/>
        </w:rPr>
        <w:t>sanctionnés</w:t>
      </w:r>
      <w:r w:rsidR="001226CC" w:rsidRPr="00DE383E">
        <w:rPr>
          <w:rFonts w:ascii="Calibri" w:hAnsi="Calibri" w:cs="Calibri"/>
          <w:szCs w:val="24"/>
        </w:rPr>
        <w:t xml:space="preserve"> ? Expliquez votre répons</w:t>
      </w:r>
      <w:r w:rsidR="00E438C7">
        <w:rPr>
          <w:rFonts w:ascii="Calibri" w:hAnsi="Calibri" w:cs="Calibri"/>
          <w:szCs w:val="24"/>
        </w:rPr>
        <w:t>e.</w:t>
      </w:r>
      <w:r w:rsidRPr="00DE383E">
        <w:rPr>
          <w:rFonts w:ascii="Calibri" w:hAnsi="Calibri" w:cs="Calibri"/>
          <w:szCs w:val="24"/>
        </w:rPr>
        <w:t xml:space="preserve"> </w:t>
      </w:r>
      <w:r w:rsidR="001226CC" w:rsidRPr="00DE383E">
        <w:rPr>
          <w:rFonts w:ascii="Calibri" w:hAnsi="Calibri" w:cs="Calibri"/>
          <w:szCs w:val="24"/>
        </w:rPr>
        <w:t xml:space="preserve"> </w:t>
      </w:r>
    </w:p>
    <w:p w14:paraId="36070D96" w14:textId="77777777" w:rsidR="00224F86" w:rsidRPr="00055651" w:rsidRDefault="00224F86" w:rsidP="006C7764">
      <w:pPr>
        <w:spacing w:after="0"/>
        <w:rPr>
          <w:rFonts w:ascii="Marianne" w:hAnsi="Marianne"/>
          <w:color w:val="002060"/>
        </w:rPr>
      </w:pPr>
    </w:p>
    <w:p w14:paraId="3F05C359" w14:textId="659A975A" w:rsidR="00322E9C" w:rsidRDefault="00322E9C">
      <w:pPr>
        <w:spacing w:line="259" w:lineRule="auto"/>
        <w:rPr>
          <w:color w:val="002060"/>
        </w:rPr>
      </w:pPr>
      <w:r>
        <w:rPr>
          <w:color w:val="002060"/>
        </w:rPr>
        <w:br w:type="page"/>
      </w:r>
    </w:p>
    <w:p w14:paraId="5B240572" w14:textId="6B5C8B28" w:rsidR="00322E9C" w:rsidRPr="00D20ECD" w:rsidRDefault="00322E9C" w:rsidP="00322E9C">
      <w:pPr>
        <w:pStyle w:val="Corpsdetexte"/>
        <w:rPr>
          <w:rFonts w:ascii="Calibri" w:hAnsi="Calibri"/>
          <w:b/>
          <w:bCs/>
          <w:color w:val="C00000"/>
          <w:sz w:val="28"/>
          <w:szCs w:val="28"/>
        </w:rPr>
      </w:pPr>
      <w:r w:rsidRPr="00D20ECD">
        <w:rPr>
          <w:rFonts w:ascii="Calibri" w:hAnsi="Calibri"/>
          <w:b/>
          <w:bCs/>
          <w:color w:val="C00000"/>
          <w:sz w:val="28"/>
          <w:szCs w:val="28"/>
          <w:u w:val="single"/>
        </w:rPr>
        <w:lastRenderedPageBreak/>
        <w:t>Annexe 4</w:t>
      </w:r>
      <w:r w:rsidRPr="00D20ECD">
        <w:rPr>
          <w:rFonts w:ascii="Calibri" w:hAnsi="Calibri"/>
          <w:b/>
          <w:bCs/>
          <w:color w:val="C00000"/>
          <w:sz w:val="28"/>
          <w:szCs w:val="28"/>
        </w:rPr>
        <w:t xml:space="preserve"> : Fiche élève </w:t>
      </w:r>
      <w:r w:rsidR="00D20ECD">
        <w:rPr>
          <w:rFonts w:ascii="Calibri" w:hAnsi="Calibri"/>
          <w:b/>
          <w:bCs/>
          <w:color w:val="C00000"/>
          <w:sz w:val="28"/>
          <w:szCs w:val="28"/>
        </w:rPr>
        <w:t>– Rédiger une réponse longue à partir d’une situation pratique</w:t>
      </w:r>
    </w:p>
    <w:p w14:paraId="0FF1D7A2" w14:textId="65964FE4" w:rsidR="00322E9C" w:rsidRPr="00134483" w:rsidRDefault="00134483" w:rsidP="00322E9C">
      <w:pPr>
        <w:pStyle w:val="BlueCurve1LTGliederung1"/>
        <w:rPr>
          <w:rFonts w:ascii="Calibri" w:hAnsi="Calibri"/>
          <w:color w:val="auto"/>
          <w:sz w:val="24"/>
        </w:rPr>
      </w:pPr>
      <w:r w:rsidRPr="00134483">
        <w:rPr>
          <w:rFonts w:ascii="Calibri" w:hAnsi="Calibri"/>
          <w:color w:val="auto"/>
          <w:sz w:val="24"/>
          <w:u w:val="single"/>
        </w:rPr>
        <w:t>NB</w:t>
      </w:r>
      <w:r w:rsidRPr="00134483">
        <w:rPr>
          <w:rFonts w:ascii="Calibri" w:hAnsi="Calibri"/>
          <w:color w:val="auto"/>
          <w:sz w:val="24"/>
        </w:rPr>
        <w:t> : Ce travail correspond à l’étape 2 et donne lieu à l’évaluation formative, qui est menée à la fois par l’élève en auto-évaluation et par le professeur.</w:t>
      </w:r>
    </w:p>
    <w:p w14:paraId="4BEA26EF" w14:textId="77777777" w:rsidR="00322E9C" w:rsidRDefault="00322E9C" w:rsidP="00322E9C">
      <w:pPr>
        <w:pStyle w:val="BlueCurve1LTGliederung1"/>
        <w:rPr>
          <w:rFonts w:ascii="Calibri" w:hAnsi="Calibri"/>
          <w:b/>
          <w:bCs/>
          <w:color w:val="000000"/>
          <w:sz w:val="24"/>
        </w:rPr>
      </w:pPr>
      <w:r w:rsidRPr="00D20ECD">
        <w:rPr>
          <w:rFonts w:ascii="Calibri" w:hAnsi="Calibri"/>
          <w:b/>
          <w:bCs/>
          <w:color w:val="000000"/>
          <w:sz w:val="24"/>
          <w:u w:val="single"/>
        </w:rPr>
        <w:t>Consigne</w:t>
      </w:r>
      <w:r>
        <w:rPr>
          <w:rFonts w:ascii="Calibri" w:hAnsi="Calibri"/>
          <w:b/>
          <w:bCs/>
          <w:color w:val="000000"/>
          <w:sz w:val="24"/>
        </w:rPr>
        <w:t xml:space="preserve"> : </w:t>
      </w:r>
    </w:p>
    <w:p w14:paraId="70E48ACB" w14:textId="77777777" w:rsidR="00322E9C" w:rsidRPr="00D20ECD" w:rsidRDefault="00322E9C" w:rsidP="00D20ECD">
      <w:pPr>
        <w:pStyle w:val="BlueCurve1LTGliederung1"/>
        <w:jc w:val="both"/>
        <w:rPr>
          <w:b/>
          <w:bCs/>
          <w:color w:val="000000"/>
          <w:sz w:val="24"/>
        </w:rPr>
      </w:pPr>
      <w:r w:rsidRPr="00D20ECD">
        <w:rPr>
          <w:rStyle w:val="lev"/>
          <w:rFonts w:ascii="Calibri" w:hAnsi="Calibri"/>
          <w:b w:val="0"/>
          <w:bCs w:val="0"/>
          <w:color w:val="000000"/>
          <w:sz w:val="24"/>
        </w:rPr>
        <w:t>« Vous êtes président du tribunal pour enfants. Chaque jour, vous devez décider de mesures concernant des mineurs.</w:t>
      </w:r>
    </w:p>
    <w:p w14:paraId="0AAD8423" w14:textId="06404778" w:rsidR="00322E9C" w:rsidRPr="00D20ECD" w:rsidRDefault="00322E9C" w:rsidP="00D20ECD">
      <w:pPr>
        <w:pStyle w:val="Citations"/>
        <w:ind w:left="0" w:right="0"/>
        <w:jc w:val="both"/>
        <w:rPr>
          <w:b/>
          <w:bCs/>
          <w:color w:val="000000"/>
          <w:szCs w:val="24"/>
        </w:rPr>
      </w:pPr>
      <w:r w:rsidRPr="00D20ECD">
        <w:rPr>
          <w:rStyle w:val="lev"/>
          <w:rFonts w:ascii="Calibri" w:hAnsi="Calibri"/>
          <w:b w:val="0"/>
          <w:bCs w:val="0"/>
          <w:color w:val="000000"/>
          <w:szCs w:val="24"/>
        </w:rPr>
        <w:t>Vous devez expliquer devant les élèves d’une classe, votre rôle, les acteurs et les missions de la justice des mineurs en France aujourd’hui</w:t>
      </w:r>
      <w:r w:rsidR="00D20ECD" w:rsidRPr="00D20ECD">
        <w:rPr>
          <w:rStyle w:val="lev"/>
          <w:rFonts w:ascii="Calibri" w:hAnsi="Calibri"/>
          <w:b w:val="0"/>
          <w:bCs w:val="0"/>
          <w:color w:val="000000"/>
          <w:szCs w:val="24"/>
        </w:rPr>
        <w:t xml:space="preserve"> </w:t>
      </w:r>
      <w:r w:rsidRPr="00D20ECD">
        <w:rPr>
          <w:rStyle w:val="lev"/>
          <w:rFonts w:ascii="Calibri" w:hAnsi="Calibri"/>
          <w:b w:val="0"/>
          <w:bCs w:val="0"/>
          <w:color w:val="000000"/>
          <w:szCs w:val="24"/>
        </w:rPr>
        <w:t>».</w:t>
      </w:r>
    </w:p>
    <w:p w14:paraId="3DB2E5E4" w14:textId="4FFFC0D4" w:rsidR="00322E9C" w:rsidRPr="00D20ECD" w:rsidRDefault="00322E9C" w:rsidP="00D20ECD">
      <w:pPr>
        <w:pStyle w:val="Citations"/>
        <w:ind w:left="0" w:right="0"/>
        <w:jc w:val="both"/>
        <w:rPr>
          <w:b/>
          <w:bCs/>
          <w:color w:val="000000"/>
          <w:szCs w:val="24"/>
        </w:rPr>
      </w:pPr>
      <w:r w:rsidRPr="00D20ECD">
        <w:rPr>
          <w:rStyle w:val="lev"/>
          <w:rFonts w:ascii="Calibri" w:hAnsi="Calibri"/>
          <w:b w:val="0"/>
          <w:bCs w:val="0"/>
          <w:color w:val="000000"/>
          <w:szCs w:val="24"/>
        </w:rPr>
        <w:t xml:space="preserve"> Aidez - vous des mots clefs</w:t>
      </w:r>
      <w:r w:rsidR="00E55825">
        <w:rPr>
          <w:rStyle w:val="lev"/>
          <w:rFonts w:ascii="Calibri" w:hAnsi="Calibri"/>
          <w:b w:val="0"/>
          <w:bCs w:val="0"/>
          <w:color w:val="000000"/>
          <w:szCs w:val="24"/>
        </w:rPr>
        <w:t xml:space="preserve"> suivants</w:t>
      </w:r>
      <w:r w:rsidRPr="00D20ECD">
        <w:rPr>
          <w:rStyle w:val="lev"/>
          <w:rFonts w:ascii="Calibri" w:hAnsi="Calibri"/>
          <w:b w:val="0"/>
          <w:bCs w:val="0"/>
          <w:color w:val="000000"/>
          <w:szCs w:val="24"/>
        </w:rPr>
        <w:t xml:space="preserve"> :  </w:t>
      </w:r>
      <w:r w:rsidR="00E55825">
        <w:rPr>
          <w:rStyle w:val="lev"/>
          <w:rFonts w:ascii="Calibri" w:hAnsi="Calibri"/>
          <w:b w:val="0"/>
          <w:bCs w:val="0"/>
          <w:color w:val="000000"/>
          <w:szCs w:val="24"/>
        </w:rPr>
        <w:t>p</w:t>
      </w:r>
      <w:r w:rsidRPr="00D20ECD">
        <w:rPr>
          <w:rStyle w:val="lev"/>
          <w:rFonts w:ascii="Calibri" w:hAnsi="Calibri"/>
          <w:b w:val="0"/>
          <w:bCs w:val="0"/>
          <w:color w:val="000000"/>
          <w:szCs w:val="24"/>
        </w:rPr>
        <w:t>rotection, éducation, réinsertion, sanction et protection de la société.</w:t>
      </w:r>
    </w:p>
    <w:p w14:paraId="132A37FE" w14:textId="77777777" w:rsidR="00322E9C" w:rsidRPr="00D20ECD" w:rsidRDefault="00322E9C" w:rsidP="00D20ECD">
      <w:pPr>
        <w:pStyle w:val="Corpsdetexte"/>
        <w:jc w:val="both"/>
        <w:rPr>
          <w:rFonts w:ascii="Times New Roman" w:hAnsi="Times New Roman"/>
          <w:b/>
          <w:bCs/>
          <w:color w:val="000000"/>
          <w:szCs w:val="24"/>
        </w:rPr>
      </w:pPr>
      <w:r w:rsidRPr="00D20ECD">
        <w:rPr>
          <w:rStyle w:val="lev"/>
          <w:rFonts w:ascii="Calibri" w:hAnsi="Calibri"/>
          <w:b w:val="0"/>
          <w:bCs w:val="0"/>
          <w:color w:val="000000"/>
          <w:szCs w:val="24"/>
        </w:rPr>
        <w:t>Dans votre rédaction, vous présenterez vos idées de manière organisée et vous pourrez également exprimer vos ressentis : par exemple, ce que vous pensez des choix difficiles à faire entre sanctionner et réinsérer, ou ce que vous ressentez face aux situations vécues par certains jeunes.</w:t>
      </w:r>
    </w:p>
    <w:p w14:paraId="4F83B049" w14:textId="35D8A5BA" w:rsidR="00D20ECD" w:rsidRDefault="00D20ECD">
      <w:pPr>
        <w:spacing w:line="259" w:lineRule="auto"/>
        <w:rPr>
          <w:color w:val="002060"/>
        </w:rPr>
      </w:pPr>
      <w:r>
        <w:rPr>
          <w:color w:val="002060"/>
        </w:rPr>
        <w:br w:type="page"/>
      </w:r>
    </w:p>
    <w:p w14:paraId="46EC92B0" w14:textId="44C1599C" w:rsidR="00581768" w:rsidRDefault="00581768">
      <w:pPr>
        <w:spacing w:line="259" w:lineRule="auto"/>
        <w:rPr>
          <w:rFonts w:ascii="Calibri" w:hAnsi="Calibri"/>
          <w:b/>
          <w:bCs/>
          <w:color w:val="C00000"/>
          <w:sz w:val="28"/>
          <w:szCs w:val="28"/>
          <w:u w:val="single"/>
        </w:rPr>
      </w:pPr>
      <w:r>
        <w:rPr>
          <w:rFonts w:ascii="Calibri" w:hAnsi="Calibri"/>
          <w:b/>
          <w:bCs/>
          <w:color w:val="C00000"/>
          <w:sz w:val="28"/>
          <w:szCs w:val="28"/>
          <w:u w:val="single"/>
        </w:rPr>
        <w:lastRenderedPageBreak/>
        <w:t>Annexe 5 – Grille d’évaluation</w:t>
      </w:r>
      <w:r w:rsidR="001E448B">
        <w:rPr>
          <w:rFonts w:ascii="Calibri" w:hAnsi="Calibri"/>
          <w:b/>
          <w:bCs/>
          <w:color w:val="C00000"/>
          <w:sz w:val="28"/>
          <w:szCs w:val="28"/>
          <w:u w:val="single"/>
        </w:rPr>
        <w:t xml:space="preserve"> de l’exercice rédactionnel de type DNB</w:t>
      </w:r>
    </w:p>
    <w:p w14:paraId="61A79B97" w14:textId="77777777" w:rsidR="005E60E9" w:rsidRDefault="005E60E9">
      <w:pPr>
        <w:spacing w:line="259" w:lineRule="auto"/>
        <w:rPr>
          <w:rFonts w:ascii="Calibri" w:hAnsi="Calibri"/>
          <w:b/>
          <w:bCs/>
          <w:color w:val="C00000"/>
          <w:sz w:val="28"/>
          <w:szCs w:val="28"/>
          <w:u w:val="single"/>
        </w:rPr>
      </w:pPr>
    </w:p>
    <w:tbl>
      <w:tblPr>
        <w:tblW w:w="1021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754"/>
        <w:gridCol w:w="2081"/>
        <w:gridCol w:w="2375"/>
      </w:tblGrid>
      <w:tr w:rsidR="00581768" w14:paraId="17E18146" w14:textId="77777777" w:rsidTr="00581768">
        <w:trPr>
          <w:tblHeader/>
        </w:trPr>
        <w:tc>
          <w:tcPr>
            <w:tcW w:w="5754" w:type="dxa"/>
            <w:vAlign w:val="center"/>
          </w:tcPr>
          <w:p w14:paraId="6D46889F" w14:textId="2ADBC39E" w:rsidR="005E60E9" w:rsidRPr="005E60E9" w:rsidRDefault="00581768" w:rsidP="005E60E9">
            <w:pPr>
              <w:pStyle w:val="Titredetableau"/>
              <w:rPr>
                <w:rFonts w:ascii="Calibri" w:hAnsi="Calibri"/>
                <w:szCs w:val="24"/>
              </w:rPr>
            </w:pPr>
            <w:r>
              <w:rPr>
                <w:rFonts w:ascii="Calibri" w:hAnsi="Calibri"/>
                <w:szCs w:val="24"/>
              </w:rPr>
              <w:t xml:space="preserve">Compétences </w:t>
            </w:r>
            <w:r w:rsidR="005E60E9">
              <w:rPr>
                <w:rFonts w:ascii="Calibri" w:hAnsi="Calibri"/>
                <w:szCs w:val="24"/>
              </w:rPr>
              <w:t xml:space="preserve">et connaissances </w:t>
            </w:r>
            <w:r>
              <w:rPr>
                <w:rFonts w:ascii="Calibri" w:hAnsi="Calibri"/>
                <w:szCs w:val="24"/>
              </w:rPr>
              <w:t>évaluées</w:t>
            </w:r>
          </w:p>
        </w:tc>
        <w:tc>
          <w:tcPr>
            <w:tcW w:w="2081" w:type="dxa"/>
            <w:vAlign w:val="center"/>
          </w:tcPr>
          <w:p w14:paraId="45F426E9" w14:textId="77777777" w:rsidR="00581768" w:rsidRDefault="00581768" w:rsidP="003D0A8D">
            <w:pPr>
              <w:pStyle w:val="Titredetableau"/>
              <w:rPr>
                <w:rFonts w:ascii="Calibri" w:hAnsi="Calibri"/>
                <w:szCs w:val="24"/>
              </w:rPr>
            </w:pPr>
            <w:r>
              <w:rPr>
                <w:rFonts w:ascii="Calibri" w:hAnsi="Calibri"/>
                <w:szCs w:val="24"/>
              </w:rPr>
              <w:t>Je m’auto-évalue (élève)</w:t>
            </w:r>
          </w:p>
        </w:tc>
        <w:tc>
          <w:tcPr>
            <w:tcW w:w="2375" w:type="dxa"/>
            <w:vAlign w:val="center"/>
          </w:tcPr>
          <w:p w14:paraId="428588E5" w14:textId="77777777" w:rsidR="00581768" w:rsidRDefault="00581768" w:rsidP="003D0A8D">
            <w:pPr>
              <w:pStyle w:val="Titredetableau"/>
              <w:rPr>
                <w:rFonts w:ascii="Calibri" w:hAnsi="Calibri"/>
                <w:szCs w:val="24"/>
              </w:rPr>
            </w:pPr>
            <w:r>
              <w:rPr>
                <w:rFonts w:ascii="Calibri" w:hAnsi="Calibri"/>
                <w:szCs w:val="24"/>
              </w:rPr>
              <w:t>Évaluation du professeur</w:t>
            </w:r>
          </w:p>
        </w:tc>
      </w:tr>
      <w:tr w:rsidR="00581768" w14:paraId="11EF0296" w14:textId="77777777" w:rsidTr="00581768">
        <w:tc>
          <w:tcPr>
            <w:tcW w:w="5754" w:type="dxa"/>
            <w:vAlign w:val="center"/>
          </w:tcPr>
          <w:p w14:paraId="41292A3B" w14:textId="77777777" w:rsidR="00581768" w:rsidRDefault="00581768" w:rsidP="003D0A8D">
            <w:pPr>
              <w:pStyle w:val="Contenudetableau"/>
            </w:pPr>
            <w:r>
              <w:rPr>
                <w:rStyle w:val="lev"/>
                <w:rFonts w:ascii="Calibri" w:hAnsi="Calibri"/>
                <w:szCs w:val="24"/>
              </w:rPr>
              <w:t>Pratiquer différents langages</w:t>
            </w:r>
            <w:r>
              <w:rPr>
                <w:rFonts w:ascii="Calibri" w:hAnsi="Calibri"/>
                <w:szCs w:val="24"/>
              </w:rPr>
              <w:t xml:space="preserve"> : </w:t>
            </w:r>
          </w:p>
          <w:p w14:paraId="4466ED29" w14:textId="77777777" w:rsidR="00581768" w:rsidRDefault="00581768" w:rsidP="003D0A8D">
            <w:pPr>
              <w:pStyle w:val="Contenudetableau"/>
              <w:rPr>
                <w:rFonts w:ascii="Calibri" w:hAnsi="Calibri"/>
                <w:szCs w:val="24"/>
              </w:rPr>
            </w:pPr>
            <w:r>
              <w:rPr>
                <w:rFonts w:ascii="Calibri" w:hAnsi="Calibri"/>
                <w:szCs w:val="24"/>
              </w:rPr>
              <w:t>- j’ai écrit de façon organisée pour construire ma pensée et mes connaissances.</w:t>
            </w:r>
          </w:p>
          <w:p w14:paraId="6345DE11" w14:textId="6CAF636A" w:rsidR="005E60E9" w:rsidRPr="001E448B" w:rsidRDefault="005E60E9" w:rsidP="003D0A8D">
            <w:pPr>
              <w:pStyle w:val="Contenudetableau"/>
              <w:rPr>
                <w:rFonts w:ascii="Calibri" w:hAnsi="Calibri"/>
                <w:szCs w:val="24"/>
              </w:rPr>
            </w:pPr>
            <w:r w:rsidRPr="001E448B">
              <w:rPr>
                <w:rFonts w:ascii="Calibri" w:hAnsi="Calibri"/>
                <w:color w:val="C00000"/>
                <w:szCs w:val="24"/>
              </w:rPr>
              <w:t>NB</w:t>
            </w:r>
            <w:r w:rsidR="00B56966">
              <w:rPr>
                <w:rFonts w:ascii="Calibri" w:hAnsi="Calibri"/>
                <w:color w:val="C00000"/>
                <w:szCs w:val="24"/>
              </w:rPr>
              <w:t> : selon le niveau des élèves</w:t>
            </w:r>
            <w:r w:rsidRPr="001E448B">
              <w:rPr>
                <w:rFonts w:ascii="Calibri" w:hAnsi="Calibri"/>
                <w:color w:val="C00000"/>
                <w:szCs w:val="24"/>
              </w:rPr>
              <w:t xml:space="preserve"> on peut</w:t>
            </w:r>
            <w:r w:rsidR="00B56966">
              <w:rPr>
                <w:rFonts w:ascii="Calibri" w:hAnsi="Calibri"/>
                <w:color w:val="C00000"/>
                <w:szCs w:val="24"/>
              </w:rPr>
              <w:t xml:space="preserve"> compléter la suite des items en s’appuyant sur les niveaux 2 ou 3 </w:t>
            </w:r>
            <w:r w:rsidRPr="001E448B">
              <w:rPr>
                <w:rFonts w:ascii="Calibri" w:hAnsi="Calibri"/>
                <w:color w:val="C00000"/>
                <w:szCs w:val="24"/>
              </w:rPr>
              <w:t>de la fiche « Progression de la compétence d’écriture » - annexe 7</w:t>
            </w:r>
          </w:p>
        </w:tc>
        <w:tc>
          <w:tcPr>
            <w:tcW w:w="2081" w:type="dxa"/>
            <w:vAlign w:val="center"/>
          </w:tcPr>
          <w:p w14:paraId="0A651AB4" w14:textId="77777777" w:rsidR="00581768" w:rsidRDefault="00581768" w:rsidP="003D0A8D">
            <w:pPr>
              <w:pStyle w:val="Contenudetableau"/>
              <w:rPr>
                <w:rFonts w:ascii="Calibri" w:hAnsi="Calibri"/>
                <w:szCs w:val="24"/>
              </w:rPr>
            </w:pPr>
            <w:r>
              <w:rPr>
                <w:rFonts w:ascii="Calibri" w:hAnsi="Calibri"/>
                <w:szCs w:val="24"/>
              </w:rPr>
              <w:t>☐ Très bien ☐ Bien ☐ À améliorer</w:t>
            </w:r>
          </w:p>
        </w:tc>
        <w:tc>
          <w:tcPr>
            <w:tcW w:w="2375" w:type="dxa"/>
            <w:vAlign w:val="center"/>
          </w:tcPr>
          <w:p w14:paraId="63BE2DC6" w14:textId="77777777" w:rsidR="00581768" w:rsidRDefault="00581768" w:rsidP="003D0A8D">
            <w:pPr>
              <w:pStyle w:val="Contenudetableau"/>
              <w:rPr>
                <w:rFonts w:ascii="Calibri" w:hAnsi="Calibri"/>
                <w:szCs w:val="24"/>
              </w:rPr>
            </w:pPr>
            <w:r>
              <w:rPr>
                <w:rFonts w:ascii="Calibri" w:hAnsi="Calibri"/>
                <w:szCs w:val="24"/>
              </w:rPr>
              <w:t>☐ Acquis ☐ En cours d’acquisition ☐ Non acquis</w:t>
            </w:r>
          </w:p>
        </w:tc>
      </w:tr>
      <w:tr w:rsidR="00581768" w14:paraId="0DA78194" w14:textId="77777777" w:rsidTr="00581768">
        <w:tc>
          <w:tcPr>
            <w:tcW w:w="5754" w:type="dxa"/>
            <w:vAlign w:val="center"/>
          </w:tcPr>
          <w:p w14:paraId="3D5E1A43" w14:textId="7924EAF5" w:rsidR="00581768" w:rsidRDefault="005E60E9" w:rsidP="003D0A8D">
            <w:pPr>
              <w:pStyle w:val="Contenudetableau"/>
            </w:pPr>
            <w:r>
              <w:rPr>
                <w:rStyle w:val="lev"/>
                <w:rFonts w:ascii="Calibri" w:hAnsi="Calibri"/>
                <w:szCs w:val="24"/>
              </w:rPr>
              <w:t>Connaître l</w:t>
            </w:r>
            <w:r w:rsidR="00581768">
              <w:rPr>
                <w:rStyle w:val="lev"/>
                <w:rFonts w:ascii="Calibri" w:hAnsi="Calibri"/>
                <w:szCs w:val="24"/>
              </w:rPr>
              <w:t>a règle et le droit</w:t>
            </w:r>
            <w:r w:rsidR="00581768">
              <w:rPr>
                <w:rFonts w:ascii="Calibri" w:hAnsi="Calibri"/>
                <w:szCs w:val="24"/>
              </w:rPr>
              <w:t xml:space="preserve"> : je connais le rôle éducatif et la gradation des sanctions, ainsi que les grands principes et institutions de la justice des mineurs.</w:t>
            </w:r>
          </w:p>
        </w:tc>
        <w:tc>
          <w:tcPr>
            <w:tcW w:w="2081" w:type="dxa"/>
            <w:vAlign w:val="center"/>
          </w:tcPr>
          <w:p w14:paraId="5E2257CA" w14:textId="77777777" w:rsidR="00581768" w:rsidRDefault="00581768" w:rsidP="003D0A8D">
            <w:pPr>
              <w:pStyle w:val="Contenudetableau"/>
              <w:rPr>
                <w:rFonts w:ascii="Calibri" w:hAnsi="Calibri"/>
                <w:szCs w:val="24"/>
              </w:rPr>
            </w:pPr>
            <w:r>
              <w:rPr>
                <w:rFonts w:ascii="Calibri" w:hAnsi="Calibri"/>
                <w:szCs w:val="24"/>
              </w:rPr>
              <w:t>☐ Très bien ☐ Bien ☐ À améliorer</w:t>
            </w:r>
          </w:p>
        </w:tc>
        <w:tc>
          <w:tcPr>
            <w:tcW w:w="2375" w:type="dxa"/>
            <w:vAlign w:val="center"/>
          </w:tcPr>
          <w:p w14:paraId="668EC1A3" w14:textId="77777777" w:rsidR="00581768" w:rsidRDefault="00581768" w:rsidP="003D0A8D">
            <w:pPr>
              <w:pStyle w:val="Contenudetableau"/>
              <w:rPr>
                <w:rFonts w:ascii="Calibri" w:hAnsi="Calibri"/>
                <w:szCs w:val="24"/>
              </w:rPr>
            </w:pPr>
            <w:r>
              <w:rPr>
                <w:rFonts w:ascii="Calibri" w:hAnsi="Calibri"/>
                <w:szCs w:val="24"/>
              </w:rPr>
              <w:t>☐ Acquis ☐ En cours d’acquisition ☐ Non acquis</w:t>
            </w:r>
          </w:p>
        </w:tc>
      </w:tr>
      <w:tr w:rsidR="00581768" w14:paraId="02FA707C" w14:textId="77777777" w:rsidTr="00581768">
        <w:tc>
          <w:tcPr>
            <w:tcW w:w="5754" w:type="dxa"/>
            <w:vAlign w:val="center"/>
          </w:tcPr>
          <w:p w14:paraId="47F16ACA" w14:textId="7B4279F5" w:rsidR="00581768" w:rsidRPr="00581768" w:rsidRDefault="00581768" w:rsidP="003D0A8D">
            <w:pPr>
              <w:pStyle w:val="Contenudetableau"/>
            </w:pPr>
            <w:r>
              <w:rPr>
                <w:rStyle w:val="lev"/>
                <w:rFonts w:ascii="Calibri" w:hAnsi="Calibri"/>
                <w:szCs w:val="24"/>
              </w:rPr>
              <w:t>Compétences civiques et citoyennes</w:t>
            </w:r>
            <w:r>
              <w:rPr>
                <w:rFonts w:ascii="Calibri" w:hAnsi="Calibri"/>
                <w:szCs w:val="24"/>
              </w:rPr>
              <w:t xml:space="preserve"> : </w:t>
            </w:r>
          </w:p>
          <w:p w14:paraId="2B8CF762" w14:textId="404D9A86" w:rsidR="00581768" w:rsidRDefault="00581768" w:rsidP="003D0A8D">
            <w:pPr>
              <w:pStyle w:val="Contenudetableau"/>
              <w:rPr>
                <w:rFonts w:ascii="Calibri" w:hAnsi="Calibri"/>
                <w:szCs w:val="24"/>
              </w:rPr>
            </w:pPr>
            <w:r>
              <w:rPr>
                <w:rFonts w:ascii="Calibri" w:hAnsi="Calibri"/>
                <w:szCs w:val="24"/>
              </w:rPr>
              <w:t>- j’ai compris que l’État de droit comportait des règles et permettait de protéger les mineurs</w:t>
            </w:r>
          </w:p>
          <w:p w14:paraId="59FB40FE" w14:textId="77777777" w:rsidR="00581768" w:rsidRDefault="00581768" w:rsidP="003D0A8D">
            <w:pPr>
              <w:pStyle w:val="Contenudetableau"/>
              <w:rPr>
                <w:rFonts w:ascii="Calibri" w:hAnsi="Calibri"/>
                <w:szCs w:val="24"/>
              </w:rPr>
            </w:pPr>
            <w:r>
              <w:rPr>
                <w:rFonts w:ascii="Calibri" w:hAnsi="Calibri"/>
                <w:szCs w:val="24"/>
              </w:rPr>
              <w:t>- j’ai développé mon expression personnelle, mon argumentation et mon sens critique.</w:t>
            </w:r>
          </w:p>
        </w:tc>
        <w:tc>
          <w:tcPr>
            <w:tcW w:w="2081" w:type="dxa"/>
            <w:vAlign w:val="center"/>
          </w:tcPr>
          <w:p w14:paraId="16F93AAD" w14:textId="77777777" w:rsidR="00581768" w:rsidRDefault="00581768" w:rsidP="003D0A8D">
            <w:pPr>
              <w:pStyle w:val="Contenudetableau"/>
              <w:rPr>
                <w:rFonts w:ascii="Calibri" w:hAnsi="Calibri"/>
                <w:szCs w:val="24"/>
              </w:rPr>
            </w:pPr>
            <w:r>
              <w:rPr>
                <w:rFonts w:ascii="Calibri" w:hAnsi="Calibri"/>
                <w:szCs w:val="24"/>
              </w:rPr>
              <w:t>☐ Très bien ☐ Bien ☐ À améliorer</w:t>
            </w:r>
          </w:p>
        </w:tc>
        <w:tc>
          <w:tcPr>
            <w:tcW w:w="2375" w:type="dxa"/>
            <w:vAlign w:val="center"/>
          </w:tcPr>
          <w:p w14:paraId="724CAFA0" w14:textId="77777777" w:rsidR="00581768" w:rsidRDefault="00581768" w:rsidP="003D0A8D">
            <w:pPr>
              <w:pStyle w:val="Contenudetableau"/>
              <w:rPr>
                <w:rFonts w:ascii="Calibri" w:hAnsi="Calibri"/>
                <w:szCs w:val="24"/>
              </w:rPr>
            </w:pPr>
            <w:r>
              <w:rPr>
                <w:rFonts w:ascii="Calibri" w:hAnsi="Calibri"/>
                <w:szCs w:val="24"/>
              </w:rPr>
              <w:t>☐ Acquis ☐ En cours d’acquisition ☐ Non acquis</w:t>
            </w:r>
          </w:p>
        </w:tc>
      </w:tr>
      <w:tr w:rsidR="00581768" w14:paraId="05BDBE53" w14:textId="77777777" w:rsidTr="00581768">
        <w:trPr>
          <w:trHeight w:val="1583"/>
        </w:trPr>
        <w:tc>
          <w:tcPr>
            <w:tcW w:w="10210" w:type="dxa"/>
            <w:gridSpan w:val="3"/>
            <w:vAlign w:val="center"/>
          </w:tcPr>
          <w:p w14:paraId="5B50B9D5" w14:textId="083E7E3E" w:rsidR="00581768" w:rsidRDefault="00581768" w:rsidP="003D0A8D">
            <w:pPr>
              <w:pStyle w:val="Contenudetableau"/>
              <w:rPr>
                <w:rFonts w:ascii="Calibri" w:hAnsi="Calibri"/>
                <w:b/>
                <w:bCs/>
                <w:szCs w:val="24"/>
              </w:rPr>
            </w:pPr>
            <w:r>
              <w:rPr>
                <w:rFonts w:ascii="Calibri" w:hAnsi="Calibri"/>
                <w:b/>
                <w:bCs/>
                <w:szCs w:val="24"/>
              </w:rPr>
              <w:t>Pistes pour s’améliorer </w:t>
            </w:r>
            <w:r w:rsidR="001E448B">
              <w:rPr>
                <w:rFonts w:ascii="Calibri" w:hAnsi="Calibri"/>
                <w:b/>
                <w:bCs/>
                <w:szCs w:val="24"/>
              </w:rPr>
              <w:t xml:space="preserve">données par l’enseignant </w:t>
            </w:r>
            <w:r>
              <w:rPr>
                <w:rFonts w:ascii="Calibri" w:hAnsi="Calibri"/>
                <w:b/>
                <w:bCs/>
                <w:szCs w:val="24"/>
              </w:rPr>
              <w:t xml:space="preserve">: </w:t>
            </w:r>
          </w:p>
          <w:p w14:paraId="42F607DB" w14:textId="77777777" w:rsidR="00581768" w:rsidRDefault="00581768" w:rsidP="003D0A8D">
            <w:pPr>
              <w:pStyle w:val="Contenudetableau"/>
              <w:rPr>
                <w:rFonts w:ascii="Calibri" w:hAnsi="Calibri"/>
                <w:szCs w:val="24"/>
              </w:rPr>
            </w:pPr>
          </w:p>
          <w:p w14:paraId="106725B2" w14:textId="77777777" w:rsidR="00581768" w:rsidRDefault="00581768" w:rsidP="00581768">
            <w:pPr>
              <w:pStyle w:val="Contenudetableau"/>
              <w:rPr>
                <w:rFonts w:ascii="Calibri" w:hAnsi="Calibri"/>
                <w:szCs w:val="24"/>
              </w:rPr>
            </w:pPr>
          </w:p>
          <w:p w14:paraId="75C46307" w14:textId="77777777" w:rsidR="001E448B" w:rsidRDefault="001E448B" w:rsidP="00581768">
            <w:pPr>
              <w:pStyle w:val="Contenudetableau"/>
              <w:rPr>
                <w:rFonts w:ascii="Calibri" w:hAnsi="Calibri"/>
                <w:szCs w:val="24"/>
              </w:rPr>
            </w:pPr>
          </w:p>
          <w:p w14:paraId="01AC05A5" w14:textId="77777777" w:rsidR="001E448B" w:rsidRDefault="001E448B" w:rsidP="00581768">
            <w:pPr>
              <w:pStyle w:val="Contenudetableau"/>
              <w:rPr>
                <w:rFonts w:ascii="Calibri" w:hAnsi="Calibri"/>
                <w:szCs w:val="24"/>
              </w:rPr>
            </w:pPr>
          </w:p>
          <w:p w14:paraId="553DB4C1" w14:textId="77777777" w:rsidR="001E448B" w:rsidRDefault="001E448B" w:rsidP="00581768">
            <w:pPr>
              <w:pStyle w:val="Contenudetableau"/>
              <w:rPr>
                <w:rFonts w:ascii="Calibri" w:hAnsi="Calibri"/>
                <w:szCs w:val="24"/>
              </w:rPr>
            </w:pPr>
          </w:p>
          <w:p w14:paraId="6C3699F8" w14:textId="1ABAA849" w:rsidR="001E448B" w:rsidRDefault="001E448B" w:rsidP="00581768">
            <w:pPr>
              <w:pStyle w:val="Contenudetableau"/>
              <w:rPr>
                <w:rFonts w:ascii="Calibri" w:hAnsi="Calibri"/>
                <w:szCs w:val="24"/>
              </w:rPr>
            </w:pPr>
          </w:p>
        </w:tc>
      </w:tr>
      <w:tr w:rsidR="00581768" w14:paraId="381AC360" w14:textId="77777777" w:rsidTr="00114A3D">
        <w:trPr>
          <w:trHeight w:val="1582"/>
        </w:trPr>
        <w:tc>
          <w:tcPr>
            <w:tcW w:w="10210" w:type="dxa"/>
            <w:gridSpan w:val="3"/>
            <w:vAlign w:val="center"/>
          </w:tcPr>
          <w:p w14:paraId="488AE0B3" w14:textId="2F0E5B3A" w:rsidR="00581768" w:rsidRDefault="001E448B" w:rsidP="00581768">
            <w:pPr>
              <w:pStyle w:val="Contenudetableau"/>
              <w:rPr>
                <w:rFonts w:ascii="Calibri" w:hAnsi="Calibri"/>
                <w:szCs w:val="24"/>
              </w:rPr>
            </w:pPr>
            <w:r w:rsidRPr="001E448B">
              <w:rPr>
                <w:rFonts w:ascii="Calibri" w:hAnsi="Calibri"/>
                <w:szCs w:val="24"/>
                <w:u w:val="single"/>
              </w:rPr>
              <w:t>A compléter par l’élève</w:t>
            </w:r>
            <w:r>
              <w:rPr>
                <w:rFonts w:ascii="Calibri" w:hAnsi="Calibri"/>
                <w:szCs w:val="24"/>
              </w:rPr>
              <w:t> : l</w:t>
            </w:r>
            <w:r w:rsidR="00581768">
              <w:rPr>
                <w:rFonts w:ascii="Calibri" w:hAnsi="Calibri"/>
                <w:szCs w:val="24"/>
              </w:rPr>
              <w:t xml:space="preserve">a prochaine fois, je </w:t>
            </w:r>
            <w:r>
              <w:rPr>
                <w:rFonts w:ascii="Calibri" w:hAnsi="Calibri"/>
                <w:szCs w:val="24"/>
              </w:rPr>
              <w:t xml:space="preserve">voudrais progresser dans …. </w:t>
            </w:r>
          </w:p>
          <w:p w14:paraId="5E6D2497" w14:textId="77777777" w:rsidR="00581768" w:rsidRDefault="00581768" w:rsidP="003D0A8D">
            <w:pPr>
              <w:pStyle w:val="Contenudetableau"/>
              <w:rPr>
                <w:rFonts w:ascii="Calibri" w:hAnsi="Calibri"/>
                <w:b/>
                <w:bCs/>
                <w:szCs w:val="24"/>
              </w:rPr>
            </w:pPr>
          </w:p>
          <w:p w14:paraId="4E101879" w14:textId="77777777" w:rsidR="00581768" w:rsidRDefault="00581768" w:rsidP="003D0A8D">
            <w:pPr>
              <w:pStyle w:val="Contenudetableau"/>
              <w:rPr>
                <w:rFonts w:ascii="Calibri" w:hAnsi="Calibri"/>
                <w:b/>
                <w:bCs/>
                <w:szCs w:val="24"/>
              </w:rPr>
            </w:pPr>
          </w:p>
          <w:p w14:paraId="72A1F671" w14:textId="77777777" w:rsidR="001E448B" w:rsidRDefault="001E448B" w:rsidP="003D0A8D">
            <w:pPr>
              <w:pStyle w:val="Contenudetableau"/>
              <w:rPr>
                <w:rFonts w:ascii="Calibri" w:hAnsi="Calibri"/>
                <w:b/>
                <w:bCs/>
                <w:szCs w:val="24"/>
              </w:rPr>
            </w:pPr>
          </w:p>
          <w:p w14:paraId="257C0E97" w14:textId="77777777" w:rsidR="00581768" w:rsidRDefault="00581768" w:rsidP="003D0A8D">
            <w:pPr>
              <w:pStyle w:val="Contenudetableau"/>
              <w:rPr>
                <w:rFonts w:ascii="Calibri" w:hAnsi="Calibri"/>
                <w:b/>
                <w:bCs/>
                <w:szCs w:val="24"/>
              </w:rPr>
            </w:pPr>
          </w:p>
          <w:p w14:paraId="344AE408" w14:textId="77777777" w:rsidR="00581768" w:rsidRDefault="00581768" w:rsidP="003D0A8D">
            <w:pPr>
              <w:pStyle w:val="Contenudetableau"/>
              <w:rPr>
                <w:rFonts w:ascii="Calibri" w:hAnsi="Calibri"/>
                <w:b/>
                <w:bCs/>
                <w:szCs w:val="24"/>
              </w:rPr>
            </w:pPr>
          </w:p>
        </w:tc>
      </w:tr>
    </w:tbl>
    <w:p w14:paraId="241C26F9" w14:textId="79755D8D" w:rsidR="00581768" w:rsidRDefault="00581768">
      <w:pPr>
        <w:spacing w:line="259" w:lineRule="auto"/>
        <w:rPr>
          <w:rFonts w:ascii="Calibri" w:hAnsi="Calibri"/>
          <w:b/>
          <w:bCs/>
          <w:color w:val="C00000"/>
          <w:sz w:val="28"/>
          <w:szCs w:val="28"/>
          <w:u w:val="single"/>
        </w:rPr>
      </w:pPr>
      <w:r>
        <w:rPr>
          <w:rFonts w:ascii="Calibri" w:hAnsi="Calibri"/>
          <w:b/>
          <w:bCs/>
          <w:color w:val="C00000"/>
          <w:sz w:val="28"/>
          <w:szCs w:val="28"/>
          <w:u w:val="single"/>
        </w:rPr>
        <w:br w:type="page"/>
      </w:r>
    </w:p>
    <w:p w14:paraId="71BFB0B6" w14:textId="055EE24C" w:rsidR="00D20ECD" w:rsidRDefault="00D20ECD" w:rsidP="00D20ECD">
      <w:pPr>
        <w:pStyle w:val="Corpsdetexte"/>
        <w:rPr>
          <w:rFonts w:ascii="Calibri" w:hAnsi="Calibri"/>
          <w:b/>
          <w:bCs/>
          <w:color w:val="C00000"/>
          <w:sz w:val="28"/>
          <w:szCs w:val="28"/>
        </w:rPr>
      </w:pPr>
      <w:r w:rsidRPr="00D20ECD">
        <w:rPr>
          <w:rFonts w:ascii="Calibri" w:hAnsi="Calibri"/>
          <w:b/>
          <w:bCs/>
          <w:color w:val="C00000"/>
          <w:sz w:val="28"/>
          <w:szCs w:val="28"/>
          <w:u w:val="single"/>
        </w:rPr>
        <w:lastRenderedPageBreak/>
        <w:t xml:space="preserve">Annexe </w:t>
      </w:r>
      <w:r w:rsidR="00581768">
        <w:rPr>
          <w:rFonts w:ascii="Calibri" w:hAnsi="Calibri"/>
          <w:b/>
          <w:bCs/>
          <w:color w:val="C00000"/>
          <w:sz w:val="28"/>
          <w:szCs w:val="28"/>
          <w:u w:val="single"/>
        </w:rPr>
        <w:t>6</w:t>
      </w:r>
      <w:r w:rsidRPr="00D20ECD">
        <w:rPr>
          <w:b/>
          <w:bCs/>
          <w:color w:val="C00000"/>
          <w:sz w:val="28"/>
          <w:szCs w:val="28"/>
        </w:rPr>
        <w:t xml:space="preserve"> </w:t>
      </w:r>
      <w:r w:rsidRPr="00D20ECD">
        <w:rPr>
          <w:rFonts w:ascii="Calibri" w:hAnsi="Calibri"/>
          <w:b/>
          <w:bCs/>
          <w:color w:val="C00000"/>
          <w:sz w:val="28"/>
          <w:szCs w:val="28"/>
        </w:rPr>
        <w:t xml:space="preserve">: Axes de correction possibles </w:t>
      </w:r>
    </w:p>
    <w:p w14:paraId="5DB43A1F" w14:textId="25935075" w:rsidR="00D20ECD" w:rsidRPr="00D20ECD" w:rsidRDefault="00D20ECD" w:rsidP="00581768">
      <w:pPr>
        <w:pStyle w:val="Corpsdetexte"/>
        <w:spacing w:after="60" w:line="240" w:lineRule="auto"/>
        <w:rPr>
          <w:rFonts w:ascii="Calibri" w:hAnsi="Calibri"/>
          <w:szCs w:val="24"/>
        </w:rPr>
      </w:pPr>
      <w:r>
        <w:rPr>
          <w:rFonts w:ascii="Calibri" w:hAnsi="Calibri"/>
          <w:szCs w:val="24"/>
        </w:rPr>
        <w:t>NB : ce document peut servir à</w:t>
      </w:r>
      <w:r w:rsidRPr="00D20ECD">
        <w:rPr>
          <w:rFonts w:ascii="Calibri" w:hAnsi="Calibri"/>
          <w:szCs w:val="24"/>
        </w:rPr>
        <w:t xml:space="preserve"> l’enseign</w:t>
      </w:r>
      <w:r>
        <w:rPr>
          <w:rFonts w:ascii="Calibri" w:hAnsi="Calibri"/>
          <w:szCs w:val="24"/>
        </w:rPr>
        <w:t>a</w:t>
      </w:r>
      <w:r w:rsidRPr="00D20ECD">
        <w:rPr>
          <w:rFonts w:ascii="Calibri" w:hAnsi="Calibri"/>
          <w:szCs w:val="24"/>
        </w:rPr>
        <w:t>nt</w:t>
      </w:r>
      <w:r>
        <w:rPr>
          <w:rFonts w:ascii="Calibri" w:hAnsi="Calibri"/>
          <w:szCs w:val="24"/>
        </w:rPr>
        <w:t xml:space="preserve"> </w:t>
      </w:r>
      <w:r w:rsidRPr="00D20ECD">
        <w:rPr>
          <w:rFonts w:ascii="Calibri" w:hAnsi="Calibri"/>
          <w:szCs w:val="24"/>
        </w:rPr>
        <w:t xml:space="preserve">ou en document d’accompagnement à l’auto-évaluation pour l’élève. Les parties introductives et conclusive ne sont pas attendues à ce stade de la compétence et sont fournies à </w:t>
      </w:r>
      <w:r>
        <w:rPr>
          <w:rFonts w:ascii="Calibri" w:hAnsi="Calibri"/>
          <w:szCs w:val="24"/>
        </w:rPr>
        <w:t>t</w:t>
      </w:r>
      <w:r w:rsidRPr="00D20ECD">
        <w:rPr>
          <w:rFonts w:ascii="Calibri" w:hAnsi="Calibri"/>
          <w:szCs w:val="24"/>
        </w:rPr>
        <w:t>itre facultatif.</w:t>
      </w:r>
    </w:p>
    <w:p w14:paraId="61EB362B" w14:textId="77777777" w:rsidR="00D20ECD" w:rsidRDefault="00D20ECD" w:rsidP="00D20ECD">
      <w:pPr>
        <w:pStyle w:val="Titre2"/>
      </w:pPr>
      <w:r>
        <w:rPr>
          <w:rStyle w:val="lev"/>
          <w:rFonts w:ascii="Calibri" w:hAnsi="Calibri"/>
          <w:szCs w:val="22"/>
        </w:rPr>
        <w:t>Introduction</w:t>
      </w:r>
    </w:p>
    <w:p w14:paraId="04A188BE" w14:textId="77777777" w:rsidR="00D20ECD" w:rsidRPr="00D20ECD" w:rsidRDefault="00D20ECD" w:rsidP="00D20ECD">
      <w:pPr>
        <w:pStyle w:val="Corpsdetexte"/>
        <w:spacing w:after="0"/>
        <w:rPr>
          <w:rFonts w:ascii="Calibri" w:hAnsi="Calibri"/>
          <w:sz w:val="8"/>
          <w:szCs w:val="8"/>
        </w:rPr>
      </w:pPr>
      <w:r>
        <w:rPr>
          <w:rFonts w:ascii="Calibri" w:hAnsi="Calibri"/>
          <w:sz w:val="22"/>
        </w:rPr>
        <w:t xml:space="preserve">Le </w:t>
      </w:r>
      <w:r>
        <w:rPr>
          <w:rStyle w:val="lev"/>
          <w:rFonts w:ascii="Calibri" w:hAnsi="Calibri"/>
          <w:sz w:val="22"/>
        </w:rPr>
        <w:t>président du tribunal pour enfants</w:t>
      </w:r>
      <w:r>
        <w:rPr>
          <w:rFonts w:ascii="Calibri" w:hAnsi="Calibri"/>
          <w:sz w:val="22"/>
        </w:rPr>
        <w:t xml:space="preserve"> prend des décisions pour les </w:t>
      </w:r>
      <w:r>
        <w:rPr>
          <w:rStyle w:val="lev"/>
          <w:rFonts w:ascii="Calibri" w:hAnsi="Calibri"/>
          <w:sz w:val="22"/>
        </w:rPr>
        <w:t>mineurs</w:t>
      </w:r>
      <w:r>
        <w:rPr>
          <w:rFonts w:ascii="Calibri" w:hAnsi="Calibri"/>
          <w:sz w:val="22"/>
        </w:rPr>
        <w:t>.</w:t>
      </w:r>
      <w:r>
        <w:rPr>
          <w:rFonts w:ascii="Calibri" w:hAnsi="Calibri"/>
          <w:sz w:val="22"/>
        </w:rPr>
        <w:br/>
        <w:t xml:space="preserve">La justice des mineurs a une mission spéciale : </w:t>
      </w:r>
      <w:r>
        <w:rPr>
          <w:rStyle w:val="lev"/>
          <w:rFonts w:ascii="Calibri" w:hAnsi="Calibri"/>
          <w:sz w:val="22"/>
        </w:rPr>
        <w:t>protéger</w:t>
      </w:r>
      <w:r>
        <w:rPr>
          <w:rFonts w:ascii="Calibri" w:hAnsi="Calibri"/>
          <w:sz w:val="22"/>
        </w:rPr>
        <w:t xml:space="preserve"> la société et </w:t>
      </w:r>
      <w:r>
        <w:rPr>
          <w:rStyle w:val="lev"/>
          <w:rFonts w:ascii="Calibri" w:hAnsi="Calibri"/>
          <w:sz w:val="22"/>
        </w:rPr>
        <w:t>aider</w:t>
      </w:r>
      <w:r>
        <w:rPr>
          <w:rFonts w:ascii="Calibri" w:hAnsi="Calibri"/>
          <w:sz w:val="22"/>
        </w:rPr>
        <w:t xml:space="preserve"> les jeunes à </w:t>
      </w:r>
      <w:r>
        <w:rPr>
          <w:rStyle w:val="lev"/>
          <w:rFonts w:ascii="Calibri" w:hAnsi="Calibri"/>
          <w:sz w:val="22"/>
        </w:rPr>
        <w:t>changer</w:t>
      </w:r>
      <w:r>
        <w:rPr>
          <w:rFonts w:ascii="Calibri" w:hAnsi="Calibri"/>
          <w:sz w:val="22"/>
        </w:rPr>
        <w:t>.</w:t>
      </w:r>
      <w:r>
        <w:rPr>
          <w:rFonts w:ascii="Calibri" w:hAnsi="Calibri"/>
          <w:sz w:val="22"/>
        </w:rPr>
        <w:br/>
      </w:r>
    </w:p>
    <w:p w14:paraId="1789F9CC" w14:textId="3027DEF7" w:rsidR="00D20ECD" w:rsidRDefault="00D20ECD" w:rsidP="00581768">
      <w:pPr>
        <w:pStyle w:val="Corpsdetexte"/>
      </w:pPr>
      <w:r>
        <w:rPr>
          <w:rFonts w:ascii="Calibri" w:hAnsi="Calibri"/>
          <w:sz w:val="22"/>
        </w:rPr>
        <w:t>Dans ce texte, je vais parler :</w:t>
      </w:r>
    </w:p>
    <w:p w14:paraId="2340C959" w14:textId="77777777" w:rsidR="00D20ECD" w:rsidRDefault="00D20ECD" w:rsidP="00581768">
      <w:pPr>
        <w:pStyle w:val="Corpsdetexte"/>
        <w:numPr>
          <w:ilvl w:val="0"/>
          <w:numId w:val="8"/>
        </w:numPr>
        <w:tabs>
          <w:tab w:val="clear" w:pos="709"/>
          <w:tab w:val="left" w:pos="0"/>
        </w:tabs>
      </w:pPr>
      <w:proofErr w:type="gramStart"/>
      <w:r>
        <w:rPr>
          <w:rFonts w:ascii="Calibri" w:hAnsi="Calibri"/>
          <w:sz w:val="22"/>
        </w:rPr>
        <w:t>de</w:t>
      </w:r>
      <w:proofErr w:type="gramEnd"/>
      <w:r>
        <w:rPr>
          <w:rFonts w:ascii="Calibri" w:hAnsi="Calibri"/>
          <w:sz w:val="22"/>
        </w:rPr>
        <w:t xml:space="preserve"> </w:t>
      </w:r>
      <w:r>
        <w:rPr>
          <w:rStyle w:val="lev"/>
          <w:rFonts w:ascii="Calibri" w:hAnsi="Calibri"/>
          <w:sz w:val="22"/>
        </w:rPr>
        <w:t>mon rôle</w:t>
      </w:r>
      <w:r>
        <w:rPr>
          <w:rFonts w:ascii="Calibri" w:hAnsi="Calibri"/>
          <w:sz w:val="22"/>
        </w:rPr>
        <w:t>,</w:t>
      </w:r>
    </w:p>
    <w:p w14:paraId="077924B1" w14:textId="77777777" w:rsidR="00D20ECD" w:rsidRDefault="00D20ECD" w:rsidP="00581768">
      <w:pPr>
        <w:pStyle w:val="Corpsdetexte"/>
        <w:numPr>
          <w:ilvl w:val="0"/>
          <w:numId w:val="8"/>
        </w:numPr>
        <w:tabs>
          <w:tab w:val="clear" w:pos="709"/>
          <w:tab w:val="left" w:pos="0"/>
        </w:tabs>
      </w:pPr>
      <w:proofErr w:type="gramStart"/>
      <w:r>
        <w:rPr>
          <w:rFonts w:ascii="Calibri" w:hAnsi="Calibri"/>
          <w:sz w:val="22"/>
        </w:rPr>
        <w:t>des</w:t>
      </w:r>
      <w:proofErr w:type="gramEnd"/>
      <w:r>
        <w:rPr>
          <w:rFonts w:ascii="Calibri" w:hAnsi="Calibri"/>
          <w:sz w:val="22"/>
        </w:rPr>
        <w:t xml:space="preserve"> </w:t>
      </w:r>
      <w:r>
        <w:rPr>
          <w:rStyle w:val="lev"/>
          <w:rFonts w:ascii="Calibri" w:hAnsi="Calibri"/>
          <w:sz w:val="22"/>
        </w:rPr>
        <w:t>acteurs</w:t>
      </w:r>
      <w:r>
        <w:rPr>
          <w:rFonts w:ascii="Calibri" w:hAnsi="Calibri"/>
          <w:sz w:val="22"/>
        </w:rPr>
        <w:t>,</w:t>
      </w:r>
    </w:p>
    <w:p w14:paraId="4D81471B" w14:textId="77777777" w:rsidR="00D20ECD" w:rsidRDefault="00D20ECD" w:rsidP="00581768">
      <w:pPr>
        <w:pStyle w:val="Corpsdetexte"/>
        <w:numPr>
          <w:ilvl w:val="0"/>
          <w:numId w:val="8"/>
        </w:numPr>
        <w:tabs>
          <w:tab w:val="clear" w:pos="709"/>
          <w:tab w:val="left" w:pos="0"/>
        </w:tabs>
      </w:pPr>
      <w:proofErr w:type="gramStart"/>
      <w:r>
        <w:rPr>
          <w:rFonts w:ascii="Calibri" w:hAnsi="Calibri"/>
          <w:sz w:val="22"/>
        </w:rPr>
        <w:t>des</w:t>
      </w:r>
      <w:proofErr w:type="gramEnd"/>
      <w:r>
        <w:rPr>
          <w:rFonts w:ascii="Calibri" w:hAnsi="Calibri"/>
          <w:sz w:val="22"/>
        </w:rPr>
        <w:t xml:space="preserve"> </w:t>
      </w:r>
      <w:r>
        <w:rPr>
          <w:rStyle w:val="lev"/>
          <w:rFonts w:ascii="Calibri" w:hAnsi="Calibri"/>
          <w:sz w:val="22"/>
        </w:rPr>
        <w:t>missions</w:t>
      </w:r>
      <w:r>
        <w:rPr>
          <w:rFonts w:ascii="Calibri" w:hAnsi="Calibri"/>
          <w:sz w:val="22"/>
        </w:rPr>
        <w:t xml:space="preserve"> de cette justice,</w:t>
      </w:r>
    </w:p>
    <w:p w14:paraId="7391C879" w14:textId="77777777" w:rsidR="00D20ECD" w:rsidRDefault="00D20ECD" w:rsidP="00581768">
      <w:pPr>
        <w:pStyle w:val="Corpsdetexte"/>
        <w:numPr>
          <w:ilvl w:val="0"/>
          <w:numId w:val="8"/>
        </w:numPr>
        <w:tabs>
          <w:tab w:val="clear" w:pos="709"/>
          <w:tab w:val="left" w:pos="0"/>
        </w:tabs>
        <w:ind w:hanging="284"/>
      </w:pPr>
      <w:proofErr w:type="gramStart"/>
      <w:r>
        <w:rPr>
          <w:rFonts w:ascii="Calibri" w:hAnsi="Calibri"/>
          <w:sz w:val="22"/>
        </w:rPr>
        <w:t>et</w:t>
      </w:r>
      <w:proofErr w:type="gramEnd"/>
      <w:r>
        <w:rPr>
          <w:rFonts w:ascii="Calibri" w:hAnsi="Calibri"/>
          <w:sz w:val="22"/>
        </w:rPr>
        <w:t xml:space="preserve"> de ce que </w:t>
      </w:r>
      <w:r>
        <w:rPr>
          <w:rStyle w:val="lev"/>
          <w:rFonts w:ascii="Calibri" w:hAnsi="Calibri"/>
          <w:sz w:val="22"/>
        </w:rPr>
        <w:t>je ressens</w:t>
      </w:r>
      <w:r>
        <w:rPr>
          <w:rFonts w:ascii="Calibri" w:hAnsi="Calibri"/>
          <w:sz w:val="22"/>
        </w:rPr>
        <w:t>.</w:t>
      </w:r>
    </w:p>
    <w:p w14:paraId="3AC4B8DA" w14:textId="77777777" w:rsidR="00D20ECD" w:rsidRPr="00581768" w:rsidRDefault="00D20ECD" w:rsidP="00D20ECD">
      <w:pPr>
        <w:pStyle w:val="Lignehorizontale"/>
        <w:rPr>
          <w:rFonts w:ascii="Calibri" w:hAnsi="Calibri"/>
          <w:sz w:val="8"/>
          <w:szCs w:val="8"/>
        </w:rPr>
      </w:pPr>
    </w:p>
    <w:p w14:paraId="27F45671" w14:textId="77777777" w:rsidR="00D20ECD" w:rsidRDefault="00D20ECD" w:rsidP="00D20ECD">
      <w:pPr>
        <w:pStyle w:val="Titre2"/>
      </w:pPr>
      <w:r>
        <w:rPr>
          <w:rStyle w:val="lev"/>
          <w:rFonts w:ascii="Calibri" w:hAnsi="Calibri"/>
          <w:szCs w:val="22"/>
        </w:rPr>
        <w:t>1. Mon rôle</w:t>
      </w:r>
    </w:p>
    <w:p w14:paraId="63A4FF52" w14:textId="77777777" w:rsidR="00D20ECD" w:rsidRDefault="00D20ECD" w:rsidP="00581768">
      <w:pPr>
        <w:pStyle w:val="Corpsdetexte"/>
        <w:numPr>
          <w:ilvl w:val="0"/>
          <w:numId w:val="9"/>
        </w:numPr>
        <w:tabs>
          <w:tab w:val="clear" w:pos="709"/>
          <w:tab w:val="left" w:pos="0"/>
        </w:tabs>
        <w:ind w:hanging="284"/>
      </w:pPr>
      <w:r>
        <w:rPr>
          <w:rFonts w:ascii="Calibri" w:hAnsi="Calibri"/>
          <w:sz w:val="22"/>
        </w:rPr>
        <w:t xml:space="preserve">Je dois </w:t>
      </w:r>
      <w:r>
        <w:rPr>
          <w:rStyle w:val="lev"/>
          <w:rFonts w:ascii="Calibri" w:hAnsi="Calibri"/>
          <w:sz w:val="22"/>
        </w:rPr>
        <w:t>décider des mesures</w:t>
      </w:r>
      <w:r>
        <w:rPr>
          <w:rFonts w:ascii="Calibri" w:hAnsi="Calibri"/>
          <w:sz w:val="22"/>
        </w:rPr>
        <w:t xml:space="preserve"> pour chaque jeune : </w:t>
      </w:r>
      <w:r>
        <w:rPr>
          <w:rStyle w:val="lev"/>
          <w:rFonts w:ascii="Calibri" w:hAnsi="Calibri"/>
          <w:sz w:val="22"/>
        </w:rPr>
        <w:t>sanction</w:t>
      </w:r>
      <w:r>
        <w:rPr>
          <w:rFonts w:ascii="Calibri" w:hAnsi="Calibri"/>
          <w:sz w:val="22"/>
        </w:rPr>
        <w:t xml:space="preserve"> ou </w:t>
      </w:r>
      <w:r>
        <w:rPr>
          <w:rStyle w:val="lev"/>
          <w:rFonts w:ascii="Calibri" w:hAnsi="Calibri"/>
          <w:sz w:val="22"/>
        </w:rPr>
        <w:t>mesure éducative</w:t>
      </w:r>
      <w:r>
        <w:rPr>
          <w:rFonts w:ascii="Calibri" w:hAnsi="Calibri"/>
          <w:sz w:val="22"/>
        </w:rPr>
        <w:t>.</w:t>
      </w:r>
    </w:p>
    <w:p w14:paraId="4BE3D790" w14:textId="77777777" w:rsidR="00D20ECD" w:rsidRDefault="00D20ECD" w:rsidP="00581768">
      <w:pPr>
        <w:pStyle w:val="Corpsdetexte"/>
        <w:numPr>
          <w:ilvl w:val="0"/>
          <w:numId w:val="9"/>
        </w:numPr>
        <w:tabs>
          <w:tab w:val="clear" w:pos="709"/>
          <w:tab w:val="left" w:pos="0"/>
        </w:tabs>
        <w:ind w:hanging="284"/>
      </w:pPr>
      <w:r>
        <w:rPr>
          <w:rFonts w:ascii="Calibri" w:hAnsi="Calibri"/>
          <w:sz w:val="22"/>
        </w:rPr>
        <w:t xml:space="preserve">Je tiens compte de </w:t>
      </w:r>
      <w:r>
        <w:rPr>
          <w:rStyle w:val="lev"/>
          <w:rFonts w:ascii="Calibri" w:hAnsi="Calibri"/>
          <w:sz w:val="22"/>
        </w:rPr>
        <w:t>l’âge</w:t>
      </w:r>
      <w:r>
        <w:rPr>
          <w:rFonts w:ascii="Calibri" w:hAnsi="Calibri"/>
          <w:sz w:val="22"/>
        </w:rPr>
        <w:t xml:space="preserve">, de la </w:t>
      </w:r>
      <w:r>
        <w:rPr>
          <w:rStyle w:val="lev"/>
          <w:rFonts w:ascii="Calibri" w:hAnsi="Calibri"/>
          <w:sz w:val="22"/>
        </w:rPr>
        <w:t>situation</w:t>
      </w:r>
      <w:r>
        <w:rPr>
          <w:rFonts w:ascii="Calibri" w:hAnsi="Calibri"/>
          <w:sz w:val="22"/>
        </w:rPr>
        <w:t xml:space="preserve"> et de l’</w:t>
      </w:r>
      <w:r>
        <w:rPr>
          <w:rStyle w:val="lev"/>
          <w:rFonts w:ascii="Calibri" w:hAnsi="Calibri"/>
          <w:sz w:val="22"/>
        </w:rPr>
        <w:t>histoire</w:t>
      </w:r>
      <w:r>
        <w:rPr>
          <w:rFonts w:ascii="Calibri" w:hAnsi="Calibri"/>
          <w:sz w:val="22"/>
        </w:rPr>
        <w:t xml:space="preserve"> du mineur.</w:t>
      </w:r>
    </w:p>
    <w:p w14:paraId="7ED182EE" w14:textId="77777777" w:rsidR="00D20ECD" w:rsidRDefault="00D20ECD" w:rsidP="00581768">
      <w:pPr>
        <w:pStyle w:val="Corpsdetexte"/>
        <w:numPr>
          <w:ilvl w:val="0"/>
          <w:numId w:val="9"/>
        </w:numPr>
        <w:tabs>
          <w:tab w:val="clear" w:pos="709"/>
          <w:tab w:val="left" w:pos="0"/>
        </w:tabs>
        <w:ind w:hanging="284"/>
      </w:pPr>
      <w:r>
        <w:rPr>
          <w:rFonts w:ascii="Calibri" w:hAnsi="Calibri"/>
          <w:sz w:val="22"/>
        </w:rPr>
        <w:t xml:space="preserve">C’est </w:t>
      </w:r>
      <w:r>
        <w:rPr>
          <w:rStyle w:val="lev"/>
          <w:rFonts w:ascii="Calibri" w:hAnsi="Calibri"/>
          <w:sz w:val="22"/>
        </w:rPr>
        <w:t>difficile</w:t>
      </w:r>
      <w:r>
        <w:rPr>
          <w:rFonts w:ascii="Calibri" w:hAnsi="Calibri"/>
          <w:sz w:val="22"/>
        </w:rPr>
        <w:t xml:space="preserve">, car je dois </w:t>
      </w:r>
      <w:r>
        <w:rPr>
          <w:rStyle w:val="lev"/>
          <w:rFonts w:ascii="Calibri" w:hAnsi="Calibri"/>
          <w:sz w:val="22"/>
        </w:rPr>
        <w:t>protéger</w:t>
      </w:r>
      <w:r>
        <w:rPr>
          <w:rFonts w:ascii="Calibri" w:hAnsi="Calibri"/>
          <w:sz w:val="22"/>
        </w:rPr>
        <w:t xml:space="preserve"> mais aussi </w:t>
      </w:r>
      <w:r>
        <w:rPr>
          <w:rStyle w:val="lev"/>
          <w:rFonts w:ascii="Calibri" w:hAnsi="Calibri"/>
          <w:sz w:val="22"/>
        </w:rPr>
        <w:t>donner une seconde chance</w:t>
      </w:r>
      <w:r>
        <w:rPr>
          <w:rFonts w:ascii="Calibri" w:hAnsi="Calibri"/>
          <w:sz w:val="22"/>
        </w:rPr>
        <w:t>.</w:t>
      </w:r>
    </w:p>
    <w:p w14:paraId="4698D993" w14:textId="77777777" w:rsidR="00D20ECD" w:rsidRDefault="00D20ECD" w:rsidP="00581768">
      <w:pPr>
        <w:pStyle w:val="Corpsdetexte"/>
      </w:pPr>
      <w:r>
        <w:rPr>
          <w:rStyle w:val="lev"/>
          <w:rFonts w:ascii="Calibri" w:hAnsi="Calibri"/>
          <w:sz w:val="22"/>
        </w:rPr>
        <w:t>Mot-clé :</w:t>
      </w:r>
      <w:r>
        <w:rPr>
          <w:rFonts w:ascii="Calibri" w:hAnsi="Calibri"/>
          <w:sz w:val="22"/>
        </w:rPr>
        <w:t xml:space="preserve"> responsabilité.</w:t>
      </w:r>
      <w:r>
        <w:rPr>
          <w:rFonts w:ascii="Calibri" w:hAnsi="Calibri"/>
          <w:sz w:val="22"/>
        </w:rPr>
        <w:br/>
      </w:r>
      <w:r>
        <w:rPr>
          <w:rStyle w:val="lev"/>
          <w:rFonts w:ascii="Calibri" w:hAnsi="Calibri"/>
          <w:sz w:val="22"/>
        </w:rPr>
        <w:t>Ressenti :</w:t>
      </w:r>
      <w:r>
        <w:rPr>
          <w:rFonts w:ascii="Calibri" w:hAnsi="Calibri"/>
          <w:sz w:val="22"/>
        </w:rPr>
        <w:t xml:space="preserve"> </w:t>
      </w:r>
      <w:r>
        <w:rPr>
          <w:rStyle w:val="Accentuation"/>
          <w:rFonts w:ascii="Calibri" w:hAnsi="Calibri"/>
          <w:sz w:val="22"/>
        </w:rPr>
        <w:t>Je me sens responsable car mes décisions sont importantes.</w:t>
      </w:r>
    </w:p>
    <w:p w14:paraId="70DFB2A4" w14:textId="77777777" w:rsidR="00D20ECD" w:rsidRPr="00581768" w:rsidRDefault="00D20ECD" w:rsidP="00581768">
      <w:pPr>
        <w:pStyle w:val="Lignehorizontale"/>
        <w:spacing w:line="276" w:lineRule="auto"/>
        <w:rPr>
          <w:rFonts w:ascii="Calibri" w:hAnsi="Calibri"/>
          <w:sz w:val="8"/>
          <w:szCs w:val="8"/>
        </w:rPr>
      </w:pPr>
    </w:p>
    <w:p w14:paraId="50D54067" w14:textId="77777777" w:rsidR="00D20ECD" w:rsidRDefault="00D20ECD" w:rsidP="00581768">
      <w:pPr>
        <w:pStyle w:val="Titre2"/>
        <w:spacing w:line="276" w:lineRule="auto"/>
      </w:pPr>
      <w:r>
        <w:rPr>
          <w:rStyle w:val="lev"/>
          <w:rFonts w:ascii="Calibri" w:hAnsi="Calibri"/>
          <w:szCs w:val="22"/>
        </w:rPr>
        <w:t>2. Les acteurs</w:t>
      </w:r>
    </w:p>
    <w:p w14:paraId="20148EF4" w14:textId="77777777" w:rsidR="00D20ECD" w:rsidRDefault="00D20ECD" w:rsidP="00581768">
      <w:pPr>
        <w:pStyle w:val="Corpsdetexte"/>
        <w:rPr>
          <w:rFonts w:ascii="Calibri" w:hAnsi="Calibri"/>
          <w:sz w:val="22"/>
        </w:rPr>
      </w:pPr>
      <w:r>
        <w:rPr>
          <w:rFonts w:ascii="Calibri" w:hAnsi="Calibri"/>
          <w:sz w:val="22"/>
        </w:rPr>
        <w:t>Plusieurs personnes m’aident :</w:t>
      </w:r>
    </w:p>
    <w:p w14:paraId="4FBCF0D2" w14:textId="77777777" w:rsidR="00D20ECD" w:rsidRDefault="00D20ECD" w:rsidP="00581768">
      <w:pPr>
        <w:pStyle w:val="Corpsdetexte"/>
        <w:numPr>
          <w:ilvl w:val="0"/>
          <w:numId w:val="10"/>
        </w:numPr>
        <w:tabs>
          <w:tab w:val="clear" w:pos="709"/>
          <w:tab w:val="left" w:pos="0"/>
        </w:tabs>
      </w:pPr>
      <w:proofErr w:type="gramStart"/>
      <w:r>
        <w:rPr>
          <w:rFonts w:ascii="Calibri" w:hAnsi="Calibri"/>
          <w:sz w:val="22"/>
        </w:rPr>
        <w:t>le</w:t>
      </w:r>
      <w:proofErr w:type="gramEnd"/>
      <w:r>
        <w:rPr>
          <w:rFonts w:ascii="Calibri" w:hAnsi="Calibri"/>
          <w:sz w:val="22"/>
        </w:rPr>
        <w:t xml:space="preserve"> </w:t>
      </w:r>
      <w:r>
        <w:rPr>
          <w:rStyle w:val="lev"/>
          <w:rFonts w:ascii="Calibri" w:hAnsi="Calibri"/>
          <w:sz w:val="22"/>
        </w:rPr>
        <w:t>juge des enfants</w:t>
      </w:r>
      <w:r>
        <w:rPr>
          <w:rFonts w:ascii="Calibri" w:hAnsi="Calibri"/>
          <w:sz w:val="22"/>
        </w:rPr>
        <w:t>,</w:t>
      </w:r>
    </w:p>
    <w:p w14:paraId="1E6F7B63" w14:textId="77777777" w:rsidR="00D20ECD" w:rsidRDefault="00D20ECD" w:rsidP="00581768">
      <w:pPr>
        <w:pStyle w:val="Corpsdetexte"/>
        <w:numPr>
          <w:ilvl w:val="0"/>
          <w:numId w:val="10"/>
        </w:numPr>
        <w:tabs>
          <w:tab w:val="clear" w:pos="709"/>
          <w:tab w:val="left" w:pos="0"/>
        </w:tabs>
      </w:pPr>
      <w:proofErr w:type="gramStart"/>
      <w:r>
        <w:rPr>
          <w:rFonts w:ascii="Calibri" w:hAnsi="Calibri"/>
          <w:sz w:val="22"/>
        </w:rPr>
        <w:t>le</w:t>
      </w:r>
      <w:proofErr w:type="gramEnd"/>
      <w:r>
        <w:rPr>
          <w:rFonts w:ascii="Calibri" w:hAnsi="Calibri"/>
          <w:sz w:val="22"/>
        </w:rPr>
        <w:t xml:space="preserve"> </w:t>
      </w:r>
      <w:r>
        <w:rPr>
          <w:rStyle w:val="lev"/>
          <w:rFonts w:ascii="Calibri" w:hAnsi="Calibri"/>
          <w:sz w:val="22"/>
        </w:rPr>
        <w:t>procureur</w:t>
      </w:r>
      <w:r>
        <w:rPr>
          <w:rFonts w:ascii="Calibri" w:hAnsi="Calibri"/>
          <w:sz w:val="22"/>
        </w:rPr>
        <w:t>,</w:t>
      </w:r>
    </w:p>
    <w:p w14:paraId="35DD494D" w14:textId="77777777" w:rsidR="00D20ECD" w:rsidRDefault="00D20ECD" w:rsidP="00581768">
      <w:pPr>
        <w:pStyle w:val="Corpsdetexte"/>
        <w:numPr>
          <w:ilvl w:val="0"/>
          <w:numId w:val="10"/>
        </w:numPr>
        <w:tabs>
          <w:tab w:val="clear" w:pos="709"/>
          <w:tab w:val="left" w:pos="0"/>
        </w:tabs>
      </w:pPr>
      <w:proofErr w:type="gramStart"/>
      <w:r>
        <w:rPr>
          <w:rFonts w:ascii="Calibri" w:hAnsi="Calibri"/>
          <w:sz w:val="22"/>
        </w:rPr>
        <w:t>l’</w:t>
      </w:r>
      <w:r>
        <w:rPr>
          <w:rStyle w:val="lev"/>
          <w:rFonts w:ascii="Calibri" w:hAnsi="Calibri"/>
          <w:sz w:val="22"/>
        </w:rPr>
        <w:t>avocat</w:t>
      </w:r>
      <w:proofErr w:type="gramEnd"/>
      <w:r>
        <w:rPr>
          <w:rFonts w:ascii="Calibri" w:hAnsi="Calibri"/>
          <w:sz w:val="22"/>
        </w:rPr>
        <w:t>,</w:t>
      </w:r>
    </w:p>
    <w:p w14:paraId="0551DBA1" w14:textId="77777777" w:rsidR="00D20ECD" w:rsidRDefault="00D20ECD" w:rsidP="00581768">
      <w:pPr>
        <w:pStyle w:val="Corpsdetexte"/>
        <w:numPr>
          <w:ilvl w:val="0"/>
          <w:numId w:val="10"/>
        </w:numPr>
        <w:tabs>
          <w:tab w:val="clear" w:pos="709"/>
          <w:tab w:val="left" w:pos="0"/>
        </w:tabs>
      </w:pPr>
      <w:proofErr w:type="gramStart"/>
      <w:r>
        <w:rPr>
          <w:rFonts w:ascii="Calibri" w:hAnsi="Calibri"/>
          <w:sz w:val="22"/>
        </w:rPr>
        <w:t>les</w:t>
      </w:r>
      <w:proofErr w:type="gramEnd"/>
      <w:r>
        <w:rPr>
          <w:rFonts w:ascii="Calibri" w:hAnsi="Calibri"/>
          <w:sz w:val="22"/>
        </w:rPr>
        <w:t xml:space="preserve"> </w:t>
      </w:r>
      <w:r>
        <w:rPr>
          <w:rStyle w:val="lev"/>
          <w:rFonts w:ascii="Calibri" w:hAnsi="Calibri"/>
          <w:sz w:val="22"/>
        </w:rPr>
        <w:t>éducateurs de la PJJ</w:t>
      </w:r>
      <w:r>
        <w:rPr>
          <w:rFonts w:ascii="Calibri" w:hAnsi="Calibri"/>
          <w:sz w:val="22"/>
        </w:rPr>
        <w:t>,</w:t>
      </w:r>
    </w:p>
    <w:p w14:paraId="30635BFF" w14:textId="77777777" w:rsidR="00D20ECD" w:rsidRDefault="00D20ECD" w:rsidP="00581768">
      <w:pPr>
        <w:pStyle w:val="Corpsdetexte"/>
        <w:numPr>
          <w:ilvl w:val="0"/>
          <w:numId w:val="10"/>
        </w:numPr>
        <w:tabs>
          <w:tab w:val="clear" w:pos="709"/>
          <w:tab w:val="left" w:pos="0"/>
        </w:tabs>
      </w:pPr>
      <w:proofErr w:type="gramStart"/>
      <w:r>
        <w:rPr>
          <w:rFonts w:ascii="Calibri" w:hAnsi="Calibri"/>
          <w:sz w:val="22"/>
        </w:rPr>
        <w:t>les</w:t>
      </w:r>
      <w:proofErr w:type="gramEnd"/>
      <w:r>
        <w:rPr>
          <w:rFonts w:ascii="Calibri" w:hAnsi="Calibri"/>
          <w:sz w:val="22"/>
        </w:rPr>
        <w:t xml:space="preserve"> </w:t>
      </w:r>
      <w:r>
        <w:rPr>
          <w:rStyle w:val="lev"/>
          <w:rFonts w:ascii="Calibri" w:hAnsi="Calibri"/>
          <w:sz w:val="22"/>
        </w:rPr>
        <w:t>psychologues</w:t>
      </w:r>
      <w:r>
        <w:rPr>
          <w:rFonts w:ascii="Calibri" w:hAnsi="Calibri"/>
          <w:sz w:val="22"/>
        </w:rPr>
        <w:t>,</w:t>
      </w:r>
    </w:p>
    <w:p w14:paraId="6ECD1B6D" w14:textId="77777777" w:rsidR="00D20ECD" w:rsidRDefault="00D20ECD" w:rsidP="00581768">
      <w:pPr>
        <w:pStyle w:val="Corpsdetexte"/>
        <w:numPr>
          <w:ilvl w:val="0"/>
          <w:numId w:val="10"/>
        </w:numPr>
        <w:tabs>
          <w:tab w:val="clear" w:pos="709"/>
          <w:tab w:val="left" w:pos="0"/>
        </w:tabs>
      </w:pPr>
      <w:proofErr w:type="gramStart"/>
      <w:r>
        <w:rPr>
          <w:rFonts w:ascii="Calibri" w:hAnsi="Calibri"/>
          <w:sz w:val="22"/>
        </w:rPr>
        <w:t>les</w:t>
      </w:r>
      <w:proofErr w:type="gramEnd"/>
      <w:r>
        <w:rPr>
          <w:rFonts w:ascii="Calibri" w:hAnsi="Calibri"/>
          <w:sz w:val="22"/>
        </w:rPr>
        <w:t xml:space="preserve"> </w:t>
      </w:r>
      <w:r>
        <w:rPr>
          <w:rStyle w:val="lev"/>
          <w:rFonts w:ascii="Calibri" w:hAnsi="Calibri"/>
          <w:sz w:val="22"/>
        </w:rPr>
        <w:t>assistants sociaux</w:t>
      </w:r>
      <w:r>
        <w:rPr>
          <w:rFonts w:ascii="Calibri" w:hAnsi="Calibri"/>
          <w:sz w:val="22"/>
        </w:rPr>
        <w:t>…</w:t>
      </w:r>
    </w:p>
    <w:p w14:paraId="4DA223FA" w14:textId="77777777" w:rsidR="00D20ECD" w:rsidRDefault="00D20ECD" w:rsidP="00581768">
      <w:pPr>
        <w:pStyle w:val="Corpsdetexte"/>
      </w:pPr>
      <w:r>
        <w:rPr>
          <w:rFonts w:ascii="Calibri" w:hAnsi="Calibri"/>
          <w:sz w:val="22"/>
        </w:rPr>
        <w:t xml:space="preserve">Ils ont chacun un rôle : </w:t>
      </w:r>
      <w:r>
        <w:rPr>
          <w:rStyle w:val="lev"/>
          <w:rFonts w:ascii="Calibri" w:hAnsi="Calibri"/>
          <w:sz w:val="22"/>
        </w:rPr>
        <w:t>protéger</w:t>
      </w:r>
      <w:r>
        <w:rPr>
          <w:rFonts w:ascii="Calibri" w:hAnsi="Calibri"/>
          <w:sz w:val="22"/>
        </w:rPr>
        <w:t xml:space="preserve">, </w:t>
      </w:r>
      <w:r>
        <w:rPr>
          <w:rStyle w:val="lev"/>
          <w:rFonts w:ascii="Calibri" w:hAnsi="Calibri"/>
          <w:sz w:val="22"/>
        </w:rPr>
        <w:t>conseiller</w:t>
      </w:r>
      <w:r>
        <w:rPr>
          <w:rFonts w:ascii="Calibri" w:hAnsi="Calibri"/>
          <w:sz w:val="22"/>
        </w:rPr>
        <w:t xml:space="preserve">, </w:t>
      </w:r>
      <w:r>
        <w:rPr>
          <w:rStyle w:val="lev"/>
          <w:rFonts w:ascii="Calibri" w:hAnsi="Calibri"/>
          <w:sz w:val="22"/>
        </w:rPr>
        <w:t>accompagner</w:t>
      </w:r>
      <w:r>
        <w:rPr>
          <w:rFonts w:ascii="Calibri" w:hAnsi="Calibri"/>
          <w:sz w:val="22"/>
        </w:rPr>
        <w:t xml:space="preserve">, </w:t>
      </w:r>
      <w:r>
        <w:rPr>
          <w:rStyle w:val="lev"/>
          <w:rFonts w:ascii="Calibri" w:hAnsi="Calibri"/>
          <w:sz w:val="22"/>
        </w:rPr>
        <w:t>sanctionner</w:t>
      </w:r>
      <w:r>
        <w:rPr>
          <w:rFonts w:ascii="Calibri" w:hAnsi="Calibri"/>
          <w:sz w:val="22"/>
        </w:rPr>
        <w:t xml:space="preserve">, </w:t>
      </w:r>
      <w:r>
        <w:rPr>
          <w:rStyle w:val="lev"/>
          <w:rFonts w:ascii="Calibri" w:hAnsi="Calibri"/>
          <w:sz w:val="22"/>
        </w:rPr>
        <w:t>réinsérer</w:t>
      </w:r>
      <w:r>
        <w:rPr>
          <w:rFonts w:ascii="Calibri" w:hAnsi="Calibri"/>
          <w:sz w:val="22"/>
        </w:rPr>
        <w:t>.</w:t>
      </w:r>
    </w:p>
    <w:p w14:paraId="604AFF91" w14:textId="77777777" w:rsidR="00D20ECD" w:rsidRDefault="00D20ECD" w:rsidP="00581768">
      <w:pPr>
        <w:pStyle w:val="Corpsdetexte"/>
      </w:pPr>
      <w:r>
        <w:rPr>
          <w:rStyle w:val="lev"/>
          <w:rFonts w:ascii="Calibri" w:hAnsi="Calibri"/>
          <w:sz w:val="22"/>
        </w:rPr>
        <w:t>Mot-clé :</w:t>
      </w:r>
      <w:r>
        <w:rPr>
          <w:rFonts w:ascii="Calibri" w:hAnsi="Calibri"/>
          <w:sz w:val="22"/>
        </w:rPr>
        <w:t xml:space="preserve"> travail en équipe.</w:t>
      </w:r>
      <w:r>
        <w:rPr>
          <w:rFonts w:ascii="Calibri" w:hAnsi="Calibri"/>
          <w:sz w:val="22"/>
        </w:rPr>
        <w:br/>
      </w:r>
      <w:r>
        <w:rPr>
          <w:rStyle w:val="lev"/>
          <w:rFonts w:ascii="Calibri" w:hAnsi="Calibri"/>
          <w:sz w:val="22"/>
        </w:rPr>
        <w:t>Ressenti :</w:t>
      </w:r>
      <w:r>
        <w:rPr>
          <w:rFonts w:ascii="Calibri" w:hAnsi="Calibri"/>
          <w:sz w:val="22"/>
        </w:rPr>
        <w:t xml:space="preserve"> </w:t>
      </w:r>
      <w:r>
        <w:rPr>
          <w:rStyle w:val="Accentuation"/>
          <w:rFonts w:ascii="Calibri" w:hAnsi="Calibri"/>
          <w:sz w:val="22"/>
        </w:rPr>
        <w:t>Je ne suis pas seul, cela me rassure.</w:t>
      </w:r>
    </w:p>
    <w:p w14:paraId="383B3E09" w14:textId="77777777" w:rsidR="00D20ECD" w:rsidRPr="00581768" w:rsidRDefault="00D20ECD" w:rsidP="00581768">
      <w:pPr>
        <w:pStyle w:val="Lignehorizontale"/>
        <w:spacing w:line="276" w:lineRule="auto"/>
        <w:rPr>
          <w:rFonts w:ascii="Calibri" w:hAnsi="Calibri"/>
          <w:sz w:val="8"/>
          <w:szCs w:val="8"/>
        </w:rPr>
      </w:pPr>
    </w:p>
    <w:p w14:paraId="53C7A95F" w14:textId="77777777" w:rsidR="00D20ECD" w:rsidRDefault="00D20ECD" w:rsidP="00581768">
      <w:pPr>
        <w:pStyle w:val="Titre2"/>
        <w:spacing w:line="276" w:lineRule="auto"/>
      </w:pPr>
      <w:r>
        <w:rPr>
          <w:rStyle w:val="lev"/>
          <w:rFonts w:ascii="Calibri" w:hAnsi="Calibri"/>
          <w:szCs w:val="22"/>
        </w:rPr>
        <w:t>3. Les missions</w:t>
      </w:r>
    </w:p>
    <w:p w14:paraId="2DB99401" w14:textId="77777777" w:rsidR="00D20ECD" w:rsidRDefault="00D20ECD" w:rsidP="00581768">
      <w:pPr>
        <w:pStyle w:val="Corpsdetexte"/>
        <w:rPr>
          <w:rFonts w:ascii="Calibri" w:hAnsi="Calibri"/>
          <w:sz w:val="22"/>
        </w:rPr>
      </w:pPr>
      <w:r>
        <w:rPr>
          <w:rFonts w:ascii="Calibri" w:hAnsi="Calibri"/>
          <w:sz w:val="22"/>
        </w:rPr>
        <w:t>La justice des mineurs sert à :</w:t>
      </w:r>
    </w:p>
    <w:p w14:paraId="436FB2D2" w14:textId="77777777" w:rsidR="00D20ECD" w:rsidRDefault="00D20ECD" w:rsidP="00581768">
      <w:pPr>
        <w:pStyle w:val="Corpsdetexte"/>
        <w:numPr>
          <w:ilvl w:val="0"/>
          <w:numId w:val="11"/>
        </w:numPr>
        <w:tabs>
          <w:tab w:val="clear" w:pos="709"/>
          <w:tab w:val="left" w:pos="0"/>
        </w:tabs>
      </w:pPr>
      <w:proofErr w:type="gramStart"/>
      <w:r>
        <w:rPr>
          <w:rStyle w:val="lev"/>
          <w:rFonts w:ascii="Calibri" w:hAnsi="Calibri"/>
          <w:sz w:val="22"/>
        </w:rPr>
        <w:t>protéger</w:t>
      </w:r>
      <w:proofErr w:type="gramEnd"/>
      <w:r>
        <w:rPr>
          <w:rFonts w:ascii="Calibri" w:hAnsi="Calibri"/>
          <w:sz w:val="22"/>
        </w:rPr>
        <w:t xml:space="preserve"> l’enfant et la société,</w:t>
      </w:r>
    </w:p>
    <w:p w14:paraId="2F2BEE91" w14:textId="77777777" w:rsidR="00D20ECD" w:rsidRDefault="00D20ECD" w:rsidP="00581768">
      <w:pPr>
        <w:pStyle w:val="Corpsdetexte"/>
        <w:numPr>
          <w:ilvl w:val="0"/>
          <w:numId w:val="11"/>
        </w:numPr>
        <w:tabs>
          <w:tab w:val="clear" w:pos="709"/>
          <w:tab w:val="left" w:pos="0"/>
        </w:tabs>
      </w:pPr>
      <w:proofErr w:type="gramStart"/>
      <w:r>
        <w:rPr>
          <w:rStyle w:val="lev"/>
          <w:rFonts w:ascii="Calibri" w:hAnsi="Calibri"/>
          <w:sz w:val="22"/>
        </w:rPr>
        <w:t>éduquer</w:t>
      </w:r>
      <w:proofErr w:type="gramEnd"/>
      <w:r>
        <w:rPr>
          <w:rFonts w:ascii="Calibri" w:hAnsi="Calibri"/>
          <w:sz w:val="22"/>
        </w:rPr>
        <w:t xml:space="preserve"> : apprendre la loi, comprendre ses erreurs,</w:t>
      </w:r>
    </w:p>
    <w:p w14:paraId="436C0711" w14:textId="77777777" w:rsidR="00D20ECD" w:rsidRDefault="00D20ECD" w:rsidP="00581768">
      <w:pPr>
        <w:pStyle w:val="Corpsdetexte"/>
        <w:numPr>
          <w:ilvl w:val="0"/>
          <w:numId w:val="11"/>
        </w:numPr>
        <w:tabs>
          <w:tab w:val="clear" w:pos="709"/>
          <w:tab w:val="left" w:pos="0"/>
        </w:tabs>
      </w:pPr>
      <w:proofErr w:type="gramStart"/>
      <w:r>
        <w:rPr>
          <w:rStyle w:val="lev"/>
          <w:rFonts w:ascii="Calibri" w:hAnsi="Calibri"/>
          <w:sz w:val="22"/>
        </w:rPr>
        <w:t>réinsérer</w:t>
      </w:r>
      <w:proofErr w:type="gramEnd"/>
      <w:r>
        <w:rPr>
          <w:rFonts w:ascii="Calibri" w:hAnsi="Calibri"/>
          <w:sz w:val="22"/>
        </w:rPr>
        <w:t xml:space="preserve"> : donner une </w:t>
      </w:r>
      <w:r>
        <w:rPr>
          <w:rStyle w:val="lev"/>
          <w:rFonts w:ascii="Calibri" w:hAnsi="Calibri"/>
          <w:sz w:val="22"/>
        </w:rPr>
        <w:t>seconde chance</w:t>
      </w:r>
      <w:r>
        <w:rPr>
          <w:rFonts w:ascii="Calibri" w:hAnsi="Calibri"/>
          <w:sz w:val="22"/>
        </w:rPr>
        <w:t xml:space="preserve"> (formation, suivi),</w:t>
      </w:r>
    </w:p>
    <w:p w14:paraId="22580193" w14:textId="77777777" w:rsidR="00D20ECD" w:rsidRDefault="00D20ECD" w:rsidP="00581768">
      <w:pPr>
        <w:pStyle w:val="Corpsdetexte"/>
        <w:numPr>
          <w:ilvl w:val="0"/>
          <w:numId w:val="11"/>
        </w:numPr>
        <w:tabs>
          <w:tab w:val="clear" w:pos="709"/>
          <w:tab w:val="left" w:pos="0"/>
        </w:tabs>
      </w:pPr>
      <w:proofErr w:type="gramStart"/>
      <w:r>
        <w:rPr>
          <w:rStyle w:val="lev"/>
          <w:rFonts w:ascii="Calibri" w:hAnsi="Calibri"/>
          <w:sz w:val="22"/>
        </w:rPr>
        <w:t>sanctionner</w:t>
      </w:r>
      <w:proofErr w:type="gramEnd"/>
      <w:r>
        <w:rPr>
          <w:rFonts w:ascii="Calibri" w:hAnsi="Calibri"/>
          <w:sz w:val="22"/>
        </w:rPr>
        <w:t xml:space="preserve"> : rappeler les </w:t>
      </w:r>
      <w:r>
        <w:rPr>
          <w:rStyle w:val="lev"/>
          <w:rFonts w:ascii="Calibri" w:hAnsi="Calibri"/>
          <w:sz w:val="22"/>
        </w:rPr>
        <w:t>règles</w:t>
      </w:r>
      <w:r>
        <w:rPr>
          <w:rFonts w:ascii="Calibri" w:hAnsi="Calibri"/>
          <w:sz w:val="22"/>
        </w:rPr>
        <w:t xml:space="preserve">, éviter la </w:t>
      </w:r>
      <w:r>
        <w:rPr>
          <w:rStyle w:val="lev"/>
          <w:rFonts w:ascii="Calibri" w:hAnsi="Calibri"/>
          <w:sz w:val="22"/>
        </w:rPr>
        <w:t>récidive</w:t>
      </w:r>
      <w:r>
        <w:rPr>
          <w:rFonts w:ascii="Calibri" w:hAnsi="Calibri"/>
          <w:sz w:val="22"/>
        </w:rPr>
        <w:t>.</w:t>
      </w:r>
    </w:p>
    <w:p w14:paraId="25413B8C" w14:textId="77777777" w:rsidR="00D20ECD" w:rsidRDefault="00D20ECD" w:rsidP="00581768">
      <w:pPr>
        <w:pStyle w:val="Corpsdetexte"/>
      </w:pPr>
      <w:r>
        <w:rPr>
          <w:rStyle w:val="lev"/>
          <w:rFonts w:ascii="Calibri" w:hAnsi="Calibri"/>
          <w:sz w:val="22"/>
        </w:rPr>
        <w:t>Mot-clé :</w:t>
      </w:r>
      <w:r>
        <w:rPr>
          <w:rFonts w:ascii="Calibri" w:hAnsi="Calibri"/>
          <w:sz w:val="22"/>
        </w:rPr>
        <w:t xml:space="preserve"> seconde chance.</w:t>
      </w:r>
      <w:r>
        <w:rPr>
          <w:rFonts w:ascii="Calibri" w:hAnsi="Calibri"/>
          <w:sz w:val="22"/>
        </w:rPr>
        <w:br/>
      </w:r>
      <w:r>
        <w:rPr>
          <w:rStyle w:val="lev"/>
          <w:rFonts w:ascii="Calibri" w:hAnsi="Calibri"/>
          <w:sz w:val="22"/>
        </w:rPr>
        <w:t>Ressenti :</w:t>
      </w:r>
      <w:r>
        <w:rPr>
          <w:rFonts w:ascii="Calibri" w:hAnsi="Calibri"/>
          <w:sz w:val="22"/>
        </w:rPr>
        <w:t xml:space="preserve"> </w:t>
      </w:r>
      <w:r>
        <w:rPr>
          <w:rStyle w:val="Accentuation"/>
          <w:rFonts w:ascii="Calibri" w:hAnsi="Calibri"/>
          <w:sz w:val="22"/>
        </w:rPr>
        <w:t>C’est parfois émouvant car on veut aider le jeune à repartir du bon côté.</w:t>
      </w:r>
    </w:p>
    <w:p w14:paraId="529626DA" w14:textId="77777777" w:rsidR="00D20ECD" w:rsidRPr="00581768" w:rsidRDefault="00D20ECD" w:rsidP="00581768">
      <w:pPr>
        <w:pStyle w:val="Lignehorizontale"/>
        <w:spacing w:line="276" w:lineRule="auto"/>
        <w:rPr>
          <w:rFonts w:ascii="Calibri" w:hAnsi="Calibri"/>
          <w:sz w:val="8"/>
          <w:szCs w:val="8"/>
        </w:rPr>
      </w:pPr>
    </w:p>
    <w:p w14:paraId="655D4D7D" w14:textId="77777777" w:rsidR="00D20ECD" w:rsidRDefault="00D20ECD" w:rsidP="00581768">
      <w:pPr>
        <w:pStyle w:val="Titre2"/>
        <w:spacing w:line="276" w:lineRule="auto"/>
      </w:pPr>
      <w:r>
        <w:rPr>
          <w:rStyle w:val="lev"/>
          <w:rFonts w:ascii="Calibri" w:hAnsi="Calibri"/>
          <w:szCs w:val="22"/>
        </w:rPr>
        <w:t>Conclusion</w:t>
      </w:r>
    </w:p>
    <w:p w14:paraId="47729B83" w14:textId="77777777" w:rsidR="00D20ECD" w:rsidRDefault="00D20ECD" w:rsidP="00581768">
      <w:pPr>
        <w:pStyle w:val="Corpsdetexte"/>
      </w:pPr>
      <w:r>
        <w:rPr>
          <w:rFonts w:ascii="Calibri" w:hAnsi="Calibri"/>
          <w:sz w:val="22"/>
        </w:rPr>
        <w:t xml:space="preserve">La justice des mineurs cherche un </w:t>
      </w:r>
      <w:r>
        <w:rPr>
          <w:rStyle w:val="lev"/>
          <w:rFonts w:ascii="Calibri" w:hAnsi="Calibri"/>
          <w:sz w:val="22"/>
        </w:rPr>
        <w:t>équilibre</w:t>
      </w:r>
      <w:r>
        <w:rPr>
          <w:rFonts w:ascii="Calibri" w:hAnsi="Calibri"/>
          <w:sz w:val="22"/>
        </w:rPr>
        <w:t xml:space="preserve"> entre </w:t>
      </w:r>
      <w:r>
        <w:rPr>
          <w:rStyle w:val="lev"/>
          <w:rFonts w:ascii="Calibri" w:hAnsi="Calibri"/>
          <w:sz w:val="22"/>
        </w:rPr>
        <w:t>sanction</w:t>
      </w:r>
      <w:r>
        <w:rPr>
          <w:rFonts w:ascii="Calibri" w:hAnsi="Calibri"/>
          <w:sz w:val="22"/>
        </w:rPr>
        <w:t xml:space="preserve"> et </w:t>
      </w:r>
      <w:r>
        <w:rPr>
          <w:rStyle w:val="lev"/>
          <w:rFonts w:ascii="Calibri" w:hAnsi="Calibri"/>
          <w:sz w:val="22"/>
        </w:rPr>
        <w:t>éducation</w:t>
      </w:r>
      <w:r>
        <w:rPr>
          <w:rFonts w:ascii="Calibri" w:hAnsi="Calibri"/>
          <w:sz w:val="22"/>
        </w:rPr>
        <w:t>.</w:t>
      </w:r>
      <w:r>
        <w:rPr>
          <w:rFonts w:ascii="Calibri" w:hAnsi="Calibri"/>
          <w:sz w:val="22"/>
        </w:rPr>
        <w:br/>
        <w:t xml:space="preserve">Elle veut </w:t>
      </w:r>
      <w:r>
        <w:rPr>
          <w:rStyle w:val="lev"/>
          <w:rFonts w:ascii="Calibri" w:hAnsi="Calibri"/>
          <w:sz w:val="22"/>
        </w:rPr>
        <w:t>protéger</w:t>
      </w:r>
      <w:r>
        <w:rPr>
          <w:rFonts w:ascii="Calibri" w:hAnsi="Calibri"/>
          <w:sz w:val="22"/>
        </w:rPr>
        <w:t xml:space="preserve"> mais aussi </w:t>
      </w:r>
      <w:r>
        <w:rPr>
          <w:rStyle w:val="lev"/>
          <w:rFonts w:ascii="Calibri" w:hAnsi="Calibri"/>
          <w:sz w:val="22"/>
        </w:rPr>
        <w:t>aider</w:t>
      </w:r>
      <w:r>
        <w:rPr>
          <w:rFonts w:ascii="Calibri" w:hAnsi="Calibri"/>
          <w:sz w:val="22"/>
        </w:rPr>
        <w:t xml:space="preserve"> les jeunes à </w:t>
      </w:r>
      <w:r>
        <w:rPr>
          <w:rStyle w:val="lev"/>
          <w:rFonts w:ascii="Calibri" w:hAnsi="Calibri"/>
          <w:sz w:val="22"/>
        </w:rPr>
        <w:t>changer</w:t>
      </w:r>
      <w:r>
        <w:rPr>
          <w:rFonts w:ascii="Calibri" w:hAnsi="Calibri"/>
          <w:sz w:val="22"/>
        </w:rPr>
        <w:t>.</w:t>
      </w:r>
      <w:r>
        <w:rPr>
          <w:rFonts w:ascii="Calibri" w:hAnsi="Calibri"/>
          <w:sz w:val="22"/>
        </w:rPr>
        <w:br/>
        <w:t xml:space="preserve">Être président du tribunal pour enfants, c’est </w:t>
      </w:r>
      <w:r>
        <w:rPr>
          <w:rStyle w:val="lev"/>
          <w:rFonts w:ascii="Calibri" w:hAnsi="Calibri"/>
          <w:sz w:val="22"/>
        </w:rPr>
        <w:t>difficile</w:t>
      </w:r>
      <w:r>
        <w:rPr>
          <w:rFonts w:ascii="Calibri" w:hAnsi="Calibri"/>
          <w:sz w:val="22"/>
        </w:rPr>
        <w:t xml:space="preserve">, mais c’est aussi un métier </w:t>
      </w:r>
      <w:r>
        <w:rPr>
          <w:rStyle w:val="lev"/>
          <w:rFonts w:ascii="Calibri" w:hAnsi="Calibri"/>
          <w:sz w:val="22"/>
        </w:rPr>
        <w:t>d’espoir</w:t>
      </w:r>
      <w:r>
        <w:rPr>
          <w:rFonts w:ascii="Calibri" w:hAnsi="Calibri"/>
          <w:sz w:val="22"/>
        </w:rPr>
        <w:t>.</w:t>
      </w:r>
    </w:p>
    <w:p w14:paraId="12C4C809" w14:textId="77777777" w:rsidR="00D20ECD" w:rsidRDefault="00D20ECD" w:rsidP="00581768">
      <w:pPr>
        <w:pStyle w:val="Titre1"/>
        <w:spacing w:line="276" w:lineRule="auto"/>
        <w:rPr>
          <w:rStyle w:val="lev"/>
          <w:rFonts w:ascii="Calibri" w:hAnsi="Calibri"/>
          <w:color w:val="000000"/>
          <w:sz w:val="22"/>
          <w:szCs w:val="22"/>
        </w:rPr>
      </w:pPr>
    </w:p>
    <w:p w14:paraId="73B02EF6" w14:textId="77777777" w:rsidR="00D20ECD" w:rsidRDefault="00D20ECD" w:rsidP="00581768">
      <w:pPr>
        <w:spacing w:line="276" w:lineRule="auto"/>
        <w:rPr>
          <w:rStyle w:val="lev"/>
          <w:rFonts w:ascii="Calibri" w:hAnsi="Calibri"/>
          <w:color w:val="FF0000"/>
          <w:sz w:val="32"/>
          <w:szCs w:val="32"/>
        </w:rPr>
      </w:pPr>
      <w:r>
        <w:rPr>
          <w:rStyle w:val="lev"/>
          <w:rFonts w:ascii="Calibri" w:hAnsi="Calibri"/>
          <w:color w:val="FF0000"/>
          <w:sz w:val="32"/>
          <w:szCs w:val="32"/>
        </w:rPr>
        <w:br w:type="page"/>
      </w:r>
    </w:p>
    <w:p w14:paraId="7A2E0597" w14:textId="4F9FCE9C" w:rsidR="00D20ECD" w:rsidRPr="00D20ECD" w:rsidRDefault="00D20ECD" w:rsidP="00D20ECD">
      <w:pPr>
        <w:pStyle w:val="Corpsdetexte"/>
        <w:rPr>
          <w:rStyle w:val="lev"/>
          <w:b w:val="0"/>
          <w:bCs w:val="0"/>
          <w:color w:val="C00000"/>
        </w:rPr>
      </w:pPr>
      <w:r w:rsidRPr="00D20ECD">
        <w:rPr>
          <w:rStyle w:val="lev"/>
          <w:rFonts w:ascii="Calibri" w:hAnsi="Calibri"/>
          <w:color w:val="C00000"/>
          <w:sz w:val="32"/>
          <w:szCs w:val="32"/>
          <w:u w:val="single"/>
        </w:rPr>
        <w:lastRenderedPageBreak/>
        <w:t xml:space="preserve">Annexe </w:t>
      </w:r>
      <w:r w:rsidR="00581768">
        <w:rPr>
          <w:rStyle w:val="lev"/>
          <w:rFonts w:ascii="Calibri" w:hAnsi="Calibri"/>
          <w:color w:val="C00000"/>
          <w:sz w:val="32"/>
          <w:szCs w:val="32"/>
          <w:u w:val="single"/>
        </w:rPr>
        <w:t>7</w:t>
      </w:r>
      <w:r w:rsidRPr="00D20ECD">
        <w:rPr>
          <w:rStyle w:val="lev"/>
          <w:rFonts w:ascii="Calibri" w:hAnsi="Calibri"/>
          <w:color w:val="C00000"/>
          <w:sz w:val="32"/>
          <w:szCs w:val="32"/>
        </w:rPr>
        <w:t xml:space="preserve"> : Fiche élève - Progression des compétences d’écriture – 4ᵉ </w:t>
      </w:r>
    </w:p>
    <w:p w14:paraId="410F76BD" w14:textId="39367B89" w:rsidR="00D20ECD" w:rsidRPr="00D20ECD" w:rsidRDefault="00D20ECD" w:rsidP="00D20ECD">
      <w:pPr>
        <w:pStyle w:val="Titre1"/>
        <w:rPr>
          <w:rStyle w:val="lev"/>
          <w:rFonts w:ascii="Calibri" w:hAnsi="Calibri"/>
          <w:color w:val="C00000"/>
          <w:szCs w:val="32"/>
        </w:rPr>
      </w:pPr>
      <w:r w:rsidRPr="00D20ECD">
        <w:rPr>
          <w:rStyle w:val="lev"/>
          <w:rFonts w:ascii="Calibri" w:hAnsi="Calibri"/>
          <w:color w:val="C00000"/>
          <w:szCs w:val="32"/>
        </w:rPr>
        <w:t>(Histoire-Géographie-EMC)</w:t>
      </w:r>
    </w:p>
    <w:p w14:paraId="07265912" w14:textId="77777777" w:rsidR="00D20ECD" w:rsidRPr="00D20ECD" w:rsidRDefault="00D20ECD" w:rsidP="00D20ECD">
      <w:pPr>
        <w:rPr>
          <w:sz w:val="16"/>
          <w:szCs w:val="16"/>
        </w:rPr>
      </w:pPr>
    </w:p>
    <w:p w14:paraId="7BA10DFC" w14:textId="77777777" w:rsidR="00B56966" w:rsidRDefault="00D20ECD" w:rsidP="00B56966">
      <w:pPr>
        <w:spacing w:after="0"/>
        <w:rPr>
          <w:rFonts w:ascii="Calibri" w:hAnsi="Calibri" w:cs="Calibri"/>
        </w:rPr>
      </w:pPr>
      <w:r w:rsidRPr="00D20ECD">
        <w:rPr>
          <w:rFonts w:ascii="Calibri" w:hAnsi="Calibri" w:cs="Calibri"/>
        </w:rPr>
        <w:t>NB : Document donné au début de l’année de 4</w:t>
      </w:r>
      <w:r w:rsidRPr="00B56966">
        <w:rPr>
          <w:rFonts w:ascii="Calibri" w:hAnsi="Calibri" w:cs="Calibri"/>
          <w:vertAlign w:val="superscript"/>
        </w:rPr>
        <w:t>e</w:t>
      </w:r>
      <w:r w:rsidR="00B56966">
        <w:rPr>
          <w:rFonts w:ascii="Calibri" w:hAnsi="Calibri" w:cs="Calibri"/>
        </w:rPr>
        <w:t xml:space="preserve">. </w:t>
      </w:r>
    </w:p>
    <w:p w14:paraId="0A3615AD" w14:textId="390E7B68" w:rsidR="00D20ECD" w:rsidRPr="00D20ECD" w:rsidRDefault="00B56966" w:rsidP="00B56966">
      <w:pPr>
        <w:spacing w:after="0"/>
        <w:rPr>
          <w:rFonts w:ascii="Calibri" w:hAnsi="Calibri" w:cs="Calibri"/>
        </w:rPr>
      </w:pPr>
      <w:r>
        <w:rPr>
          <w:rFonts w:ascii="Calibri" w:hAnsi="Calibri" w:cs="Calibri"/>
        </w:rPr>
        <w:t>Les élèves peuvent l’utiliser comme document d’appui au moment de la rédaction.</w:t>
      </w:r>
    </w:p>
    <w:p w14:paraId="094B1944" w14:textId="77777777" w:rsidR="00D20ECD" w:rsidRDefault="00D20ECD" w:rsidP="00D20ECD">
      <w:pPr>
        <w:pStyle w:val="Titre2"/>
      </w:pPr>
      <w:r>
        <w:rPr>
          <w:rStyle w:val="lev"/>
          <w:rFonts w:ascii="Calibri" w:hAnsi="Calibri"/>
          <w:sz w:val="24"/>
          <w:szCs w:val="24"/>
        </w:rPr>
        <w:t>1. Niveau 1 – Maîtriser les bases de l’écriture disciplinaire</w:t>
      </w:r>
    </w:p>
    <w:p w14:paraId="2114E8B2" w14:textId="77777777" w:rsidR="00D20ECD" w:rsidRDefault="00D20ECD" w:rsidP="00D20ECD">
      <w:pPr>
        <w:pStyle w:val="Corpsdetexte"/>
        <w:rPr>
          <w:rFonts w:ascii="Calibri" w:hAnsi="Calibri"/>
          <w:szCs w:val="24"/>
        </w:rPr>
      </w:pPr>
      <w:r>
        <w:rPr>
          <w:rFonts w:ascii="Calibri" w:hAnsi="Calibri"/>
          <w:szCs w:val="24"/>
        </w:rPr>
        <w:t>L’élève est capable de :</w:t>
      </w:r>
    </w:p>
    <w:p w14:paraId="3A2FC7D6" w14:textId="77777777" w:rsidR="00D20ECD" w:rsidRDefault="00D20ECD" w:rsidP="00D20ECD">
      <w:pPr>
        <w:pStyle w:val="Corpsdetexte"/>
        <w:numPr>
          <w:ilvl w:val="0"/>
          <w:numId w:val="12"/>
        </w:numPr>
        <w:tabs>
          <w:tab w:val="clear" w:pos="709"/>
          <w:tab w:val="left" w:pos="0"/>
        </w:tabs>
        <w:rPr>
          <w:rFonts w:ascii="Calibri" w:hAnsi="Calibri"/>
          <w:szCs w:val="24"/>
        </w:rPr>
      </w:pPr>
      <w:r>
        <w:rPr>
          <w:rFonts w:ascii="Calibri" w:hAnsi="Calibri"/>
          <w:szCs w:val="24"/>
        </w:rPr>
        <w:t>Reformuler une consigne simple.</w:t>
      </w:r>
    </w:p>
    <w:p w14:paraId="5612280B" w14:textId="77777777" w:rsidR="00D20ECD" w:rsidRDefault="00D20ECD" w:rsidP="00D20ECD">
      <w:pPr>
        <w:pStyle w:val="Corpsdetexte"/>
        <w:numPr>
          <w:ilvl w:val="0"/>
          <w:numId w:val="12"/>
        </w:numPr>
        <w:tabs>
          <w:tab w:val="clear" w:pos="709"/>
          <w:tab w:val="left" w:pos="0"/>
        </w:tabs>
        <w:rPr>
          <w:rFonts w:ascii="Calibri" w:hAnsi="Calibri"/>
          <w:szCs w:val="24"/>
        </w:rPr>
      </w:pPr>
      <w:r>
        <w:rPr>
          <w:rFonts w:ascii="Calibri" w:hAnsi="Calibri"/>
          <w:szCs w:val="24"/>
        </w:rPr>
        <w:t>Rédiger quelques phrases correctes et compréhensibles.</w:t>
      </w:r>
    </w:p>
    <w:p w14:paraId="11971CE5" w14:textId="77777777" w:rsidR="00D20ECD" w:rsidRDefault="00D20ECD" w:rsidP="00D20ECD">
      <w:pPr>
        <w:pStyle w:val="Corpsdetexte"/>
        <w:numPr>
          <w:ilvl w:val="0"/>
          <w:numId w:val="12"/>
        </w:numPr>
        <w:tabs>
          <w:tab w:val="clear" w:pos="709"/>
          <w:tab w:val="left" w:pos="0"/>
        </w:tabs>
        <w:rPr>
          <w:rFonts w:ascii="Calibri" w:hAnsi="Calibri"/>
          <w:szCs w:val="24"/>
        </w:rPr>
      </w:pPr>
      <w:r>
        <w:rPr>
          <w:rFonts w:ascii="Calibri" w:hAnsi="Calibri"/>
          <w:szCs w:val="24"/>
        </w:rPr>
        <w:t>Utiliser un vocabulaire disciplinaire de base (dates, notions simples, acteurs).</w:t>
      </w:r>
    </w:p>
    <w:p w14:paraId="6D3C2A12" w14:textId="77777777" w:rsidR="00D20ECD" w:rsidRDefault="00D20ECD" w:rsidP="00D20ECD">
      <w:pPr>
        <w:pStyle w:val="Corpsdetexte"/>
        <w:numPr>
          <w:ilvl w:val="0"/>
          <w:numId w:val="12"/>
        </w:numPr>
        <w:tabs>
          <w:tab w:val="clear" w:pos="709"/>
          <w:tab w:val="left" w:pos="0"/>
        </w:tabs>
        <w:rPr>
          <w:rFonts w:ascii="Calibri" w:hAnsi="Calibri"/>
          <w:szCs w:val="24"/>
        </w:rPr>
      </w:pPr>
      <w:r>
        <w:rPr>
          <w:rFonts w:ascii="Calibri" w:hAnsi="Calibri"/>
          <w:szCs w:val="24"/>
        </w:rPr>
        <w:t>Respecter l’ordre chronologique ou logique dans une courte réponse.</w:t>
      </w:r>
    </w:p>
    <w:p w14:paraId="3826ED2D" w14:textId="77777777" w:rsidR="00D20ECD" w:rsidRDefault="00D20ECD" w:rsidP="00D20ECD">
      <w:pPr>
        <w:pStyle w:val="Corpsdetexte"/>
        <w:numPr>
          <w:ilvl w:val="0"/>
          <w:numId w:val="12"/>
        </w:numPr>
        <w:tabs>
          <w:tab w:val="clear" w:pos="709"/>
          <w:tab w:val="left" w:pos="0"/>
        </w:tabs>
        <w:rPr>
          <w:rFonts w:ascii="Calibri" w:hAnsi="Calibri"/>
          <w:szCs w:val="24"/>
        </w:rPr>
      </w:pPr>
      <w:r>
        <w:rPr>
          <w:rFonts w:ascii="Calibri" w:hAnsi="Calibri"/>
          <w:szCs w:val="24"/>
        </w:rPr>
        <w:t>Extraire une information pertinente d’un document et la réécrire.</w:t>
      </w:r>
    </w:p>
    <w:p w14:paraId="48659BE8" w14:textId="77777777" w:rsidR="00D20ECD" w:rsidRDefault="00D20ECD" w:rsidP="00D20ECD">
      <w:pPr>
        <w:pStyle w:val="Corpsdetexte"/>
      </w:pPr>
      <w:r>
        <w:rPr>
          <w:rStyle w:val="lev"/>
          <w:rFonts w:ascii="Calibri" w:hAnsi="Calibri"/>
          <w:szCs w:val="24"/>
        </w:rPr>
        <w:t>Objectifs pédagogiques :</w:t>
      </w:r>
      <w:r>
        <w:rPr>
          <w:rFonts w:ascii="Calibri" w:hAnsi="Calibri"/>
          <w:szCs w:val="24"/>
        </w:rPr>
        <w:t xml:space="preserve"> savoir répondre à une question en quelques phrases, structurer une idée, éviter les hors-sujet.</w:t>
      </w:r>
    </w:p>
    <w:p w14:paraId="7D1AF4D6" w14:textId="77777777" w:rsidR="00D20ECD" w:rsidRPr="00581768" w:rsidRDefault="00D20ECD" w:rsidP="00D20ECD">
      <w:pPr>
        <w:pStyle w:val="Lignehorizontale"/>
        <w:rPr>
          <w:rFonts w:ascii="Calibri" w:hAnsi="Calibri"/>
          <w:sz w:val="8"/>
          <w:szCs w:val="8"/>
        </w:rPr>
      </w:pPr>
    </w:p>
    <w:p w14:paraId="0E2FA29E" w14:textId="77777777" w:rsidR="00D20ECD" w:rsidRDefault="00D20ECD" w:rsidP="00D20ECD">
      <w:pPr>
        <w:pStyle w:val="Titre2"/>
      </w:pPr>
      <w:r>
        <w:rPr>
          <w:rStyle w:val="lev"/>
          <w:rFonts w:ascii="Calibri" w:hAnsi="Calibri"/>
          <w:sz w:val="24"/>
          <w:szCs w:val="24"/>
        </w:rPr>
        <w:t>2. Niveau 2 – Structurer une réponse organisée</w:t>
      </w:r>
    </w:p>
    <w:p w14:paraId="547E3807" w14:textId="77777777" w:rsidR="00D20ECD" w:rsidRDefault="00D20ECD" w:rsidP="00D20ECD">
      <w:pPr>
        <w:pStyle w:val="Corpsdetexte"/>
        <w:rPr>
          <w:rFonts w:ascii="Calibri" w:hAnsi="Calibri"/>
          <w:szCs w:val="24"/>
        </w:rPr>
      </w:pPr>
      <w:r>
        <w:rPr>
          <w:rFonts w:ascii="Calibri" w:hAnsi="Calibri"/>
          <w:szCs w:val="24"/>
        </w:rPr>
        <w:t>L’élève est capable de :</w:t>
      </w:r>
    </w:p>
    <w:p w14:paraId="093839F7" w14:textId="77777777" w:rsidR="00D20ECD" w:rsidRDefault="00D20ECD" w:rsidP="00D20ECD">
      <w:pPr>
        <w:pStyle w:val="Corpsdetexte"/>
        <w:numPr>
          <w:ilvl w:val="0"/>
          <w:numId w:val="13"/>
        </w:numPr>
        <w:tabs>
          <w:tab w:val="clear" w:pos="709"/>
          <w:tab w:val="left" w:pos="0"/>
        </w:tabs>
        <w:rPr>
          <w:rFonts w:ascii="Calibri" w:hAnsi="Calibri"/>
          <w:szCs w:val="24"/>
        </w:rPr>
      </w:pPr>
      <w:r>
        <w:rPr>
          <w:rFonts w:ascii="Calibri" w:hAnsi="Calibri"/>
          <w:szCs w:val="24"/>
        </w:rPr>
        <w:t>Organiser son propos en plusieurs idées distinctes.</w:t>
      </w:r>
    </w:p>
    <w:p w14:paraId="4D146EE7" w14:textId="77777777" w:rsidR="00D20ECD" w:rsidRDefault="00D20ECD" w:rsidP="00D20ECD">
      <w:pPr>
        <w:pStyle w:val="Corpsdetexte"/>
        <w:numPr>
          <w:ilvl w:val="0"/>
          <w:numId w:val="13"/>
        </w:numPr>
        <w:tabs>
          <w:tab w:val="clear" w:pos="709"/>
          <w:tab w:val="left" w:pos="0"/>
        </w:tabs>
        <w:rPr>
          <w:rFonts w:ascii="Calibri" w:hAnsi="Calibri"/>
          <w:szCs w:val="24"/>
        </w:rPr>
      </w:pPr>
      <w:r>
        <w:rPr>
          <w:rFonts w:ascii="Calibri" w:hAnsi="Calibri"/>
          <w:szCs w:val="24"/>
        </w:rPr>
        <w:t>Introduire et conclure brièvement une réponse.</w:t>
      </w:r>
    </w:p>
    <w:p w14:paraId="23EF7A46" w14:textId="77777777" w:rsidR="00D20ECD" w:rsidRDefault="00D20ECD" w:rsidP="00D20ECD">
      <w:pPr>
        <w:pStyle w:val="Corpsdetexte"/>
        <w:numPr>
          <w:ilvl w:val="0"/>
          <w:numId w:val="13"/>
        </w:numPr>
        <w:tabs>
          <w:tab w:val="clear" w:pos="709"/>
          <w:tab w:val="left" w:pos="0"/>
        </w:tabs>
      </w:pPr>
      <w:r>
        <w:rPr>
          <w:rFonts w:ascii="Calibri" w:hAnsi="Calibri"/>
          <w:szCs w:val="24"/>
        </w:rPr>
        <w:t>Utiliser des connecteurs logiques simples (</w:t>
      </w:r>
      <w:r>
        <w:rPr>
          <w:rStyle w:val="lev"/>
          <w:rFonts w:ascii="Calibri" w:hAnsi="Calibri"/>
          <w:szCs w:val="24"/>
        </w:rPr>
        <w:t>d’abord</w:t>
      </w:r>
      <w:r>
        <w:rPr>
          <w:rFonts w:ascii="Calibri" w:hAnsi="Calibri"/>
          <w:szCs w:val="24"/>
        </w:rPr>
        <w:t xml:space="preserve">, </w:t>
      </w:r>
      <w:r>
        <w:rPr>
          <w:rStyle w:val="lev"/>
          <w:rFonts w:ascii="Calibri" w:hAnsi="Calibri"/>
          <w:szCs w:val="24"/>
        </w:rPr>
        <w:t>ensuite</w:t>
      </w:r>
      <w:r>
        <w:rPr>
          <w:rFonts w:ascii="Calibri" w:hAnsi="Calibri"/>
          <w:szCs w:val="24"/>
        </w:rPr>
        <w:t xml:space="preserve">, </w:t>
      </w:r>
      <w:r>
        <w:rPr>
          <w:rStyle w:val="lev"/>
          <w:rFonts w:ascii="Calibri" w:hAnsi="Calibri"/>
          <w:szCs w:val="24"/>
        </w:rPr>
        <w:t>enfin</w:t>
      </w:r>
      <w:r>
        <w:rPr>
          <w:rFonts w:ascii="Calibri" w:hAnsi="Calibri"/>
          <w:szCs w:val="24"/>
        </w:rPr>
        <w:t xml:space="preserve">, </w:t>
      </w:r>
      <w:r>
        <w:rPr>
          <w:rStyle w:val="lev"/>
          <w:rFonts w:ascii="Calibri" w:hAnsi="Calibri"/>
          <w:szCs w:val="24"/>
        </w:rPr>
        <w:t>car</w:t>
      </w:r>
      <w:r>
        <w:rPr>
          <w:rFonts w:ascii="Calibri" w:hAnsi="Calibri"/>
          <w:szCs w:val="24"/>
        </w:rPr>
        <w:t>).</w:t>
      </w:r>
    </w:p>
    <w:p w14:paraId="3532878D" w14:textId="77777777" w:rsidR="00D20ECD" w:rsidRDefault="00D20ECD" w:rsidP="00D20ECD">
      <w:pPr>
        <w:pStyle w:val="Corpsdetexte"/>
        <w:numPr>
          <w:ilvl w:val="0"/>
          <w:numId w:val="13"/>
        </w:numPr>
        <w:tabs>
          <w:tab w:val="clear" w:pos="709"/>
          <w:tab w:val="left" w:pos="0"/>
        </w:tabs>
        <w:rPr>
          <w:rFonts w:ascii="Calibri" w:hAnsi="Calibri"/>
          <w:szCs w:val="24"/>
        </w:rPr>
      </w:pPr>
      <w:r>
        <w:rPr>
          <w:rFonts w:ascii="Calibri" w:hAnsi="Calibri"/>
          <w:szCs w:val="24"/>
        </w:rPr>
        <w:t>Employer un vocabulaire disciplinaire adapté (justice des mineurs, citoyenneté, industrialisation, colonisation…).</w:t>
      </w:r>
    </w:p>
    <w:p w14:paraId="6E8707EF" w14:textId="77777777" w:rsidR="00D20ECD" w:rsidRDefault="00D20ECD" w:rsidP="00D20ECD">
      <w:pPr>
        <w:pStyle w:val="Corpsdetexte"/>
        <w:numPr>
          <w:ilvl w:val="0"/>
          <w:numId w:val="13"/>
        </w:numPr>
        <w:tabs>
          <w:tab w:val="clear" w:pos="709"/>
          <w:tab w:val="left" w:pos="0"/>
        </w:tabs>
        <w:rPr>
          <w:rFonts w:ascii="Calibri" w:hAnsi="Calibri"/>
          <w:szCs w:val="24"/>
        </w:rPr>
      </w:pPr>
      <w:r>
        <w:rPr>
          <w:rFonts w:ascii="Calibri" w:hAnsi="Calibri"/>
          <w:szCs w:val="24"/>
        </w:rPr>
        <w:t>Justifier une idée par une information issue d’un document ou du cours.</w:t>
      </w:r>
    </w:p>
    <w:p w14:paraId="4D484240" w14:textId="77777777" w:rsidR="00D20ECD" w:rsidRDefault="00D20ECD" w:rsidP="00D20ECD">
      <w:pPr>
        <w:pStyle w:val="Corpsdetexte"/>
      </w:pPr>
      <w:r>
        <w:rPr>
          <w:rStyle w:val="lev"/>
          <w:rFonts w:ascii="Calibri" w:hAnsi="Calibri"/>
          <w:szCs w:val="24"/>
        </w:rPr>
        <w:t>Objectifs pédagogiques :</w:t>
      </w:r>
      <w:r>
        <w:rPr>
          <w:rFonts w:ascii="Calibri" w:hAnsi="Calibri"/>
          <w:szCs w:val="24"/>
        </w:rPr>
        <w:t xml:space="preserve"> produire une réponse structurée d’un paragraphe.</w:t>
      </w:r>
    </w:p>
    <w:p w14:paraId="682276C7" w14:textId="77777777" w:rsidR="00D20ECD" w:rsidRPr="00581768" w:rsidRDefault="00D20ECD" w:rsidP="00D20ECD">
      <w:pPr>
        <w:pStyle w:val="Lignehorizontale"/>
        <w:rPr>
          <w:rFonts w:ascii="Calibri" w:hAnsi="Calibri"/>
          <w:sz w:val="8"/>
          <w:szCs w:val="8"/>
        </w:rPr>
      </w:pPr>
    </w:p>
    <w:p w14:paraId="0D338EDB" w14:textId="77777777" w:rsidR="00D20ECD" w:rsidRDefault="00D20ECD" w:rsidP="00D20ECD">
      <w:pPr>
        <w:pStyle w:val="Titre2"/>
      </w:pPr>
      <w:r>
        <w:rPr>
          <w:rStyle w:val="lev"/>
          <w:rFonts w:ascii="Calibri" w:hAnsi="Calibri"/>
          <w:sz w:val="24"/>
          <w:szCs w:val="24"/>
        </w:rPr>
        <w:t>3. Niveau 3 – Construire un paragraphe argumenté/Texte structuré</w:t>
      </w:r>
    </w:p>
    <w:p w14:paraId="1CF92AAF" w14:textId="77777777" w:rsidR="00D20ECD" w:rsidRDefault="00D20ECD" w:rsidP="00D20ECD">
      <w:pPr>
        <w:pStyle w:val="Corpsdetexte"/>
        <w:rPr>
          <w:rFonts w:ascii="Calibri" w:hAnsi="Calibri"/>
          <w:szCs w:val="24"/>
        </w:rPr>
      </w:pPr>
      <w:r>
        <w:rPr>
          <w:rFonts w:ascii="Calibri" w:hAnsi="Calibri"/>
          <w:szCs w:val="24"/>
        </w:rPr>
        <w:t>L’élève est capable de :</w:t>
      </w:r>
    </w:p>
    <w:p w14:paraId="1DE73B0A" w14:textId="77777777" w:rsidR="00D20ECD" w:rsidRDefault="00D20ECD" w:rsidP="00D20ECD">
      <w:pPr>
        <w:pStyle w:val="Corpsdetexte"/>
        <w:numPr>
          <w:ilvl w:val="0"/>
          <w:numId w:val="14"/>
        </w:numPr>
        <w:tabs>
          <w:tab w:val="clear" w:pos="709"/>
          <w:tab w:val="left" w:pos="0"/>
        </w:tabs>
        <w:rPr>
          <w:rFonts w:ascii="Calibri" w:hAnsi="Calibri"/>
          <w:szCs w:val="24"/>
        </w:rPr>
      </w:pPr>
      <w:r>
        <w:rPr>
          <w:rFonts w:ascii="Calibri" w:hAnsi="Calibri"/>
          <w:szCs w:val="24"/>
        </w:rPr>
        <w:t>Énoncer clairement une idée principale.</w:t>
      </w:r>
    </w:p>
    <w:p w14:paraId="4AD0C2B4" w14:textId="77777777" w:rsidR="00D20ECD" w:rsidRDefault="00D20ECD" w:rsidP="00D20ECD">
      <w:pPr>
        <w:pStyle w:val="Corpsdetexte"/>
        <w:numPr>
          <w:ilvl w:val="0"/>
          <w:numId w:val="14"/>
        </w:numPr>
        <w:tabs>
          <w:tab w:val="clear" w:pos="709"/>
          <w:tab w:val="left" w:pos="0"/>
        </w:tabs>
      </w:pPr>
      <w:r>
        <w:rPr>
          <w:rFonts w:ascii="Calibri" w:hAnsi="Calibri"/>
          <w:szCs w:val="24"/>
        </w:rPr>
        <w:t xml:space="preserve">L’appuyer par </w:t>
      </w:r>
      <w:r>
        <w:rPr>
          <w:rStyle w:val="lev"/>
          <w:rFonts w:ascii="Calibri" w:hAnsi="Calibri"/>
          <w:szCs w:val="24"/>
        </w:rPr>
        <w:t>deux ou trois exemples précis</w:t>
      </w:r>
      <w:r>
        <w:rPr>
          <w:rFonts w:ascii="Calibri" w:hAnsi="Calibri"/>
          <w:szCs w:val="24"/>
        </w:rPr>
        <w:t xml:space="preserve"> tirés des documents ou de ses connaissances.</w:t>
      </w:r>
    </w:p>
    <w:p w14:paraId="45CA4596" w14:textId="77777777" w:rsidR="00D20ECD" w:rsidRDefault="00D20ECD" w:rsidP="00D20ECD">
      <w:pPr>
        <w:pStyle w:val="Corpsdetexte"/>
        <w:numPr>
          <w:ilvl w:val="0"/>
          <w:numId w:val="14"/>
        </w:numPr>
        <w:tabs>
          <w:tab w:val="clear" w:pos="709"/>
          <w:tab w:val="left" w:pos="0"/>
        </w:tabs>
      </w:pPr>
      <w:r>
        <w:rPr>
          <w:rFonts w:ascii="Calibri" w:hAnsi="Calibri"/>
          <w:szCs w:val="24"/>
        </w:rPr>
        <w:lastRenderedPageBreak/>
        <w:t>Utiliser des connecteurs de cause, conséquence et opposition (</w:t>
      </w:r>
      <w:r>
        <w:rPr>
          <w:rStyle w:val="lev"/>
          <w:rFonts w:ascii="Calibri" w:hAnsi="Calibri"/>
          <w:szCs w:val="24"/>
        </w:rPr>
        <w:t>parce que</w:t>
      </w:r>
      <w:r>
        <w:rPr>
          <w:rFonts w:ascii="Calibri" w:hAnsi="Calibri"/>
          <w:szCs w:val="24"/>
        </w:rPr>
        <w:t xml:space="preserve">, </w:t>
      </w:r>
      <w:r>
        <w:rPr>
          <w:rStyle w:val="lev"/>
          <w:rFonts w:ascii="Calibri" w:hAnsi="Calibri"/>
          <w:szCs w:val="24"/>
        </w:rPr>
        <w:t>donc</w:t>
      </w:r>
      <w:r>
        <w:rPr>
          <w:rFonts w:ascii="Calibri" w:hAnsi="Calibri"/>
          <w:szCs w:val="24"/>
        </w:rPr>
        <w:t xml:space="preserve">, </w:t>
      </w:r>
      <w:r>
        <w:rPr>
          <w:rStyle w:val="lev"/>
          <w:rFonts w:ascii="Calibri" w:hAnsi="Calibri"/>
          <w:szCs w:val="24"/>
        </w:rPr>
        <w:t>tandis que</w:t>
      </w:r>
      <w:r>
        <w:rPr>
          <w:rFonts w:ascii="Calibri" w:hAnsi="Calibri"/>
          <w:szCs w:val="24"/>
        </w:rPr>
        <w:t xml:space="preserve">, </w:t>
      </w:r>
      <w:r>
        <w:rPr>
          <w:rStyle w:val="lev"/>
          <w:rFonts w:ascii="Calibri" w:hAnsi="Calibri"/>
          <w:szCs w:val="24"/>
        </w:rPr>
        <w:t>cependant</w:t>
      </w:r>
      <w:r>
        <w:rPr>
          <w:rFonts w:ascii="Calibri" w:hAnsi="Calibri"/>
          <w:szCs w:val="24"/>
        </w:rPr>
        <w:t>).</w:t>
      </w:r>
    </w:p>
    <w:p w14:paraId="7BDC6F4B" w14:textId="77777777" w:rsidR="00D20ECD" w:rsidRDefault="00D20ECD" w:rsidP="00D20ECD">
      <w:pPr>
        <w:pStyle w:val="Corpsdetexte"/>
        <w:numPr>
          <w:ilvl w:val="0"/>
          <w:numId w:val="14"/>
        </w:numPr>
        <w:tabs>
          <w:tab w:val="clear" w:pos="709"/>
          <w:tab w:val="left" w:pos="0"/>
        </w:tabs>
        <w:rPr>
          <w:rFonts w:ascii="Calibri" w:hAnsi="Calibri"/>
          <w:szCs w:val="24"/>
        </w:rPr>
      </w:pPr>
      <w:r>
        <w:rPr>
          <w:rFonts w:ascii="Calibri" w:hAnsi="Calibri"/>
          <w:szCs w:val="24"/>
        </w:rPr>
        <w:t>Employer un vocabulaire plus précis et maîtriser une syntaxe correcte.</w:t>
      </w:r>
    </w:p>
    <w:p w14:paraId="52A68E59" w14:textId="77777777" w:rsidR="00D20ECD" w:rsidRDefault="00D20ECD" w:rsidP="00D20ECD">
      <w:pPr>
        <w:pStyle w:val="Corpsdetexte"/>
        <w:numPr>
          <w:ilvl w:val="0"/>
          <w:numId w:val="14"/>
        </w:numPr>
        <w:tabs>
          <w:tab w:val="clear" w:pos="709"/>
          <w:tab w:val="left" w:pos="0"/>
        </w:tabs>
        <w:rPr>
          <w:rFonts w:ascii="Calibri" w:hAnsi="Calibri"/>
          <w:szCs w:val="24"/>
        </w:rPr>
      </w:pPr>
      <w:r>
        <w:rPr>
          <w:rFonts w:ascii="Calibri" w:hAnsi="Calibri"/>
          <w:szCs w:val="24"/>
        </w:rPr>
        <w:t>Rester centré sur la consigne et ne pas dériver.</w:t>
      </w:r>
    </w:p>
    <w:p w14:paraId="5AAFE125" w14:textId="77777777" w:rsidR="00D20ECD" w:rsidRDefault="00D20ECD" w:rsidP="00D20ECD">
      <w:pPr>
        <w:pStyle w:val="Corpsdetexte"/>
      </w:pPr>
      <w:r>
        <w:rPr>
          <w:rStyle w:val="lev"/>
          <w:rFonts w:ascii="Calibri" w:hAnsi="Calibri"/>
          <w:szCs w:val="24"/>
        </w:rPr>
        <w:t>Objectifs pédagogiques :</w:t>
      </w:r>
      <w:r>
        <w:rPr>
          <w:rFonts w:ascii="Calibri" w:hAnsi="Calibri"/>
          <w:szCs w:val="24"/>
        </w:rPr>
        <w:t xml:space="preserve"> rédiger un paragraphe construit de 10 à 15 lignes.</w:t>
      </w:r>
    </w:p>
    <w:p w14:paraId="285D291A" w14:textId="77777777" w:rsidR="00D20ECD" w:rsidRPr="00D20ECD" w:rsidRDefault="00D20ECD" w:rsidP="00D20ECD">
      <w:pPr>
        <w:pStyle w:val="Lignehorizontale"/>
        <w:rPr>
          <w:rFonts w:ascii="Calibri" w:hAnsi="Calibri"/>
          <w:sz w:val="8"/>
          <w:szCs w:val="8"/>
        </w:rPr>
      </w:pPr>
    </w:p>
    <w:p w14:paraId="18FE8A10" w14:textId="77777777" w:rsidR="00D20ECD" w:rsidRDefault="00D20ECD" w:rsidP="00D20ECD">
      <w:pPr>
        <w:pStyle w:val="Titre2"/>
      </w:pPr>
      <w:r>
        <w:rPr>
          <w:rStyle w:val="lev"/>
          <w:rFonts w:ascii="Calibri" w:hAnsi="Calibri"/>
          <w:sz w:val="24"/>
          <w:szCs w:val="24"/>
        </w:rPr>
        <w:t>4. Niveau 4 – Rédiger une réponse développée ou un texte structuré (type DNB)</w:t>
      </w:r>
    </w:p>
    <w:p w14:paraId="78034374" w14:textId="77777777" w:rsidR="00D20ECD" w:rsidRDefault="00D20ECD" w:rsidP="00D20ECD">
      <w:pPr>
        <w:pStyle w:val="Corpsdetexte"/>
        <w:rPr>
          <w:rFonts w:ascii="Calibri" w:hAnsi="Calibri"/>
          <w:szCs w:val="24"/>
        </w:rPr>
      </w:pPr>
      <w:r>
        <w:rPr>
          <w:rFonts w:ascii="Calibri" w:hAnsi="Calibri"/>
          <w:szCs w:val="24"/>
        </w:rPr>
        <w:t>L’élève est capable de :</w:t>
      </w:r>
    </w:p>
    <w:p w14:paraId="303FA976" w14:textId="77777777" w:rsidR="00D20ECD" w:rsidRDefault="00D20ECD" w:rsidP="00D20ECD">
      <w:pPr>
        <w:pStyle w:val="Corpsdetexte"/>
        <w:numPr>
          <w:ilvl w:val="0"/>
          <w:numId w:val="15"/>
        </w:numPr>
        <w:tabs>
          <w:tab w:val="clear" w:pos="709"/>
          <w:tab w:val="left" w:pos="0"/>
        </w:tabs>
        <w:rPr>
          <w:rFonts w:ascii="Calibri" w:hAnsi="Calibri"/>
          <w:szCs w:val="24"/>
        </w:rPr>
      </w:pPr>
      <w:r>
        <w:rPr>
          <w:rFonts w:ascii="Calibri" w:hAnsi="Calibri"/>
          <w:szCs w:val="24"/>
        </w:rPr>
        <w:t>Lire une consigne complexe et en identifier les attendus (acteurs, rôle, enjeux, contexte…).</w:t>
      </w:r>
    </w:p>
    <w:p w14:paraId="1554D223" w14:textId="77777777" w:rsidR="00D20ECD" w:rsidRDefault="00D20ECD" w:rsidP="00D20ECD">
      <w:pPr>
        <w:pStyle w:val="Corpsdetexte"/>
        <w:numPr>
          <w:ilvl w:val="0"/>
          <w:numId w:val="15"/>
        </w:numPr>
        <w:tabs>
          <w:tab w:val="clear" w:pos="709"/>
          <w:tab w:val="left" w:pos="0"/>
        </w:tabs>
      </w:pPr>
      <w:r>
        <w:rPr>
          <w:rFonts w:ascii="Calibri" w:hAnsi="Calibri"/>
          <w:szCs w:val="24"/>
        </w:rPr>
        <w:t xml:space="preserve">Organiser sa réponse en </w:t>
      </w:r>
      <w:r>
        <w:rPr>
          <w:rStyle w:val="lev"/>
          <w:rFonts w:ascii="Calibri" w:hAnsi="Calibri"/>
          <w:szCs w:val="24"/>
        </w:rPr>
        <w:t>plusieurs paragraphes cohérents</w:t>
      </w:r>
      <w:r>
        <w:rPr>
          <w:rFonts w:ascii="Calibri" w:hAnsi="Calibri"/>
          <w:szCs w:val="24"/>
        </w:rPr>
        <w:t>, chacun avec une idée directrice.</w:t>
      </w:r>
    </w:p>
    <w:p w14:paraId="720E3A04" w14:textId="77777777" w:rsidR="00D20ECD" w:rsidRDefault="00D20ECD" w:rsidP="00D20ECD">
      <w:pPr>
        <w:pStyle w:val="Corpsdetexte"/>
        <w:numPr>
          <w:ilvl w:val="0"/>
          <w:numId w:val="15"/>
        </w:numPr>
        <w:tabs>
          <w:tab w:val="clear" w:pos="709"/>
          <w:tab w:val="left" w:pos="0"/>
        </w:tabs>
        <w:rPr>
          <w:rFonts w:ascii="Calibri" w:hAnsi="Calibri"/>
          <w:szCs w:val="24"/>
        </w:rPr>
      </w:pPr>
      <w:r>
        <w:rPr>
          <w:rFonts w:ascii="Calibri" w:hAnsi="Calibri"/>
          <w:szCs w:val="24"/>
        </w:rPr>
        <w:t>Argumenter en mobilisant des exemples historiques ou géographiques variés.</w:t>
      </w:r>
    </w:p>
    <w:p w14:paraId="26D4993A" w14:textId="77777777" w:rsidR="00D20ECD" w:rsidRDefault="00D20ECD" w:rsidP="00D20ECD">
      <w:pPr>
        <w:pStyle w:val="Corpsdetexte"/>
        <w:numPr>
          <w:ilvl w:val="0"/>
          <w:numId w:val="15"/>
        </w:numPr>
        <w:tabs>
          <w:tab w:val="clear" w:pos="709"/>
          <w:tab w:val="left" w:pos="0"/>
        </w:tabs>
        <w:rPr>
          <w:rFonts w:ascii="Calibri" w:hAnsi="Calibri"/>
          <w:szCs w:val="24"/>
        </w:rPr>
      </w:pPr>
      <w:r>
        <w:rPr>
          <w:rFonts w:ascii="Calibri" w:hAnsi="Calibri"/>
          <w:szCs w:val="24"/>
        </w:rPr>
        <w:t>Utiliser un lexique disciplinaire riche et précis.</w:t>
      </w:r>
    </w:p>
    <w:p w14:paraId="4506FD98" w14:textId="77777777" w:rsidR="00D20ECD" w:rsidRDefault="00D20ECD" w:rsidP="00D20ECD">
      <w:pPr>
        <w:pStyle w:val="Corpsdetexte"/>
        <w:numPr>
          <w:ilvl w:val="0"/>
          <w:numId w:val="15"/>
        </w:numPr>
        <w:tabs>
          <w:tab w:val="clear" w:pos="709"/>
          <w:tab w:val="left" w:pos="0"/>
        </w:tabs>
        <w:rPr>
          <w:rFonts w:ascii="Calibri" w:hAnsi="Calibri"/>
          <w:szCs w:val="24"/>
        </w:rPr>
      </w:pPr>
      <w:r>
        <w:rPr>
          <w:rFonts w:ascii="Calibri" w:hAnsi="Calibri"/>
          <w:szCs w:val="24"/>
        </w:rPr>
        <w:t>Faire preuve de recul critique dans certains sujets d’EMC (droits, valeurs, justice, médias).</w:t>
      </w:r>
    </w:p>
    <w:p w14:paraId="383B7A8C" w14:textId="27752148" w:rsidR="00D20ECD" w:rsidRDefault="00D20ECD" w:rsidP="00D20ECD">
      <w:pPr>
        <w:pStyle w:val="Corpsdetexte"/>
        <w:numPr>
          <w:ilvl w:val="0"/>
          <w:numId w:val="15"/>
        </w:numPr>
        <w:tabs>
          <w:tab w:val="clear" w:pos="709"/>
          <w:tab w:val="left" w:pos="0"/>
        </w:tabs>
        <w:rPr>
          <w:rFonts w:ascii="Calibri" w:hAnsi="Calibri"/>
          <w:szCs w:val="24"/>
        </w:rPr>
      </w:pPr>
      <w:r>
        <w:rPr>
          <w:rFonts w:ascii="Calibri" w:hAnsi="Calibri"/>
          <w:szCs w:val="24"/>
        </w:rPr>
        <w:t>Soigner la présentation (alinéa, transitions, phrases complètes).</w:t>
      </w:r>
    </w:p>
    <w:p w14:paraId="5CD92DE4" w14:textId="77777777" w:rsidR="00D20ECD" w:rsidRDefault="00D20ECD" w:rsidP="00D20ECD">
      <w:pPr>
        <w:pStyle w:val="Corpsdetexte"/>
      </w:pPr>
      <w:r>
        <w:rPr>
          <w:rStyle w:val="lev"/>
          <w:rFonts w:ascii="Calibri" w:hAnsi="Calibri"/>
          <w:szCs w:val="24"/>
        </w:rPr>
        <w:t>Objectifs pédagogiques :</w:t>
      </w:r>
      <w:r>
        <w:rPr>
          <w:rFonts w:ascii="Calibri" w:hAnsi="Calibri"/>
          <w:szCs w:val="24"/>
        </w:rPr>
        <w:t xml:space="preserve"> atteindre le niveau d’un sujet d’expression écrite du brevet.</w:t>
      </w:r>
    </w:p>
    <w:p w14:paraId="12C26649" w14:textId="77777777" w:rsidR="00D20ECD" w:rsidRPr="00D20ECD" w:rsidRDefault="00D20ECD" w:rsidP="00D20ECD">
      <w:pPr>
        <w:pStyle w:val="Lignehorizontale"/>
        <w:rPr>
          <w:rFonts w:ascii="Calibri" w:hAnsi="Calibri"/>
          <w:sz w:val="8"/>
          <w:szCs w:val="8"/>
        </w:rPr>
      </w:pPr>
    </w:p>
    <w:p w14:paraId="46DACBEC" w14:textId="77777777" w:rsidR="00D20ECD" w:rsidRDefault="00D20ECD" w:rsidP="00D20ECD">
      <w:pPr>
        <w:pStyle w:val="Titre2"/>
      </w:pPr>
      <w:r>
        <w:rPr>
          <w:rStyle w:val="lev"/>
          <w:rFonts w:ascii="Calibri" w:hAnsi="Calibri"/>
          <w:sz w:val="24"/>
          <w:szCs w:val="24"/>
        </w:rPr>
        <w:t>5. Niveau 5 – Maîtrise approfondie (objectif ambitieux mais atteignable pour certains élèves)</w:t>
      </w:r>
    </w:p>
    <w:p w14:paraId="52CDE890" w14:textId="77777777" w:rsidR="00D20ECD" w:rsidRDefault="00D20ECD" w:rsidP="00D20ECD">
      <w:pPr>
        <w:pStyle w:val="Corpsdetexte"/>
        <w:rPr>
          <w:rFonts w:ascii="Calibri" w:hAnsi="Calibri"/>
          <w:szCs w:val="24"/>
        </w:rPr>
      </w:pPr>
      <w:r>
        <w:rPr>
          <w:rFonts w:ascii="Calibri" w:hAnsi="Calibri"/>
          <w:szCs w:val="24"/>
        </w:rPr>
        <w:t>L’élève est capable de :</w:t>
      </w:r>
    </w:p>
    <w:p w14:paraId="405FAF42" w14:textId="77777777" w:rsidR="00D20ECD" w:rsidRDefault="00D20ECD" w:rsidP="00D20ECD">
      <w:pPr>
        <w:pStyle w:val="Corpsdetexte"/>
        <w:numPr>
          <w:ilvl w:val="0"/>
          <w:numId w:val="16"/>
        </w:numPr>
        <w:tabs>
          <w:tab w:val="clear" w:pos="709"/>
          <w:tab w:val="left" w:pos="0"/>
        </w:tabs>
        <w:rPr>
          <w:rFonts w:ascii="Calibri" w:hAnsi="Calibri"/>
          <w:szCs w:val="24"/>
        </w:rPr>
      </w:pPr>
      <w:r>
        <w:rPr>
          <w:rFonts w:ascii="Calibri" w:hAnsi="Calibri"/>
          <w:szCs w:val="24"/>
        </w:rPr>
        <w:t>Adapter son écriture au type de tâche : texte narratif, explicatif, argumentatif, discours, mise en situation (ex : président du tribunal pour enfants).</w:t>
      </w:r>
    </w:p>
    <w:p w14:paraId="31D353BD" w14:textId="77777777" w:rsidR="00D20ECD" w:rsidRDefault="00D20ECD" w:rsidP="00D20ECD">
      <w:pPr>
        <w:pStyle w:val="Corpsdetexte"/>
        <w:numPr>
          <w:ilvl w:val="0"/>
          <w:numId w:val="16"/>
        </w:numPr>
        <w:tabs>
          <w:tab w:val="clear" w:pos="709"/>
          <w:tab w:val="left" w:pos="0"/>
        </w:tabs>
        <w:rPr>
          <w:rFonts w:ascii="Calibri" w:hAnsi="Calibri"/>
          <w:szCs w:val="24"/>
        </w:rPr>
      </w:pPr>
      <w:r>
        <w:rPr>
          <w:rFonts w:ascii="Calibri" w:hAnsi="Calibri"/>
          <w:szCs w:val="24"/>
        </w:rPr>
        <w:t>Mobiliser des connaissances transversales (Histoire-Géo-EMC).</w:t>
      </w:r>
    </w:p>
    <w:p w14:paraId="13404E8F" w14:textId="77777777" w:rsidR="00D20ECD" w:rsidRDefault="00D20ECD" w:rsidP="00D20ECD">
      <w:pPr>
        <w:pStyle w:val="Corpsdetexte"/>
        <w:numPr>
          <w:ilvl w:val="0"/>
          <w:numId w:val="16"/>
        </w:numPr>
        <w:tabs>
          <w:tab w:val="clear" w:pos="709"/>
          <w:tab w:val="left" w:pos="0"/>
        </w:tabs>
        <w:rPr>
          <w:rFonts w:ascii="Calibri" w:hAnsi="Calibri"/>
          <w:szCs w:val="24"/>
        </w:rPr>
      </w:pPr>
      <w:r>
        <w:rPr>
          <w:rFonts w:ascii="Calibri" w:hAnsi="Calibri"/>
          <w:szCs w:val="24"/>
        </w:rPr>
        <w:t>Intégrer des exemples pertinents sans hors-sujet.</w:t>
      </w:r>
    </w:p>
    <w:p w14:paraId="25126FB6" w14:textId="77777777" w:rsidR="00D20ECD" w:rsidRDefault="00D20ECD" w:rsidP="00D20ECD">
      <w:pPr>
        <w:pStyle w:val="Corpsdetexte"/>
        <w:numPr>
          <w:ilvl w:val="0"/>
          <w:numId w:val="16"/>
        </w:numPr>
        <w:tabs>
          <w:tab w:val="clear" w:pos="709"/>
          <w:tab w:val="left" w:pos="0"/>
        </w:tabs>
        <w:rPr>
          <w:rFonts w:ascii="Calibri" w:hAnsi="Calibri"/>
          <w:szCs w:val="24"/>
        </w:rPr>
      </w:pPr>
      <w:r>
        <w:rPr>
          <w:rFonts w:ascii="Calibri" w:hAnsi="Calibri"/>
          <w:szCs w:val="24"/>
        </w:rPr>
        <w:t>Rédiger un texte fluide, structuré, précis et convaincant.</w:t>
      </w:r>
    </w:p>
    <w:p w14:paraId="4F544F97" w14:textId="77777777" w:rsidR="00D20ECD" w:rsidRDefault="00D20ECD" w:rsidP="00D20ECD">
      <w:pPr>
        <w:pStyle w:val="Corpsdetexte"/>
        <w:numPr>
          <w:ilvl w:val="0"/>
          <w:numId w:val="16"/>
        </w:numPr>
        <w:tabs>
          <w:tab w:val="clear" w:pos="709"/>
          <w:tab w:val="left" w:pos="0"/>
        </w:tabs>
      </w:pPr>
      <w:r>
        <w:rPr>
          <w:rFonts w:ascii="Calibri" w:hAnsi="Calibri"/>
          <w:szCs w:val="24"/>
        </w:rPr>
        <w:t xml:space="preserve">Réaliser une </w:t>
      </w:r>
      <w:r>
        <w:rPr>
          <w:rStyle w:val="lev"/>
          <w:rFonts w:ascii="Calibri" w:hAnsi="Calibri"/>
          <w:szCs w:val="24"/>
        </w:rPr>
        <w:t>auto-évaluation</w:t>
      </w:r>
      <w:r>
        <w:rPr>
          <w:rFonts w:ascii="Calibri" w:hAnsi="Calibri"/>
          <w:szCs w:val="24"/>
        </w:rPr>
        <w:t xml:space="preserve"> fiable de son travail (organisation, vocabulaire, exemples, orthographe).</w:t>
      </w:r>
    </w:p>
    <w:p w14:paraId="707E2FB7" w14:textId="77777777" w:rsidR="00D20ECD" w:rsidRDefault="00D20ECD" w:rsidP="00D20ECD">
      <w:pPr>
        <w:pStyle w:val="Corpsdetexte"/>
        <w:rPr>
          <w:rFonts w:ascii="Times New Roman" w:hAnsi="Times New Roman"/>
          <w:color w:val="000000"/>
          <w:sz w:val="22"/>
        </w:rPr>
      </w:pPr>
      <w:r>
        <w:rPr>
          <w:rStyle w:val="lev"/>
          <w:rFonts w:ascii="Calibri" w:hAnsi="Calibri"/>
          <w:color w:val="000000"/>
          <w:szCs w:val="24"/>
        </w:rPr>
        <w:t>Objectifs pédagogiques : viser l’autonomie rédactionnelle et la préparation à la 3ᵉ.</w:t>
      </w:r>
    </w:p>
    <w:sdt>
      <w:sdtPr>
        <w:rPr>
          <w:color w:val="002060"/>
        </w:rPr>
        <w:id w:val="-895046095"/>
        <w:lock w:val="sdtContentLocked"/>
        <w:placeholder>
          <w:docPart w:val="DefaultPlaceholder_-1854013440"/>
        </w:placeholder>
      </w:sdtPr>
      <w:sdtEndPr/>
      <w:sdtContent>
        <w:p w14:paraId="4EDBC34A" w14:textId="5D52E0B7" w:rsidR="00292C0E" w:rsidRDefault="00292C0E">
          <w:pPr>
            <w:spacing w:line="259" w:lineRule="auto"/>
            <w:rPr>
              <w:color w:val="002060"/>
            </w:rPr>
          </w:pPr>
          <w:r>
            <w:rPr>
              <w:color w:val="002060"/>
            </w:rPr>
            <w:br w:type="page"/>
          </w:r>
        </w:p>
      </w:sdtContent>
    </w:sdt>
    <w:sdt>
      <w:sdtPr>
        <w:rPr>
          <w:b/>
          <w:bCs/>
          <w:sz w:val="24"/>
          <w:szCs w:val="36"/>
        </w:rPr>
        <w:id w:val="-1859109321"/>
        <w:lock w:val="sdtLocked"/>
        <w:placeholder>
          <w:docPart w:val="DefaultPlaceholder_-1854013440"/>
        </w:placeholder>
      </w:sdtPr>
      <w:sdtEndPr/>
      <w:sdtContent>
        <w:p w14:paraId="5FDFCDDD" w14:textId="7A571D47" w:rsidR="003608EE" w:rsidRPr="00DA2E16" w:rsidRDefault="00781EE4" w:rsidP="003608EE">
          <w:pPr>
            <w:pStyle w:val="Titre2"/>
          </w:pPr>
          <w:r>
            <w:rPr>
              <w:b/>
              <w:bCs/>
              <w:sz w:val="24"/>
              <w:szCs w:val="36"/>
            </w:rPr>
            <w:t>Outils/</w:t>
          </w:r>
          <w:r w:rsidR="003608EE">
            <w:rPr>
              <w:b/>
              <w:bCs/>
              <w:sz w:val="24"/>
              <w:szCs w:val="36"/>
            </w:rPr>
            <w:t>RESSOURCES</w:t>
          </w:r>
        </w:p>
      </w:sdtContent>
    </w:sdt>
    <w:p w14:paraId="52C871E7" w14:textId="54C112D3" w:rsidR="00717BD9" w:rsidRPr="00E55825" w:rsidRDefault="00322E9C" w:rsidP="00717BD9">
      <w:pPr>
        <w:pStyle w:val="Stylededessinpardfaut"/>
        <w:rPr>
          <w:rFonts w:ascii="Marianne Light" w:hAnsi="Marianne Light"/>
          <w:color w:val="000000"/>
          <w:sz w:val="24"/>
        </w:rPr>
      </w:pPr>
      <w:r w:rsidRPr="00E55825">
        <w:rPr>
          <w:rFonts w:ascii="Marianne Light" w:hAnsi="Marianne Light"/>
          <w:b/>
          <w:bCs/>
          <w:color w:val="000000"/>
          <w:sz w:val="24"/>
          <w:u w:val="single"/>
        </w:rPr>
        <w:t>S</w:t>
      </w:r>
      <w:r w:rsidR="00717BD9" w:rsidRPr="00E55825">
        <w:rPr>
          <w:rFonts w:ascii="Marianne Light" w:hAnsi="Marianne Light"/>
          <w:b/>
          <w:bCs/>
          <w:color w:val="000000"/>
          <w:sz w:val="24"/>
          <w:u w:val="single"/>
        </w:rPr>
        <w:t>itographie</w:t>
      </w:r>
      <w:r w:rsidR="00717BD9" w:rsidRPr="00E55825">
        <w:rPr>
          <w:rFonts w:ascii="Calibri" w:hAnsi="Calibri"/>
          <w:color w:val="000000"/>
          <w:sz w:val="24"/>
        </w:rPr>
        <w:t> </w:t>
      </w:r>
      <w:r w:rsidR="00717BD9" w:rsidRPr="00E55825">
        <w:rPr>
          <w:rFonts w:ascii="Marianne Light" w:hAnsi="Marianne Light"/>
          <w:color w:val="000000"/>
          <w:sz w:val="24"/>
        </w:rPr>
        <w:t xml:space="preserve">: </w:t>
      </w:r>
    </w:p>
    <w:p w14:paraId="19B8D946" w14:textId="77777777" w:rsidR="00322E9C" w:rsidRPr="00322E9C" w:rsidRDefault="00322E9C" w:rsidP="00717BD9">
      <w:pPr>
        <w:pStyle w:val="Stylededessinpardfaut"/>
        <w:rPr>
          <w:rFonts w:ascii="Calibri" w:hAnsi="Calibri"/>
          <w:color w:val="000000"/>
          <w:sz w:val="4"/>
          <w:szCs w:val="4"/>
        </w:rPr>
      </w:pPr>
    </w:p>
    <w:p w14:paraId="6EC697A3" w14:textId="63740EBF" w:rsidR="00717BD9" w:rsidRPr="00322E9C" w:rsidRDefault="00717BD9" w:rsidP="00322E9C">
      <w:pPr>
        <w:pStyle w:val="Stylededessinpardfaut"/>
        <w:spacing w:after="120" w:line="240" w:lineRule="auto"/>
        <w:rPr>
          <w:rFonts w:ascii="Marianne Light" w:hAnsi="Marianne Light"/>
          <w:color w:val="000000"/>
          <w:sz w:val="22"/>
          <w:szCs w:val="22"/>
        </w:rPr>
      </w:pPr>
      <w:r w:rsidRPr="00322E9C">
        <w:rPr>
          <w:rFonts w:ascii="Marianne Light" w:hAnsi="Marianne Light"/>
          <w:color w:val="000000"/>
          <w:sz w:val="22"/>
          <w:szCs w:val="22"/>
        </w:rPr>
        <w:t>- Exposition «</w:t>
      </w:r>
      <w:r w:rsidRPr="00322E9C">
        <w:rPr>
          <w:rFonts w:ascii="Calibri" w:hAnsi="Calibri"/>
          <w:color w:val="000000"/>
          <w:sz w:val="22"/>
          <w:szCs w:val="22"/>
        </w:rPr>
        <w:t> </w:t>
      </w:r>
      <w:r w:rsidRPr="00322E9C">
        <w:rPr>
          <w:rFonts w:ascii="Marianne Light" w:hAnsi="Marianne Light"/>
          <w:color w:val="000000"/>
          <w:sz w:val="22"/>
          <w:szCs w:val="22"/>
        </w:rPr>
        <w:t>13-18 Questions de justice</w:t>
      </w:r>
      <w:r w:rsidRPr="00322E9C">
        <w:rPr>
          <w:rFonts w:ascii="Calibri" w:hAnsi="Calibri"/>
          <w:color w:val="000000"/>
          <w:sz w:val="22"/>
          <w:szCs w:val="22"/>
        </w:rPr>
        <w:t> </w:t>
      </w:r>
      <w:r w:rsidRPr="00322E9C">
        <w:rPr>
          <w:rFonts w:ascii="Marianne Light" w:hAnsi="Marianne Light" w:cs="Marianne Light"/>
          <w:color w:val="000000"/>
          <w:sz w:val="22"/>
          <w:szCs w:val="22"/>
        </w:rPr>
        <w:t>»</w:t>
      </w:r>
      <w:r w:rsidR="00322E9C" w:rsidRPr="00322E9C">
        <w:rPr>
          <w:rFonts w:ascii="Marianne Light" w:hAnsi="Marianne Light"/>
          <w:color w:val="000000"/>
          <w:sz w:val="22"/>
          <w:szCs w:val="22"/>
        </w:rPr>
        <w:t xml:space="preserve"> </w:t>
      </w:r>
      <w:r w:rsidRPr="00322E9C">
        <w:rPr>
          <w:rFonts w:ascii="Marianne Light" w:hAnsi="Marianne Light"/>
          <w:color w:val="000000"/>
          <w:sz w:val="22"/>
          <w:szCs w:val="22"/>
        </w:rPr>
        <w:t xml:space="preserve">: </w:t>
      </w:r>
      <w:hyperlink r:id="rId16">
        <w:r w:rsidRPr="00322E9C">
          <w:rPr>
            <w:rStyle w:val="Lienhypertexte"/>
            <w:rFonts w:ascii="Marianne Light" w:hAnsi="Marianne Light"/>
            <w:color w:val="000000"/>
            <w:sz w:val="22"/>
            <w:szCs w:val="22"/>
          </w:rPr>
          <w:t>https://www.ordinaire.fr/exposition-13-18_questions-de-justice</w:t>
        </w:r>
      </w:hyperlink>
    </w:p>
    <w:p w14:paraId="53B4378F" w14:textId="0951DB39" w:rsidR="00717BD9" w:rsidRPr="00322E9C" w:rsidRDefault="00717BD9" w:rsidP="00322E9C">
      <w:pPr>
        <w:pStyle w:val="Stylededessinpardfaut"/>
        <w:spacing w:after="120" w:line="240" w:lineRule="auto"/>
        <w:rPr>
          <w:rFonts w:ascii="Marianne Light" w:hAnsi="Marianne Light"/>
          <w:sz w:val="22"/>
          <w:szCs w:val="22"/>
        </w:rPr>
      </w:pPr>
      <w:r w:rsidRPr="00322E9C">
        <w:rPr>
          <w:rFonts w:ascii="Marianne Light" w:hAnsi="Marianne Light"/>
          <w:color w:val="000000"/>
          <w:sz w:val="22"/>
          <w:szCs w:val="22"/>
        </w:rPr>
        <w:t xml:space="preserve">- </w:t>
      </w:r>
      <w:r w:rsidR="00322E9C" w:rsidRPr="00322E9C">
        <w:rPr>
          <w:rFonts w:ascii="Marianne Light" w:hAnsi="Marianne Light"/>
          <w:color w:val="000000"/>
          <w:sz w:val="22"/>
          <w:szCs w:val="22"/>
        </w:rPr>
        <w:t>pour les textes de lois</w:t>
      </w:r>
      <w:r w:rsidRPr="00322E9C">
        <w:rPr>
          <w:rFonts w:ascii="Calibri" w:hAnsi="Calibri"/>
          <w:color w:val="000000"/>
          <w:sz w:val="22"/>
          <w:szCs w:val="22"/>
        </w:rPr>
        <w:t> </w:t>
      </w:r>
      <w:r w:rsidRPr="00322E9C">
        <w:rPr>
          <w:rFonts w:ascii="Marianne Light" w:hAnsi="Marianne Light"/>
          <w:color w:val="000000"/>
          <w:sz w:val="22"/>
          <w:szCs w:val="22"/>
        </w:rPr>
        <w:t xml:space="preserve">: </w:t>
      </w:r>
      <w:r w:rsidRPr="00322E9C">
        <w:rPr>
          <w:rStyle w:val="Lienhypertexte"/>
          <w:rFonts w:ascii="Marianne Light" w:hAnsi="Marianne Light"/>
          <w:color w:val="000000"/>
          <w:sz w:val="22"/>
          <w:szCs w:val="22"/>
        </w:rPr>
        <w:t>https://www.legifrance.gouv.fr</w:t>
      </w:r>
    </w:p>
    <w:p w14:paraId="43C43FCB" w14:textId="682A412B" w:rsidR="00717BD9" w:rsidRPr="00322E9C" w:rsidRDefault="00717BD9" w:rsidP="00322E9C">
      <w:pPr>
        <w:pStyle w:val="Stylededessinpardfaut"/>
        <w:spacing w:after="120" w:line="240" w:lineRule="auto"/>
        <w:rPr>
          <w:rFonts w:ascii="Marianne Light" w:hAnsi="Marianne Light"/>
          <w:sz w:val="22"/>
          <w:szCs w:val="22"/>
        </w:rPr>
      </w:pPr>
      <w:r w:rsidRPr="00322E9C">
        <w:rPr>
          <w:rFonts w:ascii="Marianne Light" w:hAnsi="Marianne Light"/>
          <w:color w:val="000000"/>
          <w:sz w:val="22"/>
          <w:szCs w:val="22"/>
        </w:rPr>
        <w:t xml:space="preserve">-  </w:t>
      </w:r>
      <w:r w:rsidR="00322E9C" w:rsidRPr="00322E9C">
        <w:rPr>
          <w:rFonts w:ascii="Marianne Light" w:hAnsi="Marianne Light"/>
          <w:color w:val="000000"/>
          <w:sz w:val="22"/>
          <w:szCs w:val="22"/>
        </w:rPr>
        <w:t>Poème</w:t>
      </w:r>
      <w:r w:rsidRPr="00322E9C">
        <w:rPr>
          <w:rFonts w:ascii="Marianne Light" w:hAnsi="Marianne Light"/>
          <w:color w:val="000000"/>
          <w:sz w:val="22"/>
          <w:szCs w:val="22"/>
        </w:rPr>
        <w:t xml:space="preserve"> de Prévert</w:t>
      </w:r>
      <w:r w:rsidR="00322E9C" w:rsidRPr="00322E9C">
        <w:rPr>
          <w:rFonts w:ascii="Marianne Light" w:hAnsi="Marianne Light"/>
          <w:color w:val="000000"/>
          <w:sz w:val="22"/>
          <w:szCs w:val="22"/>
        </w:rPr>
        <w:t xml:space="preserve"> chanté par </w:t>
      </w:r>
      <w:proofErr w:type="spellStart"/>
      <w:r w:rsidR="00322E9C" w:rsidRPr="00322E9C">
        <w:rPr>
          <w:rFonts w:ascii="Marianne Light" w:hAnsi="Marianne Light"/>
          <w:color w:val="000000"/>
          <w:sz w:val="22"/>
          <w:szCs w:val="22"/>
        </w:rPr>
        <w:t>Yaka</w:t>
      </w:r>
      <w:proofErr w:type="spellEnd"/>
      <w:r w:rsidR="00322E9C" w:rsidRPr="00322E9C">
        <w:rPr>
          <w:rFonts w:ascii="Calibri" w:hAnsi="Calibri"/>
          <w:color w:val="000000"/>
          <w:sz w:val="22"/>
          <w:szCs w:val="22"/>
        </w:rPr>
        <w:t> </w:t>
      </w:r>
      <w:r w:rsidR="00322E9C" w:rsidRPr="00322E9C">
        <w:rPr>
          <w:rFonts w:ascii="Marianne Light" w:hAnsi="Marianne Light"/>
          <w:color w:val="000000"/>
          <w:sz w:val="22"/>
          <w:szCs w:val="22"/>
        </w:rPr>
        <w:t xml:space="preserve">: </w:t>
      </w:r>
      <w:r w:rsidRPr="00322E9C">
        <w:rPr>
          <w:rStyle w:val="Lienhypertexte"/>
          <w:rFonts w:ascii="Marianne Light" w:hAnsi="Marianne Light"/>
          <w:color w:val="000000"/>
          <w:sz w:val="22"/>
          <w:szCs w:val="22"/>
        </w:rPr>
        <w:t>https://www.youtube.com/watch?v=ZeG4y3_x1s4</w:t>
      </w:r>
    </w:p>
    <w:p w14:paraId="5AD0163A" w14:textId="77777777" w:rsidR="00717BD9" w:rsidRPr="00322E9C" w:rsidRDefault="00717BD9" w:rsidP="00322E9C">
      <w:pPr>
        <w:pStyle w:val="Stylededessinpardfaut"/>
        <w:spacing w:after="120" w:line="240" w:lineRule="auto"/>
        <w:rPr>
          <w:rFonts w:ascii="Marianne Light" w:hAnsi="Marianne Light"/>
          <w:sz w:val="22"/>
          <w:szCs w:val="22"/>
        </w:rPr>
      </w:pPr>
      <w:r w:rsidRPr="00322E9C">
        <w:rPr>
          <w:rFonts w:ascii="Marianne Light" w:hAnsi="Marianne Light"/>
          <w:color w:val="000000"/>
          <w:sz w:val="22"/>
          <w:szCs w:val="22"/>
        </w:rPr>
        <w:t>-  Tableau des juridictions pour mineurs</w:t>
      </w:r>
      <w:r w:rsidRPr="00322E9C">
        <w:rPr>
          <w:rFonts w:ascii="Calibri" w:hAnsi="Calibri"/>
          <w:color w:val="000000"/>
          <w:sz w:val="22"/>
          <w:szCs w:val="22"/>
        </w:rPr>
        <w:t> </w:t>
      </w:r>
      <w:r w:rsidRPr="00322E9C">
        <w:rPr>
          <w:rFonts w:ascii="Marianne Light" w:hAnsi="Marianne Light"/>
          <w:color w:val="000000"/>
          <w:sz w:val="22"/>
          <w:szCs w:val="22"/>
        </w:rPr>
        <w:t xml:space="preserve">: </w:t>
      </w:r>
      <w:r w:rsidRPr="00322E9C">
        <w:rPr>
          <w:rStyle w:val="Lienhypertexte"/>
          <w:rFonts w:ascii="Marianne Light" w:hAnsi="Marianne Light"/>
          <w:color w:val="000000"/>
          <w:sz w:val="22"/>
          <w:szCs w:val="22"/>
        </w:rPr>
        <w:t>https://espacehgfauthoux.e-monsite.com/medias/files/lecon-n-4-la-justice-des-mineurs.pdf?utm_source=chatgpt.com</w:t>
      </w:r>
    </w:p>
    <w:p w14:paraId="7BF193D8" w14:textId="77777777" w:rsidR="00717BD9" w:rsidRPr="00322E9C" w:rsidRDefault="00717BD9" w:rsidP="00322E9C">
      <w:pPr>
        <w:pStyle w:val="Stylededessinpardfaut"/>
        <w:spacing w:after="120" w:line="240" w:lineRule="auto"/>
        <w:rPr>
          <w:rFonts w:ascii="Marianne Light" w:hAnsi="Marianne Light"/>
          <w:color w:val="000000"/>
          <w:sz w:val="22"/>
          <w:szCs w:val="22"/>
        </w:rPr>
      </w:pPr>
      <w:r w:rsidRPr="00322E9C">
        <w:rPr>
          <w:rFonts w:ascii="Marianne Light" w:hAnsi="Marianne Light"/>
          <w:color w:val="000000"/>
          <w:sz w:val="22"/>
          <w:szCs w:val="22"/>
        </w:rPr>
        <w:t xml:space="preserve">- Témoignage d’une juge des enfants, </w:t>
      </w:r>
      <w:proofErr w:type="spellStart"/>
      <w:r w:rsidRPr="00322E9C">
        <w:rPr>
          <w:rStyle w:val="Accentuation"/>
          <w:rFonts w:ascii="Marianne Light" w:hAnsi="Marianne Light"/>
          <w:color w:val="000000"/>
          <w:sz w:val="22"/>
          <w:szCs w:val="22"/>
        </w:rPr>
        <w:t>Imaginetonfutur</w:t>
      </w:r>
      <w:proofErr w:type="spellEnd"/>
      <w:r w:rsidRPr="00322E9C">
        <w:rPr>
          <w:rFonts w:ascii="Marianne Light" w:hAnsi="Marianne Light"/>
          <w:color w:val="000000"/>
          <w:sz w:val="22"/>
          <w:szCs w:val="22"/>
        </w:rPr>
        <w:t xml:space="preserve"> (2021)</w:t>
      </w:r>
    </w:p>
    <w:p w14:paraId="7DC1D16E" w14:textId="53F613C0" w:rsidR="00717BD9" w:rsidRPr="00322E9C" w:rsidRDefault="00717BD9" w:rsidP="00322E9C">
      <w:pPr>
        <w:pStyle w:val="Stylededessinpardfaut"/>
        <w:spacing w:after="120" w:line="240" w:lineRule="auto"/>
        <w:rPr>
          <w:rFonts w:ascii="Marianne Light" w:hAnsi="Marianne Light"/>
          <w:color w:val="000000"/>
          <w:sz w:val="22"/>
          <w:szCs w:val="22"/>
        </w:rPr>
      </w:pPr>
      <w:r w:rsidRPr="00322E9C">
        <w:rPr>
          <w:rFonts w:ascii="Marianne Light" w:hAnsi="Marianne Light"/>
          <w:color w:val="000000"/>
          <w:sz w:val="22"/>
          <w:szCs w:val="22"/>
        </w:rPr>
        <w:t xml:space="preserve">- Ministère de la Justice, entretien avec Maxime </w:t>
      </w:r>
      <w:proofErr w:type="spellStart"/>
      <w:r w:rsidRPr="00322E9C">
        <w:rPr>
          <w:rFonts w:ascii="Marianne Light" w:hAnsi="Marianne Light"/>
          <w:color w:val="000000"/>
          <w:sz w:val="22"/>
          <w:szCs w:val="22"/>
        </w:rPr>
        <w:t>Provot</w:t>
      </w:r>
      <w:proofErr w:type="spellEnd"/>
      <w:r w:rsidRPr="00322E9C">
        <w:rPr>
          <w:rFonts w:ascii="Marianne Light" w:hAnsi="Marianne Light"/>
          <w:color w:val="000000"/>
          <w:sz w:val="22"/>
          <w:szCs w:val="22"/>
        </w:rPr>
        <w:t xml:space="preserve">, </w:t>
      </w:r>
      <w:r w:rsidRPr="00322E9C">
        <w:rPr>
          <w:rStyle w:val="Accentuation"/>
          <w:rFonts w:ascii="Marianne Light" w:hAnsi="Marianne Light"/>
          <w:color w:val="000000"/>
          <w:sz w:val="22"/>
          <w:szCs w:val="22"/>
        </w:rPr>
        <w:t>justice.gouv.fr</w:t>
      </w:r>
      <w:r w:rsidRPr="00322E9C">
        <w:rPr>
          <w:rFonts w:ascii="Marianne Light" w:hAnsi="Marianne Light"/>
          <w:color w:val="000000"/>
          <w:sz w:val="22"/>
          <w:szCs w:val="22"/>
        </w:rPr>
        <w:t xml:space="preserve"> (2022).</w:t>
      </w:r>
    </w:p>
    <w:p w14:paraId="187AFD1F" w14:textId="3B7E6A80" w:rsidR="00224F86" w:rsidRPr="00322E9C" w:rsidRDefault="00717BD9" w:rsidP="00322E9C">
      <w:pPr>
        <w:spacing w:after="120"/>
        <w:rPr>
          <w:rFonts w:ascii="Marianne Light" w:hAnsi="Marianne Light"/>
          <w:color w:val="000000"/>
          <w:sz w:val="22"/>
        </w:rPr>
      </w:pPr>
      <w:r w:rsidRPr="00322E9C">
        <w:rPr>
          <w:rFonts w:ascii="Marianne Light" w:hAnsi="Marianne Light"/>
          <w:color w:val="000000"/>
          <w:sz w:val="22"/>
        </w:rPr>
        <w:t xml:space="preserve">- Portrait d’éducatrice, </w:t>
      </w:r>
      <w:r w:rsidRPr="00322E9C">
        <w:rPr>
          <w:rStyle w:val="Accentuation"/>
          <w:rFonts w:ascii="Marianne Light" w:hAnsi="Marianne Light"/>
          <w:color w:val="000000"/>
          <w:sz w:val="22"/>
        </w:rPr>
        <w:t xml:space="preserve">La Justice recrute </w:t>
      </w:r>
      <w:r w:rsidRPr="00322E9C">
        <w:rPr>
          <w:rFonts w:ascii="Marianne Light" w:hAnsi="Marianne Light"/>
          <w:color w:val="000000"/>
          <w:sz w:val="22"/>
        </w:rPr>
        <w:t>(2023</w:t>
      </w:r>
      <w:r w:rsidR="00322E9C" w:rsidRPr="00322E9C">
        <w:rPr>
          <w:rFonts w:ascii="Marianne Light" w:hAnsi="Marianne Light"/>
          <w:color w:val="000000"/>
          <w:sz w:val="22"/>
        </w:rPr>
        <w:t>)</w:t>
      </w:r>
    </w:p>
    <w:p w14:paraId="5C4794C2" w14:textId="77777777" w:rsidR="00717BD9" w:rsidRDefault="00717BD9" w:rsidP="00717BD9">
      <w:pPr>
        <w:rPr>
          <w:rStyle w:val="TextesaisieCar"/>
          <w:rFonts w:ascii="Marianne" w:hAnsi="Marianne"/>
        </w:rPr>
      </w:pPr>
    </w:p>
    <w:p w14:paraId="7B114178" w14:textId="77777777" w:rsidR="00E55825" w:rsidRDefault="00E55825" w:rsidP="00717BD9">
      <w:pPr>
        <w:rPr>
          <w:rStyle w:val="TextesaisieCar"/>
          <w:rFonts w:ascii="Marianne" w:hAnsi="Marianne"/>
        </w:rPr>
      </w:pPr>
    </w:p>
    <w:p w14:paraId="6896FA1E" w14:textId="77777777" w:rsidR="00E55825" w:rsidRDefault="00E55825" w:rsidP="00717BD9">
      <w:pPr>
        <w:rPr>
          <w:rStyle w:val="TextesaisieCar"/>
          <w:rFonts w:ascii="Marianne" w:hAnsi="Marian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F5FB"/>
        <w:tblLook w:val="04A0" w:firstRow="1" w:lastRow="0" w:firstColumn="1" w:lastColumn="0" w:noHBand="0" w:noVBand="1"/>
      </w:tblPr>
      <w:tblGrid>
        <w:gridCol w:w="9060"/>
      </w:tblGrid>
      <w:tr w:rsidR="00224F86" w14:paraId="6D2F4CBD" w14:textId="77777777" w:rsidTr="00224F86">
        <w:trPr>
          <w:trHeight w:val="1499"/>
        </w:trPr>
        <w:tc>
          <w:tcPr>
            <w:tcW w:w="9060" w:type="dxa"/>
            <w:shd w:val="clear" w:color="auto" w:fill="EFF5FB"/>
          </w:tcPr>
          <w:sdt>
            <w:sdtPr>
              <w:rPr>
                <w:rFonts w:ascii="Marianne Light" w:hAnsi="Marianne Light"/>
                <w:sz w:val="24"/>
              </w:rPr>
              <w:id w:val="218259551"/>
              <w:placeholder>
                <w:docPart w:val="3978B835F5B045C9B1276DF23E82009D"/>
              </w:placeholder>
            </w:sdtPr>
            <w:sdtEndPr>
              <w:rPr>
                <w:rFonts w:ascii="Marianne" w:hAnsi="Marianne"/>
                <w:sz w:val="22"/>
              </w:rPr>
            </w:sdtEndPr>
            <w:sdtContent>
              <w:p w14:paraId="0B1953E8" w14:textId="77777777" w:rsidR="00224F86" w:rsidRDefault="00224F86" w:rsidP="00DB0842">
                <w:pPr>
                  <w:pStyle w:val="Titre2"/>
                </w:pPr>
                <w:r w:rsidRPr="00A14006">
                  <w:rPr>
                    <w:b/>
                    <w:sz w:val="24"/>
                  </w:rPr>
                  <w:t>Contact</w:t>
                </w:r>
                <w:r>
                  <w:rPr>
                    <w:b/>
                    <w:sz w:val="24"/>
                  </w:rPr>
                  <w:t>er L</w:t>
                </w:r>
                <w:r w:rsidRPr="00A14006">
                  <w:rPr>
                    <w:b/>
                    <w:sz w:val="24"/>
                  </w:rPr>
                  <w:t>’auteur</w:t>
                </w:r>
              </w:p>
            </w:sdtContent>
          </w:sdt>
          <w:p w14:paraId="65B4959D" w14:textId="53386427" w:rsidR="00224F86" w:rsidRPr="00D63EEB" w:rsidRDefault="00B56966" w:rsidP="00DB0842">
            <w:sdt>
              <w:sdtPr>
                <w:rPr>
                  <w:rStyle w:val="Titre3Car"/>
                </w:rPr>
                <w:id w:val="2066670902"/>
                <w:lock w:val="contentLocked"/>
                <w:placeholder>
                  <w:docPart w:val="3978B835F5B045C9B1276DF23E82009D"/>
                </w:placeholder>
              </w:sdtPr>
              <w:sdtEndPr>
                <w:rPr>
                  <w:rStyle w:val="Titre3Car"/>
                </w:rPr>
              </w:sdtEndPr>
              <w:sdtContent>
                <w:r w:rsidR="00224F86" w:rsidRPr="00007B85">
                  <w:rPr>
                    <w:rStyle w:val="Titre3Car"/>
                  </w:rPr>
                  <w:t>Mail</w:t>
                </w:r>
                <w:r w:rsidR="00224F86" w:rsidRPr="00007B85">
                  <w:rPr>
                    <w:rStyle w:val="Titre3Car"/>
                    <w:rFonts w:ascii="Calibri" w:hAnsi="Calibri" w:cs="Calibri"/>
                  </w:rPr>
                  <w:t> </w:t>
                </w:r>
              </w:sdtContent>
            </w:sdt>
            <w:r w:rsidR="00224F86">
              <w:t xml:space="preserve">: </w:t>
            </w:r>
            <w:r w:rsidR="00717BD9">
              <w:t>laure.jourdan@ac-clermont.fr</w:t>
            </w:r>
          </w:p>
          <w:p w14:paraId="57BF9E78" w14:textId="77777777" w:rsidR="00224F86" w:rsidRDefault="00224F86" w:rsidP="003608EE">
            <w:pPr>
              <w:rPr>
                <w:rStyle w:val="TextesaisieCar"/>
                <w:rFonts w:ascii="Marianne" w:hAnsi="Marianne"/>
                <w:b/>
                <w:bCs/>
                <w:color w:val="002060"/>
              </w:rPr>
            </w:pPr>
          </w:p>
        </w:tc>
      </w:tr>
    </w:tbl>
    <w:p w14:paraId="04113A55" w14:textId="77777777" w:rsidR="00224F86" w:rsidRPr="00224F86" w:rsidRDefault="00224F86" w:rsidP="00224F86"/>
    <w:sectPr w:rsidR="00224F86" w:rsidRPr="00224F86" w:rsidSect="00D63EEB">
      <w:headerReference w:type="first" r:id="rId17"/>
      <w:pgSz w:w="11906" w:h="16838" w:code="9"/>
      <w:pgMar w:top="1304" w:right="1418" w:bottom="1418" w:left="1418" w:header="425"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F0BB" w14:textId="77777777" w:rsidR="00E448CC" w:rsidRDefault="00E448CC" w:rsidP="00CA20CF">
      <w:pPr>
        <w:spacing w:after="0"/>
      </w:pPr>
      <w:r>
        <w:separator/>
      </w:r>
    </w:p>
  </w:endnote>
  <w:endnote w:type="continuationSeparator" w:id="0">
    <w:p w14:paraId="545D0882" w14:textId="77777777" w:rsidR="00E448CC" w:rsidRDefault="00E448CC" w:rsidP="00CA20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Noto Sans">
    <w:panose1 w:val="020B0502040504020204"/>
    <w:charset w:val="00"/>
    <w:family w:val="swiss"/>
    <w:pitch w:val="variable"/>
    <w:sig w:usb0="E00002FF" w:usb1="4000201F" w:usb2="08000029" w:usb3="00000000" w:csb0="0000019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377229"/>
      <w:docPartObj>
        <w:docPartGallery w:val="Page Numbers (Bottom of Page)"/>
        <w:docPartUnique/>
      </w:docPartObj>
    </w:sdtPr>
    <w:sdtEndPr/>
    <w:sdtContent>
      <w:p w14:paraId="21158F90" w14:textId="77777777" w:rsidR="008633A4" w:rsidRPr="004B6CAC" w:rsidRDefault="008633A4" w:rsidP="008633A4">
        <w:pPr>
          <w:tabs>
            <w:tab w:val="left" w:pos="5812"/>
            <w:tab w:val="right" w:pos="10204"/>
          </w:tabs>
          <w:spacing w:after="0"/>
          <w:rPr>
            <w:rFonts w:ascii="Marianne" w:hAnsi="Marianne" w:cs="Arial"/>
            <w:color w:val="747474" w:themeColor="background2" w:themeShade="80"/>
            <w:sz w:val="22"/>
          </w:rPr>
        </w:pPr>
        <w:r w:rsidRPr="004B6CAC">
          <w:rPr>
            <w:rFonts w:ascii="Marianne" w:hAnsi="Marianne" w:cs="Arial"/>
            <w:color w:val="747474" w:themeColor="background2" w:themeShade="80"/>
            <w:sz w:val="22"/>
          </w:rPr>
          <w:t>Groupe de formateurs Histoire – Géographie</w:t>
        </w:r>
      </w:p>
      <w:p w14:paraId="6060FC4E" w14:textId="53314833" w:rsidR="00801F7F" w:rsidRDefault="008633A4" w:rsidP="008633A4">
        <w:pPr>
          <w:tabs>
            <w:tab w:val="left" w:pos="5812"/>
            <w:tab w:val="right" w:pos="10204"/>
          </w:tabs>
          <w:spacing w:after="0"/>
        </w:pPr>
        <w:r w:rsidRPr="004B6CAC">
          <w:rPr>
            <w:rFonts w:ascii="Marianne" w:hAnsi="Marianne" w:cs="Arial"/>
            <w:color w:val="747474" w:themeColor="background2" w:themeShade="80"/>
            <w:sz w:val="22"/>
          </w:rPr>
          <w:t>Académie de Clermont-Ferrand</w:t>
        </w:r>
        <w:r w:rsidR="00D63EEB">
          <w:rPr>
            <w:rFonts w:cs="Arial"/>
          </w:rPr>
          <w:tab/>
        </w:r>
        <w:r w:rsidR="004B3BD3">
          <w:fldChar w:fldCharType="begin"/>
        </w:r>
        <w:r w:rsidR="00D63EEB">
          <w:instrText>PAGE   \* MERGEFORMAT</w:instrText>
        </w:r>
        <w:r w:rsidR="004B3BD3">
          <w:fldChar w:fldCharType="separate"/>
        </w:r>
        <w:r w:rsidR="005660AA">
          <w:rPr>
            <w:noProof/>
          </w:rPr>
          <w:t>5</w:t>
        </w:r>
        <w:r w:rsidR="004B3BD3">
          <w:fldChar w:fldCharType="end"/>
        </w:r>
        <w:r w:rsidR="00D63EEB">
          <w:tab/>
        </w:r>
        <w:r w:rsidR="00D63EEB">
          <w:rPr>
            <w:noProof/>
            <w:lang w:eastAsia="fr-FR"/>
          </w:rPr>
          <w:drawing>
            <wp:inline distT="0" distB="0" distL="0" distR="0" wp14:anchorId="3E32E592" wp14:editId="419DDE9E">
              <wp:extent cx="610104" cy="2160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a:stretch>
                        <a:fillRect/>
                      </a:stretch>
                    </pic:blipFill>
                    <pic:spPr>
                      <a:xfrm>
                        <a:off x="0" y="0"/>
                        <a:ext cx="610104" cy="216000"/>
                      </a:xfrm>
                      <a:prstGeom prst="rect">
                        <a:avLst/>
                      </a:prstGeom>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127440"/>
      <w:docPartObj>
        <w:docPartGallery w:val="Page Numbers (Bottom of Page)"/>
        <w:docPartUnique/>
      </w:docPartObj>
    </w:sdtPr>
    <w:sdtEndPr/>
    <w:sdtContent>
      <w:p w14:paraId="550010AE" w14:textId="77777777" w:rsidR="0068578C" w:rsidRPr="004B6CAC" w:rsidRDefault="00AA6A88" w:rsidP="0068578C">
        <w:pPr>
          <w:tabs>
            <w:tab w:val="left" w:pos="5812"/>
            <w:tab w:val="right" w:pos="10204"/>
          </w:tabs>
          <w:spacing w:after="0"/>
          <w:rPr>
            <w:rFonts w:ascii="Marianne" w:hAnsi="Marianne" w:cs="Arial"/>
            <w:color w:val="747474" w:themeColor="background2" w:themeShade="80"/>
            <w:sz w:val="22"/>
          </w:rPr>
        </w:pPr>
        <w:r w:rsidRPr="004B6CAC">
          <w:rPr>
            <w:rFonts w:ascii="Marianne" w:hAnsi="Marianne" w:cs="Arial"/>
            <w:color w:val="747474" w:themeColor="background2" w:themeShade="80"/>
            <w:sz w:val="22"/>
          </w:rPr>
          <w:t>Groupe de formateurs H</w:t>
        </w:r>
        <w:r w:rsidR="00B308D0" w:rsidRPr="004B6CAC">
          <w:rPr>
            <w:rFonts w:ascii="Marianne" w:hAnsi="Marianne" w:cs="Arial"/>
            <w:color w:val="747474" w:themeColor="background2" w:themeShade="80"/>
            <w:sz w:val="22"/>
          </w:rPr>
          <w:t xml:space="preserve">istoire – </w:t>
        </w:r>
        <w:r w:rsidRPr="004B6CAC">
          <w:rPr>
            <w:rFonts w:ascii="Marianne" w:hAnsi="Marianne" w:cs="Arial"/>
            <w:color w:val="747474" w:themeColor="background2" w:themeShade="80"/>
            <w:sz w:val="22"/>
          </w:rPr>
          <w:t>G</w:t>
        </w:r>
        <w:r w:rsidR="00B308D0" w:rsidRPr="004B6CAC">
          <w:rPr>
            <w:rFonts w:ascii="Marianne" w:hAnsi="Marianne" w:cs="Arial"/>
            <w:color w:val="747474" w:themeColor="background2" w:themeShade="80"/>
            <w:sz w:val="22"/>
          </w:rPr>
          <w:t>éographie</w:t>
        </w:r>
      </w:p>
      <w:p w14:paraId="5A2733BB" w14:textId="1DE72729" w:rsidR="006967A0" w:rsidRDefault="0068578C" w:rsidP="0068578C">
        <w:pPr>
          <w:tabs>
            <w:tab w:val="left" w:pos="5812"/>
            <w:tab w:val="right" w:pos="10204"/>
          </w:tabs>
          <w:spacing w:after="0"/>
        </w:pPr>
        <w:r w:rsidRPr="004B6CAC">
          <w:rPr>
            <w:rFonts w:ascii="Marianne" w:hAnsi="Marianne" w:cs="Arial"/>
            <w:color w:val="747474" w:themeColor="background2" w:themeShade="80"/>
            <w:sz w:val="22"/>
          </w:rPr>
          <w:t>Académie de Clermont-Ferrand</w:t>
        </w:r>
        <w:r w:rsidR="00B308D0" w:rsidRPr="004B6CAC">
          <w:rPr>
            <w:rFonts w:cs="Arial"/>
            <w:color w:val="747474" w:themeColor="background2" w:themeShade="80"/>
          </w:rPr>
          <w:t xml:space="preserve"> </w:t>
        </w:r>
        <w:r w:rsidR="00B308D0">
          <w:rPr>
            <w:rFonts w:cs="Arial"/>
          </w:rPr>
          <w:tab/>
        </w:r>
        <w:r w:rsidR="004B3BD3">
          <w:fldChar w:fldCharType="begin"/>
        </w:r>
        <w:r w:rsidR="00B308D0">
          <w:instrText>PAGE   \* MERGEFORMAT</w:instrText>
        </w:r>
        <w:r w:rsidR="004B3BD3">
          <w:fldChar w:fldCharType="separate"/>
        </w:r>
        <w:r w:rsidR="005660AA">
          <w:rPr>
            <w:noProof/>
          </w:rPr>
          <w:t>1</w:t>
        </w:r>
        <w:r w:rsidR="004B3BD3">
          <w:fldChar w:fldCharType="end"/>
        </w:r>
        <w:r w:rsidR="00B308D0">
          <w:tab/>
        </w:r>
        <w:r w:rsidR="00475BB9">
          <w:rPr>
            <w:noProof/>
            <w:lang w:eastAsia="fr-FR"/>
          </w:rPr>
          <w:drawing>
            <wp:inline distT="0" distB="0" distL="0" distR="0" wp14:anchorId="227205E2" wp14:editId="0B58667A">
              <wp:extent cx="610104" cy="2160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a:stretch>
                        <a:fillRect/>
                      </a:stretch>
                    </pic:blipFill>
                    <pic:spPr>
                      <a:xfrm>
                        <a:off x="0" y="0"/>
                        <a:ext cx="610104" cy="216000"/>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3259A" w14:textId="77777777" w:rsidR="00E448CC" w:rsidRDefault="00E448CC" w:rsidP="00CA20CF">
      <w:pPr>
        <w:spacing w:after="0"/>
      </w:pPr>
      <w:r>
        <w:separator/>
      </w:r>
    </w:p>
  </w:footnote>
  <w:footnote w:type="continuationSeparator" w:id="0">
    <w:p w14:paraId="4E730A47" w14:textId="77777777" w:rsidR="00E448CC" w:rsidRDefault="00E448CC" w:rsidP="00CA20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5954" w14:textId="76894EFD" w:rsidR="00D63EEB" w:rsidRPr="004B6CAC" w:rsidRDefault="0044299E" w:rsidP="0044299E">
    <w:pPr>
      <w:spacing w:before="360" w:after="360"/>
      <w:rPr>
        <w:rFonts w:ascii="Marianne Medium" w:hAnsi="Marianne Medium"/>
        <w:color w:val="747474" w:themeColor="background2" w:themeShade="80"/>
        <w:sz w:val="28"/>
        <w:szCs w:val="28"/>
      </w:rPr>
    </w:pPr>
    <w:r w:rsidRPr="004B6CAC">
      <w:rPr>
        <w:rFonts w:ascii="Marianne Medium" w:hAnsi="Marianne Medium" w:cs="Arial"/>
        <w:b/>
        <w:bCs/>
        <w:color w:val="747474" w:themeColor="background2" w:themeShade="80"/>
      </w:rPr>
      <w:t>PROGRAMMES EMC</w:t>
    </w:r>
    <w:r w:rsidR="002F558F" w:rsidRPr="004B6CAC">
      <w:rPr>
        <w:rFonts w:ascii="Marianne Medium" w:hAnsi="Marianne Medium" w:cs="Arial"/>
        <w:b/>
        <w:bCs/>
        <w:color w:val="747474" w:themeColor="background2" w:themeShade="80"/>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F8CF" w14:textId="5DE7B3E5" w:rsidR="00EA2DBD" w:rsidRPr="008633A4" w:rsidRDefault="008633A4" w:rsidP="00007B85">
    <w:pPr>
      <w:spacing w:before="1440" w:after="0"/>
      <w:jc w:val="center"/>
      <w:rPr>
        <w:rFonts w:ascii="Marianne" w:hAnsi="Marianne"/>
        <w:b/>
        <w:bCs/>
        <w:color w:val="002060"/>
        <w:sz w:val="40"/>
        <w:szCs w:val="40"/>
      </w:rPr>
    </w:pPr>
    <w:r w:rsidRPr="008633A4">
      <w:rPr>
        <w:noProof/>
        <w:color w:val="002060"/>
        <w:sz w:val="40"/>
        <w:szCs w:val="40"/>
        <w:lang w:eastAsia="fr-FR"/>
      </w:rPr>
      <w:drawing>
        <wp:anchor distT="0" distB="0" distL="114300" distR="114300" simplePos="0" relativeHeight="251657216" behindDoc="0" locked="0" layoutInCell="1" allowOverlap="1" wp14:anchorId="2D3A2B1B" wp14:editId="4A536D10">
          <wp:simplePos x="0" y="0"/>
          <wp:positionH relativeFrom="column">
            <wp:posOffset>-136211</wp:posOffset>
          </wp:positionH>
          <wp:positionV relativeFrom="paragraph">
            <wp:posOffset>2664</wp:posOffset>
          </wp:positionV>
          <wp:extent cx="2014515" cy="855023"/>
          <wp:effectExtent l="0" t="0" r="5080" b="254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stretch>
                    <a:fillRect/>
                  </a:stretch>
                </pic:blipFill>
                <pic:spPr>
                  <a:xfrm>
                    <a:off x="0" y="0"/>
                    <a:ext cx="2014515" cy="855023"/>
                  </a:xfrm>
                  <a:prstGeom prst="rect">
                    <a:avLst/>
                  </a:prstGeom>
                </pic:spPr>
              </pic:pic>
            </a:graphicData>
          </a:graphic>
          <wp14:sizeRelH relativeFrom="margin">
            <wp14:pctWidth>0</wp14:pctWidth>
          </wp14:sizeRelH>
          <wp14:sizeRelV relativeFrom="margin">
            <wp14:pctHeight>0</wp14:pctHeight>
          </wp14:sizeRelV>
        </wp:anchor>
      </w:drawing>
    </w:r>
    <w:r w:rsidRPr="008633A4">
      <w:rPr>
        <w:rFonts w:ascii="Marianne Light" w:hAnsi="Marianne Light" w:cs="Arial"/>
        <w:noProof/>
        <w:color w:val="002060"/>
        <w:sz w:val="40"/>
        <w:szCs w:val="40"/>
        <w:lang w:eastAsia="fr-FR"/>
      </w:rPr>
      <mc:AlternateContent>
        <mc:Choice Requires="wps">
          <w:drawing>
            <wp:anchor distT="0" distB="0" distL="114300" distR="114300" simplePos="0" relativeHeight="251660288" behindDoc="0" locked="0" layoutInCell="1" allowOverlap="1" wp14:anchorId="7B024DDD" wp14:editId="2AB78868">
              <wp:simplePos x="0" y="0"/>
              <wp:positionH relativeFrom="page">
                <wp:posOffset>4142674</wp:posOffset>
              </wp:positionH>
              <wp:positionV relativeFrom="paragraph">
                <wp:posOffset>94747</wp:posOffset>
              </wp:positionV>
              <wp:extent cx="2973705" cy="523875"/>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3705" cy="523875"/>
                      </a:xfrm>
                      <a:prstGeom prst="rect">
                        <a:avLst/>
                      </a:prstGeom>
                      <a:noFill/>
                      <a:ln w="6350">
                        <a:noFill/>
                      </a:ln>
                    </wps:spPr>
                    <wps:txbx>
                      <w:txbxContent>
                        <w:p w14:paraId="55BAB964" w14:textId="0BEDF7FF" w:rsidR="00C146EB" w:rsidRPr="002F558F" w:rsidRDefault="00C146EB" w:rsidP="00AA6A88">
                          <w:pPr>
                            <w:spacing w:after="0" w:line="300" w:lineRule="exact"/>
                            <w:jc w:val="center"/>
                            <w:rPr>
                              <w:rFonts w:ascii="Marianne Medium" w:hAnsi="Marianne Medium"/>
                              <w:color w:val="595959" w:themeColor="text1" w:themeTint="A6"/>
                              <w:sz w:val="32"/>
                              <w:szCs w:val="32"/>
                            </w:rPr>
                          </w:pPr>
                          <w:r w:rsidRPr="00AA6A88">
                            <w:rPr>
                              <w:rFonts w:ascii="Marianne Medium" w:hAnsi="Marianne Medium" w:cs="Arial"/>
                              <w:b/>
                              <w:bCs/>
                              <w:color w:val="595959" w:themeColor="text1" w:themeTint="A6"/>
                              <w:sz w:val="20"/>
                              <w:szCs w:val="20"/>
                            </w:rPr>
                            <w:br/>
                          </w:r>
                          <w:r w:rsidRPr="004B6CAC">
                            <w:rPr>
                              <w:rFonts w:ascii="Marianne Medium" w:hAnsi="Marianne Medium" w:cs="Arial"/>
                              <w:b/>
                              <w:bCs/>
                              <w:color w:val="747474" w:themeColor="background2" w:themeShade="80"/>
                              <w:sz w:val="32"/>
                              <w:szCs w:val="32"/>
                            </w:rPr>
                            <w:t>PROGRAMME</w:t>
                          </w:r>
                          <w:r w:rsidR="000C7457" w:rsidRPr="004B6CAC">
                            <w:rPr>
                              <w:rFonts w:ascii="Marianne Medium" w:hAnsi="Marianne Medium" w:cs="Arial"/>
                              <w:b/>
                              <w:bCs/>
                              <w:color w:val="747474" w:themeColor="background2" w:themeShade="80"/>
                              <w:sz w:val="32"/>
                              <w:szCs w:val="32"/>
                            </w:rPr>
                            <w:t xml:space="preserve">S </w:t>
                          </w:r>
                          <w:r w:rsidR="00E912E1" w:rsidRPr="004B6CAC">
                            <w:rPr>
                              <w:rFonts w:ascii="Marianne Medium" w:hAnsi="Marianne Medium" w:cs="Arial"/>
                              <w:b/>
                              <w:bCs/>
                              <w:color w:val="747474" w:themeColor="background2" w:themeShade="80"/>
                              <w:sz w:val="32"/>
                              <w:szCs w:val="32"/>
                            </w:rPr>
                            <w:t>EMC</w:t>
                          </w:r>
                          <w:r w:rsidR="002F558F" w:rsidRPr="004B6CAC">
                            <w:rPr>
                              <w:rFonts w:ascii="Marianne Medium" w:hAnsi="Marianne Medium" w:cs="Arial"/>
                              <w:b/>
                              <w:bCs/>
                              <w:color w:val="747474" w:themeColor="background2" w:themeShade="80"/>
                              <w:sz w:val="32"/>
                              <w:szCs w:val="32"/>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24DDD" id="_x0000_t202" coordsize="21600,21600" o:spt="202" path="m,l,21600r21600,l21600,xe">
              <v:stroke joinstyle="miter"/>
              <v:path gradientshapeok="t" o:connecttype="rect"/>
            </v:shapetype>
            <v:shape id="Zone de texte 10" o:spid="_x0000_s1026" type="#_x0000_t202" style="position:absolute;left:0;text-align:left;margin-left:326.2pt;margin-top:7.45pt;width:234.15pt;height:4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" filled="f" stroked="f" strokeweight=".5pt">
              <v:textbox>
                <w:txbxContent>
                  <w:p w14:paraId="55BAB964" w14:textId="0BEDF7FF" w:rsidR="00C146EB" w:rsidRPr="002F558F" w:rsidRDefault="00C146EB" w:rsidP="00AA6A88">
                    <w:pPr>
                      <w:spacing w:after="0" w:line="300" w:lineRule="exact"/>
                      <w:jc w:val="center"/>
                      <w:rPr>
                        <w:rFonts w:ascii="Marianne Medium" w:hAnsi="Marianne Medium"/>
                        <w:color w:val="595959" w:themeColor="text1" w:themeTint="A6"/>
                        <w:sz w:val="32"/>
                        <w:szCs w:val="32"/>
                      </w:rPr>
                    </w:pPr>
                    <w:r w:rsidRPr="00AA6A88">
                      <w:rPr>
                        <w:rFonts w:ascii="Marianne Medium" w:hAnsi="Marianne Medium" w:cs="Arial"/>
                        <w:b/>
                        <w:bCs/>
                        <w:color w:val="595959" w:themeColor="text1" w:themeTint="A6"/>
                        <w:sz w:val="20"/>
                        <w:szCs w:val="20"/>
                      </w:rPr>
                      <w:br/>
                    </w:r>
                    <w:r w:rsidRPr="004B6CAC">
                      <w:rPr>
                        <w:rFonts w:ascii="Marianne Medium" w:hAnsi="Marianne Medium" w:cs="Arial"/>
                        <w:b/>
                        <w:bCs/>
                        <w:color w:val="747474" w:themeColor="background2" w:themeShade="80"/>
                        <w:sz w:val="32"/>
                        <w:szCs w:val="32"/>
                      </w:rPr>
                      <w:t>PROGRAMME</w:t>
                    </w:r>
                    <w:r w:rsidR="000C7457" w:rsidRPr="004B6CAC">
                      <w:rPr>
                        <w:rFonts w:ascii="Marianne Medium" w:hAnsi="Marianne Medium" w:cs="Arial"/>
                        <w:b/>
                        <w:bCs/>
                        <w:color w:val="747474" w:themeColor="background2" w:themeShade="80"/>
                        <w:sz w:val="32"/>
                        <w:szCs w:val="32"/>
                      </w:rPr>
                      <w:t xml:space="preserve">S </w:t>
                    </w:r>
                    <w:r w:rsidR="00E912E1" w:rsidRPr="004B6CAC">
                      <w:rPr>
                        <w:rFonts w:ascii="Marianne Medium" w:hAnsi="Marianne Medium" w:cs="Arial"/>
                        <w:b/>
                        <w:bCs/>
                        <w:color w:val="747474" w:themeColor="background2" w:themeShade="80"/>
                        <w:sz w:val="32"/>
                        <w:szCs w:val="32"/>
                      </w:rPr>
                      <w:t>EMC</w:t>
                    </w:r>
                    <w:r w:rsidR="002F558F" w:rsidRPr="004B6CAC">
                      <w:rPr>
                        <w:rFonts w:ascii="Marianne Medium" w:hAnsi="Marianne Medium" w:cs="Arial"/>
                        <w:b/>
                        <w:bCs/>
                        <w:color w:val="747474" w:themeColor="background2" w:themeShade="80"/>
                        <w:sz w:val="32"/>
                        <w:szCs w:val="32"/>
                      </w:rPr>
                      <w:t xml:space="preserve"> 2024</w:t>
                    </w:r>
                  </w:p>
                </w:txbxContent>
              </v:textbox>
              <w10:wrap anchorx="page"/>
            </v:shape>
          </w:pict>
        </mc:Fallback>
      </mc:AlternateContent>
    </w:r>
    <w:r w:rsidR="00007B85" w:rsidRPr="008633A4">
      <w:rPr>
        <w:rFonts w:ascii="Marianne" w:hAnsi="Marianne"/>
        <w:noProof/>
        <w:color w:val="002060"/>
        <w:sz w:val="40"/>
        <w:szCs w:val="40"/>
        <w:lang w:eastAsia="fr-FR"/>
      </w:rPr>
      <w:drawing>
        <wp:anchor distT="0" distB="0" distL="114300" distR="114300" simplePos="0" relativeHeight="251659264" behindDoc="1" locked="0" layoutInCell="1" allowOverlap="1" wp14:anchorId="60721F4D" wp14:editId="48EB269F">
          <wp:simplePos x="0" y="0"/>
          <wp:positionH relativeFrom="column">
            <wp:posOffset>-542925</wp:posOffset>
          </wp:positionH>
          <wp:positionV relativeFrom="paragraph">
            <wp:posOffset>-905510</wp:posOffset>
          </wp:positionV>
          <wp:extent cx="7556500" cy="1619250"/>
          <wp:effectExtent l="0" t="0" r="6350" b="0"/>
          <wp:wrapNone/>
          <wp:docPr id="17" name="Image 41">
            <a:extLst xmlns:a="http://schemas.openxmlformats.org/drawingml/2006/main">
              <a:ext uri="{FF2B5EF4-FFF2-40B4-BE49-F238E27FC236}">
                <a16:creationId xmlns:a16="http://schemas.microsoft.com/office/drawing/2014/main" id="{8F08D83E-E08F-45E1-8098-599F1D7CB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1">
                    <a:extLst>
                      <a:ext uri="{FF2B5EF4-FFF2-40B4-BE49-F238E27FC236}">
                        <a16:creationId xmlns:a16="http://schemas.microsoft.com/office/drawing/2014/main" id="{8F08D83E-E08F-45E1-8098-599F1D7CB8B2}"/>
                      </a:ext>
                    </a:extLst>
                  </pic:cNvPr>
                  <pic:cNvPicPr>
                    <a:picLocks noChangeAspect="1"/>
                  </pic:cNvPicPr>
                </pic:nvPicPr>
                <pic:blipFill>
                  <a:blip r:embed="rId2" cstate="print">
                    <a:alphaModFix amt="50000"/>
                    <a:extLst>
                      <a:ext uri="{28A0092B-C50C-407E-A947-70E740481C1C}">
                        <a14:useLocalDpi xmlns:a14="http://schemas.microsoft.com/office/drawing/2010/main" val="0"/>
                      </a:ext>
                    </a:extLst>
                  </a:blip>
                  <a:stretch>
                    <a:fillRect/>
                  </a:stretch>
                </pic:blipFill>
                <pic:spPr>
                  <a:xfrm>
                    <a:off x="0" y="0"/>
                    <a:ext cx="7556500" cy="1619250"/>
                  </a:xfrm>
                  <a:prstGeom prst="rect">
                    <a:avLst/>
                  </a:prstGeom>
                </pic:spPr>
              </pic:pic>
            </a:graphicData>
          </a:graphic>
        </wp:anchor>
      </w:drawing>
    </w:r>
    <w:r w:rsidR="00EA2DBD" w:rsidRPr="008633A4">
      <w:rPr>
        <w:rFonts w:ascii="Marianne" w:hAnsi="Marianne"/>
        <w:b/>
        <w:bCs/>
        <w:color w:val="002060"/>
        <w:sz w:val="40"/>
        <w:szCs w:val="40"/>
      </w:rPr>
      <w:t>Proposition pédagogique</w:t>
    </w:r>
    <w:r w:rsidR="004E17A6" w:rsidRPr="008633A4">
      <w:rPr>
        <w:rFonts w:ascii="Marianne" w:hAnsi="Marianne"/>
        <w:b/>
        <w:bCs/>
        <w:color w:val="002060"/>
        <w:sz w:val="40"/>
        <w:szCs w:val="40"/>
      </w:rPr>
      <w:t xml:space="preserve"> </w:t>
    </w:r>
  </w:p>
  <w:p w14:paraId="367B7464" w14:textId="77777777" w:rsidR="008633A4" w:rsidRPr="008633A4" w:rsidRDefault="008633A4">
    <w:pP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6552" w14:textId="2354F954" w:rsidR="008277CA" w:rsidRDefault="0049254A">
    <w:pPr>
      <w:pStyle w:val="En-tte"/>
    </w:pPr>
    <w:r>
      <w:rPr>
        <w:rFonts w:ascii="Marianne Light" w:hAnsi="Marianne Light" w:cs="Arial"/>
        <w:noProof/>
        <w:sz w:val="20"/>
        <w:szCs w:val="20"/>
        <w:lang w:eastAsia="fr-FR"/>
      </w:rPr>
      <mc:AlternateContent>
        <mc:Choice Requires="wps">
          <w:drawing>
            <wp:anchor distT="0" distB="0" distL="114300" distR="114300" simplePos="0" relativeHeight="251664384" behindDoc="0" locked="0" layoutInCell="1" allowOverlap="1" wp14:anchorId="596012B6" wp14:editId="4DA7397B">
              <wp:simplePos x="0" y="0"/>
              <wp:positionH relativeFrom="column">
                <wp:posOffset>-100330</wp:posOffset>
              </wp:positionH>
              <wp:positionV relativeFrom="paragraph">
                <wp:posOffset>44450</wp:posOffset>
              </wp:positionV>
              <wp:extent cx="3838575" cy="40957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8575" cy="409575"/>
                      </a:xfrm>
                      <a:prstGeom prst="rect">
                        <a:avLst/>
                      </a:prstGeom>
                      <a:noFill/>
                      <a:ln w="6350">
                        <a:noFill/>
                      </a:ln>
                    </wps:spPr>
                    <wps:txbx>
                      <w:txbxContent>
                        <w:p w14:paraId="485214B7" w14:textId="77777777" w:rsidR="008277CA" w:rsidRPr="000462D3" w:rsidRDefault="00F23ECC" w:rsidP="00C146EB">
                          <w:pPr>
                            <w:rPr>
                              <w:rFonts w:ascii="Marianne Medium" w:hAnsi="Marianne Medium"/>
                              <w:color w:val="595959" w:themeColor="text1" w:themeTint="A6"/>
                              <w:sz w:val="28"/>
                              <w:szCs w:val="28"/>
                            </w:rPr>
                          </w:pPr>
                          <w:r>
                            <w:rPr>
                              <w:rFonts w:ascii="Marianne Light" w:hAnsi="Marianne Light" w:cs="Arial"/>
                              <w:b/>
                              <w:bCs/>
                              <w:color w:val="595959" w:themeColor="text1" w:themeTint="A6"/>
                              <w:sz w:val="16"/>
                              <w:szCs w:val="16"/>
                            </w:rPr>
                            <w:t>PÖLE ACADÉMIQUE HISTOIRE GÉOGRAPHIE</w:t>
                          </w:r>
                          <w:r w:rsidR="008277CA" w:rsidRPr="000462D3">
                            <w:rPr>
                              <w:rFonts w:ascii="Marianne Medium" w:hAnsi="Marianne Medium" w:cs="Arial"/>
                              <w:b/>
                              <w:bCs/>
                              <w:color w:val="595959" w:themeColor="text1" w:themeTint="A6"/>
                              <w:sz w:val="20"/>
                              <w:szCs w:val="20"/>
                            </w:rPr>
                            <w:br/>
                          </w:r>
                          <w:r w:rsidR="000C7457">
                            <w:rPr>
                              <w:rFonts w:ascii="Marianne Medium" w:hAnsi="Marianne Medium" w:cs="Arial"/>
                              <w:b/>
                              <w:bCs/>
                              <w:color w:val="595959" w:themeColor="text1" w:themeTint="A6"/>
                            </w:rPr>
                            <w:t xml:space="preserve">NOUVEAUX </w:t>
                          </w:r>
                          <w:r w:rsidR="008277CA">
                            <w:rPr>
                              <w:rFonts w:ascii="Marianne Medium" w:hAnsi="Marianne Medium" w:cs="Arial"/>
                              <w:b/>
                              <w:bCs/>
                              <w:color w:val="595959" w:themeColor="text1" w:themeTint="A6"/>
                            </w:rPr>
                            <w:t>PROGRAMME</w:t>
                          </w:r>
                          <w:r w:rsidR="000C7457">
                            <w:rPr>
                              <w:rFonts w:ascii="Marianne Medium" w:hAnsi="Marianne Medium" w:cs="Arial"/>
                              <w:b/>
                              <w:bCs/>
                              <w:color w:val="595959" w:themeColor="text1" w:themeTint="A6"/>
                            </w:rPr>
                            <w:t>S EMC</w:t>
                          </w:r>
                          <w:r w:rsidR="008277CA">
                            <w:rPr>
                              <w:rFonts w:ascii="Marianne Medium" w:hAnsi="Marianne Medium" w:cs="Arial"/>
                              <w:b/>
                              <w:bCs/>
                              <w:color w:val="595959" w:themeColor="text1" w:themeTint="A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012B6" id="_x0000_t202" coordsize="21600,21600" o:spt="202" path="m,l,21600r21600,l21600,xe">
              <v:stroke joinstyle="miter"/>
              <v:path gradientshapeok="t" o:connecttype="rect"/>
            </v:shapetype>
            <v:shape id="Zone de texte 9" o:spid="_x0000_s1027" type="#_x0000_t202" style="position:absolute;margin-left:-7.9pt;margin-top:3.5pt;width:302.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" filled="f" stroked="f" strokeweight=".5pt">
              <v:textbox>
                <w:txbxContent>
                  <w:p w14:paraId="485214B7" w14:textId="77777777" w:rsidR="008277CA" w:rsidRPr="000462D3" w:rsidRDefault="00F23ECC" w:rsidP="00C146EB">
                    <w:pPr>
                      <w:rPr>
                        <w:rFonts w:ascii="Marianne Medium" w:hAnsi="Marianne Medium"/>
                        <w:color w:val="595959" w:themeColor="text1" w:themeTint="A6"/>
                        <w:sz w:val="28"/>
                        <w:szCs w:val="28"/>
                      </w:rPr>
                    </w:pPr>
                    <w:r>
                      <w:rPr>
                        <w:rFonts w:ascii="Marianne Light" w:hAnsi="Marianne Light" w:cs="Arial"/>
                        <w:b/>
                        <w:bCs/>
                        <w:color w:val="595959" w:themeColor="text1" w:themeTint="A6"/>
                        <w:sz w:val="16"/>
                        <w:szCs w:val="16"/>
                      </w:rPr>
                      <w:t>PÖLE ACADÉMIQUE HISTOIRE GÉOGRAPHIE</w:t>
                    </w:r>
                    <w:r w:rsidR="008277CA" w:rsidRPr="000462D3">
                      <w:rPr>
                        <w:rFonts w:ascii="Marianne Medium" w:hAnsi="Marianne Medium" w:cs="Arial"/>
                        <w:b/>
                        <w:bCs/>
                        <w:color w:val="595959" w:themeColor="text1" w:themeTint="A6"/>
                        <w:sz w:val="20"/>
                        <w:szCs w:val="20"/>
                      </w:rPr>
                      <w:br/>
                    </w:r>
                    <w:r w:rsidR="000C7457">
                      <w:rPr>
                        <w:rFonts w:ascii="Marianne Medium" w:hAnsi="Marianne Medium" w:cs="Arial"/>
                        <w:b/>
                        <w:bCs/>
                        <w:color w:val="595959" w:themeColor="text1" w:themeTint="A6"/>
                      </w:rPr>
                      <w:t xml:space="preserve">NOUVEAUX </w:t>
                    </w:r>
                    <w:r w:rsidR="008277CA">
                      <w:rPr>
                        <w:rFonts w:ascii="Marianne Medium" w:hAnsi="Marianne Medium" w:cs="Arial"/>
                        <w:b/>
                        <w:bCs/>
                        <w:color w:val="595959" w:themeColor="text1" w:themeTint="A6"/>
                      </w:rPr>
                      <w:t>PROGRAMME</w:t>
                    </w:r>
                    <w:r w:rsidR="000C7457">
                      <w:rPr>
                        <w:rFonts w:ascii="Marianne Medium" w:hAnsi="Marianne Medium" w:cs="Arial"/>
                        <w:b/>
                        <w:bCs/>
                        <w:color w:val="595959" w:themeColor="text1" w:themeTint="A6"/>
                      </w:rPr>
                      <w:t>S EMC</w:t>
                    </w:r>
                    <w:r w:rsidR="008277CA">
                      <w:rPr>
                        <w:rFonts w:ascii="Marianne Medium" w:hAnsi="Marianne Medium" w:cs="Arial"/>
                        <w:b/>
                        <w:bCs/>
                        <w:color w:val="595959" w:themeColor="text1" w:themeTint="A6"/>
                      </w:rPr>
                      <w: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5B0F"/>
    <w:multiLevelType w:val="multilevel"/>
    <w:tmpl w:val="3992033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23AE7819"/>
    <w:multiLevelType w:val="multilevel"/>
    <w:tmpl w:val="4C12DD1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24825967"/>
    <w:multiLevelType w:val="multilevel"/>
    <w:tmpl w:val="34D6431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27452941"/>
    <w:multiLevelType w:val="multilevel"/>
    <w:tmpl w:val="A5FEB2E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343505B7"/>
    <w:multiLevelType w:val="multilevel"/>
    <w:tmpl w:val="E5B2738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34CC2F70"/>
    <w:multiLevelType w:val="hybridMultilevel"/>
    <w:tmpl w:val="AED82F3E"/>
    <w:lvl w:ilvl="0" w:tplc="67BE6CEC">
      <w:start w:val="1"/>
      <w:numFmt w:val="bullet"/>
      <w:pStyle w:val="Liste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A06E85"/>
    <w:multiLevelType w:val="multilevel"/>
    <w:tmpl w:val="6DC824B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3C8759AF"/>
    <w:multiLevelType w:val="multilevel"/>
    <w:tmpl w:val="8A2083F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 w15:restartNumberingAfterBreak="0">
    <w:nsid w:val="3F2F326A"/>
    <w:multiLevelType w:val="multilevel"/>
    <w:tmpl w:val="7D92E3A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4C7C7CD2"/>
    <w:multiLevelType w:val="multilevel"/>
    <w:tmpl w:val="4782B10C"/>
    <w:lvl w:ilvl="0">
      <w:start w:val="1"/>
      <w:numFmt w:val="decimal"/>
      <w:lvlText w:val="%1."/>
      <w:lvlJc w:val="left"/>
      <w:pPr>
        <w:tabs>
          <w:tab w:val="num" w:pos="567"/>
        </w:tabs>
        <w:ind w:left="567" w:hanging="283"/>
      </w:pPr>
      <w:rPr>
        <w:i w:val="0"/>
        <w:iCs w:val="0"/>
      </w:r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0" w15:restartNumberingAfterBreak="0">
    <w:nsid w:val="516D04DD"/>
    <w:multiLevelType w:val="multilevel"/>
    <w:tmpl w:val="7E40005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532C749D"/>
    <w:multiLevelType w:val="multilevel"/>
    <w:tmpl w:val="1CE03B3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55E15E6F"/>
    <w:multiLevelType w:val="multilevel"/>
    <w:tmpl w:val="4148F6A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15:restartNumberingAfterBreak="0">
    <w:nsid w:val="56E41FB8"/>
    <w:multiLevelType w:val="hybridMultilevel"/>
    <w:tmpl w:val="06F40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AF4957"/>
    <w:multiLevelType w:val="multilevel"/>
    <w:tmpl w:val="A46C537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15:restartNumberingAfterBreak="0">
    <w:nsid w:val="713E14FC"/>
    <w:multiLevelType w:val="hybridMultilevel"/>
    <w:tmpl w:val="6A4074B2"/>
    <w:lvl w:ilvl="0" w:tplc="454CE1E4">
      <w:start w:val="1"/>
      <w:numFmt w:val="bullet"/>
      <w:pStyle w:val="Tirets"/>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079907096">
    <w:abstractNumId w:val="5"/>
  </w:num>
  <w:num w:numId="2" w16cid:durableId="1787192309">
    <w:abstractNumId w:val="15"/>
  </w:num>
  <w:num w:numId="3" w16cid:durableId="1950427227">
    <w:abstractNumId w:val="13"/>
  </w:num>
  <w:num w:numId="4" w16cid:durableId="449981528">
    <w:abstractNumId w:val="9"/>
  </w:num>
  <w:num w:numId="5" w16cid:durableId="442579501">
    <w:abstractNumId w:val="7"/>
  </w:num>
  <w:num w:numId="6" w16cid:durableId="372313135">
    <w:abstractNumId w:val="1"/>
  </w:num>
  <w:num w:numId="7" w16cid:durableId="767235110">
    <w:abstractNumId w:val="0"/>
  </w:num>
  <w:num w:numId="8" w16cid:durableId="1842305725">
    <w:abstractNumId w:val="14"/>
  </w:num>
  <w:num w:numId="9" w16cid:durableId="1109197832">
    <w:abstractNumId w:val="12"/>
  </w:num>
  <w:num w:numId="10" w16cid:durableId="14769683">
    <w:abstractNumId w:val="11"/>
  </w:num>
  <w:num w:numId="11" w16cid:durableId="7879834">
    <w:abstractNumId w:val="6"/>
  </w:num>
  <w:num w:numId="12" w16cid:durableId="137694360">
    <w:abstractNumId w:val="8"/>
  </w:num>
  <w:num w:numId="13" w16cid:durableId="1056513894">
    <w:abstractNumId w:val="2"/>
  </w:num>
  <w:num w:numId="14" w16cid:durableId="1806772341">
    <w:abstractNumId w:val="4"/>
  </w:num>
  <w:num w:numId="15" w16cid:durableId="650476901">
    <w:abstractNumId w:val="3"/>
  </w:num>
  <w:num w:numId="16" w16cid:durableId="1482650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71"/>
    <w:rsid w:val="00007B85"/>
    <w:rsid w:val="000412F0"/>
    <w:rsid w:val="00043C45"/>
    <w:rsid w:val="000538F5"/>
    <w:rsid w:val="00055651"/>
    <w:rsid w:val="00062034"/>
    <w:rsid w:val="0006355E"/>
    <w:rsid w:val="0007165D"/>
    <w:rsid w:val="000926AF"/>
    <w:rsid w:val="00093E54"/>
    <w:rsid w:val="000B46E6"/>
    <w:rsid w:val="000C3C73"/>
    <w:rsid w:val="000C5B9D"/>
    <w:rsid w:val="000C7442"/>
    <w:rsid w:val="000C7457"/>
    <w:rsid w:val="000D1BD3"/>
    <w:rsid w:val="000D316C"/>
    <w:rsid w:val="000E307F"/>
    <w:rsid w:val="000F3E99"/>
    <w:rsid w:val="00112A22"/>
    <w:rsid w:val="00116AD0"/>
    <w:rsid w:val="001226CC"/>
    <w:rsid w:val="00133A3A"/>
    <w:rsid w:val="00134483"/>
    <w:rsid w:val="0017107B"/>
    <w:rsid w:val="001925BF"/>
    <w:rsid w:val="00195465"/>
    <w:rsid w:val="001C0A7B"/>
    <w:rsid w:val="001E448B"/>
    <w:rsid w:val="001F5FF3"/>
    <w:rsid w:val="0020511E"/>
    <w:rsid w:val="00207C86"/>
    <w:rsid w:val="00224F86"/>
    <w:rsid w:val="002308E2"/>
    <w:rsid w:val="00241A35"/>
    <w:rsid w:val="00253732"/>
    <w:rsid w:val="0028011F"/>
    <w:rsid w:val="00292C0E"/>
    <w:rsid w:val="002A0B4D"/>
    <w:rsid w:val="002A0E64"/>
    <w:rsid w:val="002A420F"/>
    <w:rsid w:val="002D2C88"/>
    <w:rsid w:val="002F558F"/>
    <w:rsid w:val="002F6F89"/>
    <w:rsid w:val="0031507F"/>
    <w:rsid w:val="00322E9C"/>
    <w:rsid w:val="003608EE"/>
    <w:rsid w:val="00372249"/>
    <w:rsid w:val="003915C9"/>
    <w:rsid w:val="003A6A94"/>
    <w:rsid w:val="003C45D1"/>
    <w:rsid w:val="00401785"/>
    <w:rsid w:val="00442617"/>
    <w:rsid w:val="0044299E"/>
    <w:rsid w:val="00475BB9"/>
    <w:rsid w:val="00475F6E"/>
    <w:rsid w:val="00484231"/>
    <w:rsid w:val="0049254A"/>
    <w:rsid w:val="00493691"/>
    <w:rsid w:val="004A2241"/>
    <w:rsid w:val="004B3BD3"/>
    <w:rsid w:val="004B6CAC"/>
    <w:rsid w:val="004E17A6"/>
    <w:rsid w:val="004F704B"/>
    <w:rsid w:val="00515975"/>
    <w:rsid w:val="00520D5E"/>
    <w:rsid w:val="00542B93"/>
    <w:rsid w:val="005535E2"/>
    <w:rsid w:val="005660AA"/>
    <w:rsid w:val="00581768"/>
    <w:rsid w:val="0059103A"/>
    <w:rsid w:val="00591CDC"/>
    <w:rsid w:val="005A6C7A"/>
    <w:rsid w:val="005C7FC2"/>
    <w:rsid w:val="005E60E9"/>
    <w:rsid w:val="005F27FC"/>
    <w:rsid w:val="005F2D9B"/>
    <w:rsid w:val="00604336"/>
    <w:rsid w:val="006044DE"/>
    <w:rsid w:val="00620207"/>
    <w:rsid w:val="0063755F"/>
    <w:rsid w:val="00640FAA"/>
    <w:rsid w:val="00643D8B"/>
    <w:rsid w:val="00676858"/>
    <w:rsid w:val="00680A16"/>
    <w:rsid w:val="0068578C"/>
    <w:rsid w:val="006967A0"/>
    <w:rsid w:val="006A5A78"/>
    <w:rsid w:val="006A5B87"/>
    <w:rsid w:val="006C0FA7"/>
    <w:rsid w:val="006C1979"/>
    <w:rsid w:val="006C7764"/>
    <w:rsid w:val="006D00E9"/>
    <w:rsid w:val="006E3C5E"/>
    <w:rsid w:val="006E51F5"/>
    <w:rsid w:val="00717BD9"/>
    <w:rsid w:val="00731298"/>
    <w:rsid w:val="00744939"/>
    <w:rsid w:val="00757BBF"/>
    <w:rsid w:val="0077779F"/>
    <w:rsid w:val="00781EE4"/>
    <w:rsid w:val="007923E6"/>
    <w:rsid w:val="007D3C28"/>
    <w:rsid w:val="007F4871"/>
    <w:rsid w:val="00801F7F"/>
    <w:rsid w:val="0082068A"/>
    <w:rsid w:val="008277CA"/>
    <w:rsid w:val="00832AA5"/>
    <w:rsid w:val="008340E9"/>
    <w:rsid w:val="008633A4"/>
    <w:rsid w:val="00877C39"/>
    <w:rsid w:val="008A2BD3"/>
    <w:rsid w:val="008B3B1F"/>
    <w:rsid w:val="008F509E"/>
    <w:rsid w:val="00913D95"/>
    <w:rsid w:val="0098333C"/>
    <w:rsid w:val="00983B28"/>
    <w:rsid w:val="00985AFE"/>
    <w:rsid w:val="00996A5D"/>
    <w:rsid w:val="00996C90"/>
    <w:rsid w:val="00A07051"/>
    <w:rsid w:val="00A1347C"/>
    <w:rsid w:val="00A14006"/>
    <w:rsid w:val="00A324CD"/>
    <w:rsid w:val="00A50B0F"/>
    <w:rsid w:val="00A71C33"/>
    <w:rsid w:val="00AA6A88"/>
    <w:rsid w:val="00AB22DD"/>
    <w:rsid w:val="00AE6E65"/>
    <w:rsid w:val="00B308D0"/>
    <w:rsid w:val="00B41881"/>
    <w:rsid w:val="00B45854"/>
    <w:rsid w:val="00B56966"/>
    <w:rsid w:val="00B64749"/>
    <w:rsid w:val="00B972D9"/>
    <w:rsid w:val="00BA4E2C"/>
    <w:rsid w:val="00BA68A6"/>
    <w:rsid w:val="00BA78B2"/>
    <w:rsid w:val="00BE2353"/>
    <w:rsid w:val="00BE64DD"/>
    <w:rsid w:val="00BE7BB5"/>
    <w:rsid w:val="00C146EB"/>
    <w:rsid w:val="00C16A97"/>
    <w:rsid w:val="00C26383"/>
    <w:rsid w:val="00C463DD"/>
    <w:rsid w:val="00C63EA5"/>
    <w:rsid w:val="00C97A64"/>
    <w:rsid w:val="00CA20CF"/>
    <w:rsid w:val="00CB7990"/>
    <w:rsid w:val="00D20ECD"/>
    <w:rsid w:val="00D34951"/>
    <w:rsid w:val="00D63EEB"/>
    <w:rsid w:val="00DA0FD2"/>
    <w:rsid w:val="00DA2E16"/>
    <w:rsid w:val="00DA7306"/>
    <w:rsid w:val="00DC1BD1"/>
    <w:rsid w:val="00DD39E8"/>
    <w:rsid w:val="00DD5829"/>
    <w:rsid w:val="00DE383E"/>
    <w:rsid w:val="00E06052"/>
    <w:rsid w:val="00E14A8A"/>
    <w:rsid w:val="00E27550"/>
    <w:rsid w:val="00E438C7"/>
    <w:rsid w:val="00E448CC"/>
    <w:rsid w:val="00E45191"/>
    <w:rsid w:val="00E55825"/>
    <w:rsid w:val="00E754CC"/>
    <w:rsid w:val="00E77121"/>
    <w:rsid w:val="00E912E1"/>
    <w:rsid w:val="00E94756"/>
    <w:rsid w:val="00EA2DBD"/>
    <w:rsid w:val="00EA4A5D"/>
    <w:rsid w:val="00F23ECC"/>
    <w:rsid w:val="00F45B15"/>
    <w:rsid w:val="00F57ED9"/>
    <w:rsid w:val="00F62318"/>
    <w:rsid w:val="00F654D3"/>
    <w:rsid w:val="00F766D6"/>
    <w:rsid w:val="00F77436"/>
    <w:rsid w:val="00F77CC6"/>
    <w:rsid w:val="00F94266"/>
    <w:rsid w:val="00FB67D0"/>
    <w:rsid w:val="00FB67D8"/>
    <w:rsid w:val="00FD2583"/>
    <w:rsid w:val="00FD374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CA131"/>
  <w15:docId w15:val="{9B09D01B-D8CE-4C58-BDBD-51C9E719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146EB"/>
    <w:pPr>
      <w:spacing w:line="240" w:lineRule="auto"/>
    </w:pPr>
    <w:rPr>
      <w:rFonts w:ascii="Arial" w:hAnsi="Arial"/>
      <w:sz w:val="24"/>
    </w:rPr>
  </w:style>
  <w:style w:type="paragraph" w:styleId="Titre1">
    <w:name w:val="heading 1"/>
    <w:basedOn w:val="Normal"/>
    <w:next w:val="Normal"/>
    <w:link w:val="Titre1Car"/>
    <w:uiPriority w:val="9"/>
    <w:qFormat/>
    <w:rsid w:val="000D1BD3"/>
    <w:pPr>
      <w:keepNext/>
      <w:keepLines/>
      <w:spacing w:after="0"/>
      <w:outlineLvl w:val="0"/>
    </w:pPr>
    <w:rPr>
      <w:rFonts w:ascii="Marianne ExtraBold" w:eastAsiaTheme="majorEastAsia" w:hAnsi="Marianne ExtraBold" w:cstheme="majorBidi"/>
      <w:color w:val="0E2841" w:themeColor="text2"/>
      <w:sz w:val="32"/>
      <w:szCs w:val="40"/>
    </w:rPr>
  </w:style>
  <w:style w:type="paragraph" w:styleId="Titre2">
    <w:name w:val="heading 2"/>
    <w:basedOn w:val="Normal"/>
    <w:next w:val="Normal"/>
    <w:link w:val="Titre2Car"/>
    <w:uiPriority w:val="9"/>
    <w:unhideWhenUsed/>
    <w:qFormat/>
    <w:rsid w:val="0049254A"/>
    <w:pPr>
      <w:keepNext/>
      <w:keepLines/>
      <w:pBdr>
        <w:bottom w:val="single" w:sz="4" w:space="1" w:color="215E99" w:themeColor="text2" w:themeTint="BF"/>
      </w:pBdr>
      <w:spacing w:before="360" w:after="200"/>
      <w:outlineLvl w:val="1"/>
    </w:pPr>
    <w:rPr>
      <w:rFonts w:ascii="Marianne" w:eastAsiaTheme="majorEastAsia" w:hAnsi="Marianne" w:cstheme="majorBidi"/>
      <w:caps/>
      <w:color w:val="215E99" w:themeColor="text2" w:themeTint="BF"/>
      <w:sz w:val="22"/>
      <w:szCs w:val="32"/>
    </w:rPr>
  </w:style>
  <w:style w:type="paragraph" w:styleId="Titre3">
    <w:name w:val="heading 3"/>
    <w:basedOn w:val="Normal"/>
    <w:next w:val="Normal"/>
    <w:link w:val="Titre3Car"/>
    <w:uiPriority w:val="9"/>
    <w:unhideWhenUsed/>
    <w:qFormat/>
    <w:rsid w:val="00007B85"/>
    <w:pPr>
      <w:keepNext/>
      <w:keepLines/>
      <w:spacing w:before="240" w:after="120"/>
      <w:outlineLvl w:val="2"/>
    </w:pPr>
    <w:rPr>
      <w:rFonts w:ascii="Marianne Medium" w:eastAsiaTheme="majorEastAsia" w:hAnsi="Marianne Medium" w:cstheme="majorBidi"/>
      <w:b/>
      <w:color w:val="000000" w:themeColor="text1"/>
      <w:szCs w:val="28"/>
    </w:rPr>
  </w:style>
  <w:style w:type="paragraph" w:styleId="Titre4">
    <w:name w:val="heading 4"/>
    <w:basedOn w:val="Normal"/>
    <w:next w:val="Normal"/>
    <w:link w:val="Titre4Car"/>
    <w:uiPriority w:val="9"/>
    <w:semiHidden/>
    <w:unhideWhenUsed/>
    <w:qFormat/>
    <w:rsid w:val="007F48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locked/>
    <w:rsid w:val="007F48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locked/>
    <w:rsid w:val="007F48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locked/>
    <w:rsid w:val="007F48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locked/>
    <w:rsid w:val="007F48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locked/>
    <w:rsid w:val="007F48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1BD3"/>
    <w:rPr>
      <w:rFonts w:ascii="Marianne ExtraBold" w:eastAsiaTheme="majorEastAsia" w:hAnsi="Marianne ExtraBold" w:cstheme="majorBidi"/>
      <w:color w:val="0E2841" w:themeColor="text2"/>
      <w:sz w:val="32"/>
      <w:szCs w:val="40"/>
    </w:rPr>
  </w:style>
  <w:style w:type="character" w:customStyle="1" w:styleId="Titre2Car">
    <w:name w:val="Titre 2 Car"/>
    <w:basedOn w:val="Policepardfaut"/>
    <w:link w:val="Titre2"/>
    <w:uiPriority w:val="9"/>
    <w:rsid w:val="0049254A"/>
    <w:rPr>
      <w:rFonts w:ascii="Marianne" w:eastAsiaTheme="majorEastAsia" w:hAnsi="Marianne" w:cstheme="majorBidi"/>
      <w:caps/>
      <w:color w:val="215E99" w:themeColor="text2" w:themeTint="BF"/>
      <w:szCs w:val="32"/>
    </w:rPr>
  </w:style>
  <w:style w:type="character" w:customStyle="1" w:styleId="Titre3Car">
    <w:name w:val="Titre 3 Car"/>
    <w:basedOn w:val="Policepardfaut"/>
    <w:link w:val="Titre3"/>
    <w:uiPriority w:val="9"/>
    <w:rsid w:val="00007B85"/>
    <w:rPr>
      <w:rFonts w:ascii="Marianne Medium" w:eastAsiaTheme="majorEastAsia" w:hAnsi="Marianne Medium" w:cstheme="majorBidi"/>
      <w:b/>
      <w:color w:val="000000" w:themeColor="text1"/>
      <w:sz w:val="24"/>
      <w:szCs w:val="28"/>
    </w:rPr>
  </w:style>
  <w:style w:type="character" w:customStyle="1" w:styleId="Titre4Car">
    <w:name w:val="Titre 4 Car"/>
    <w:basedOn w:val="Policepardfaut"/>
    <w:link w:val="Titre4"/>
    <w:uiPriority w:val="9"/>
    <w:semiHidden/>
    <w:rsid w:val="007F48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F48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F48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48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48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4871"/>
    <w:rPr>
      <w:rFonts w:eastAsiaTheme="majorEastAsia" w:cstheme="majorBidi"/>
      <w:color w:val="272727" w:themeColor="text1" w:themeTint="D8"/>
    </w:rPr>
  </w:style>
  <w:style w:type="paragraph" w:styleId="Titre">
    <w:name w:val="Title"/>
    <w:basedOn w:val="Normal"/>
    <w:next w:val="Normal"/>
    <w:link w:val="TitreCar"/>
    <w:uiPriority w:val="10"/>
    <w:qFormat/>
    <w:rsid w:val="008277CA"/>
    <w:pPr>
      <w:spacing w:before="2280" w:after="480"/>
      <w:contextualSpacing/>
    </w:pPr>
    <w:rPr>
      <w:rFonts w:ascii="Marianne ExtraBold" w:eastAsiaTheme="majorEastAsia" w:hAnsi="Marianne ExtraBold" w:cstheme="majorBidi"/>
      <w:spacing w:val="-10"/>
      <w:kern w:val="28"/>
      <w:sz w:val="44"/>
      <w:szCs w:val="56"/>
    </w:rPr>
  </w:style>
  <w:style w:type="character" w:customStyle="1" w:styleId="TitreCar">
    <w:name w:val="Titre Car"/>
    <w:basedOn w:val="Policepardfaut"/>
    <w:link w:val="Titre"/>
    <w:uiPriority w:val="10"/>
    <w:rsid w:val="008277CA"/>
    <w:rPr>
      <w:rFonts w:ascii="Marianne ExtraBold" w:eastAsiaTheme="majorEastAsia" w:hAnsi="Marianne ExtraBold" w:cstheme="majorBidi"/>
      <w:spacing w:val="-10"/>
      <w:kern w:val="28"/>
      <w:sz w:val="44"/>
      <w:szCs w:val="56"/>
    </w:rPr>
  </w:style>
  <w:style w:type="paragraph" w:styleId="Sous-titre">
    <w:name w:val="Subtitle"/>
    <w:basedOn w:val="Normal"/>
    <w:next w:val="Normal"/>
    <w:link w:val="Sous-titreCar"/>
    <w:uiPriority w:val="11"/>
    <w:qFormat/>
    <w:locked/>
    <w:rsid w:val="007F48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48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locked/>
    <w:rsid w:val="007F4871"/>
    <w:pPr>
      <w:spacing w:before="160"/>
      <w:jc w:val="center"/>
    </w:pPr>
    <w:rPr>
      <w:i/>
      <w:iCs/>
      <w:color w:val="404040" w:themeColor="text1" w:themeTint="BF"/>
    </w:rPr>
  </w:style>
  <w:style w:type="character" w:customStyle="1" w:styleId="CitationCar">
    <w:name w:val="Citation Car"/>
    <w:basedOn w:val="Policepardfaut"/>
    <w:link w:val="Citation"/>
    <w:uiPriority w:val="29"/>
    <w:rsid w:val="007F4871"/>
    <w:rPr>
      <w:i/>
      <w:iCs/>
      <w:color w:val="404040" w:themeColor="text1" w:themeTint="BF"/>
    </w:rPr>
  </w:style>
  <w:style w:type="paragraph" w:styleId="Paragraphedeliste">
    <w:name w:val="List Paragraph"/>
    <w:basedOn w:val="Normal"/>
    <w:autoRedefine/>
    <w:uiPriority w:val="34"/>
    <w:qFormat/>
    <w:locked/>
    <w:rsid w:val="007F4871"/>
    <w:pPr>
      <w:ind w:left="720"/>
      <w:contextualSpacing/>
    </w:pPr>
  </w:style>
  <w:style w:type="character" w:styleId="Accentuationintense">
    <w:name w:val="Intense Emphasis"/>
    <w:basedOn w:val="Policepardfaut"/>
    <w:uiPriority w:val="21"/>
    <w:qFormat/>
    <w:locked/>
    <w:rsid w:val="007F4871"/>
    <w:rPr>
      <w:i/>
      <w:iCs/>
      <w:color w:val="0F4761" w:themeColor="accent1" w:themeShade="BF"/>
    </w:rPr>
  </w:style>
  <w:style w:type="paragraph" w:styleId="Citationintense">
    <w:name w:val="Intense Quote"/>
    <w:basedOn w:val="Normal"/>
    <w:next w:val="Normal"/>
    <w:link w:val="CitationintenseCar"/>
    <w:uiPriority w:val="30"/>
    <w:qFormat/>
    <w:locked/>
    <w:rsid w:val="007F4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F4871"/>
    <w:rPr>
      <w:i/>
      <w:iCs/>
      <w:color w:val="0F4761" w:themeColor="accent1" w:themeShade="BF"/>
    </w:rPr>
  </w:style>
  <w:style w:type="character" w:styleId="Rfrenceintense">
    <w:name w:val="Intense Reference"/>
    <w:basedOn w:val="Policepardfaut"/>
    <w:uiPriority w:val="32"/>
    <w:qFormat/>
    <w:locked/>
    <w:rsid w:val="007F4871"/>
    <w:rPr>
      <w:b/>
      <w:bCs/>
      <w:smallCaps/>
      <w:color w:val="0F4761" w:themeColor="accent1" w:themeShade="BF"/>
      <w:spacing w:val="5"/>
    </w:rPr>
  </w:style>
  <w:style w:type="character" w:styleId="Textedelespacerserv">
    <w:name w:val="Placeholder Text"/>
    <w:basedOn w:val="Policepardfaut"/>
    <w:uiPriority w:val="99"/>
    <w:semiHidden/>
    <w:locked/>
    <w:rsid w:val="007F4871"/>
    <w:rPr>
      <w:color w:val="666666"/>
    </w:rPr>
  </w:style>
  <w:style w:type="paragraph" w:customStyle="1" w:styleId="Textesaisie">
    <w:name w:val="Texte saisie"/>
    <w:basedOn w:val="Normal"/>
    <w:next w:val="Normal"/>
    <w:link w:val="TextesaisieCar"/>
    <w:qFormat/>
    <w:locked/>
    <w:rsid w:val="00007B85"/>
    <w:rPr>
      <w:rFonts w:ascii="Marianne Light" w:hAnsi="Marianne Light"/>
    </w:rPr>
  </w:style>
  <w:style w:type="character" w:customStyle="1" w:styleId="TextesaisieCar">
    <w:name w:val="Texte saisie Car"/>
    <w:basedOn w:val="Policepardfaut"/>
    <w:link w:val="Textesaisie"/>
    <w:qFormat/>
    <w:rsid w:val="00007B85"/>
    <w:rPr>
      <w:rFonts w:ascii="Marianne Light" w:hAnsi="Marianne Light"/>
      <w:sz w:val="24"/>
    </w:rPr>
  </w:style>
  <w:style w:type="paragraph" w:styleId="En-tte">
    <w:name w:val="header"/>
    <w:basedOn w:val="Normal"/>
    <w:link w:val="En-tteCar"/>
    <w:uiPriority w:val="99"/>
    <w:unhideWhenUsed/>
    <w:locked/>
    <w:rsid w:val="00CA20CF"/>
    <w:pPr>
      <w:tabs>
        <w:tab w:val="center" w:pos="4536"/>
        <w:tab w:val="right" w:pos="9072"/>
      </w:tabs>
      <w:spacing w:after="0"/>
    </w:pPr>
  </w:style>
  <w:style w:type="character" w:customStyle="1" w:styleId="En-tteCar">
    <w:name w:val="En-tête Car"/>
    <w:basedOn w:val="Policepardfaut"/>
    <w:link w:val="En-tte"/>
    <w:uiPriority w:val="99"/>
    <w:rsid w:val="00CA20CF"/>
    <w:rPr>
      <w:rFonts w:ascii="Arial" w:hAnsi="Arial"/>
      <w:sz w:val="24"/>
    </w:rPr>
  </w:style>
  <w:style w:type="paragraph" w:styleId="Pieddepage">
    <w:name w:val="footer"/>
    <w:basedOn w:val="Normal"/>
    <w:link w:val="PieddepageCar"/>
    <w:uiPriority w:val="99"/>
    <w:unhideWhenUsed/>
    <w:locked/>
    <w:rsid w:val="00CA20CF"/>
    <w:pPr>
      <w:tabs>
        <w:tab w:val="center" w:pos="4536"/>
        <w:tab w:val="right" w:pos="9072"/>
      </w:tabs>
      <w:spacing w:after="0"/>
    </w:pPr>
  </w:style>
  <w:style w:type="character" w:customStyle="1" w:styleId="PieddepageCar">
    <w:name w:val="Pied de page Car"/>
    <w:basedOn w:val="Policepardfaut"/>
    <w:link w:val="Pieddepage"/>
    <w:uiPriority w:val="99"/>
    <w:rsid w:val="00CA20CF"/>
    <w:rPr>
      <w:rFonts w:ascii="Arial" w:hAnsi="Arial"/>
      <w:sz w:val="24"/>
    </w:rPr>
  </w:style>
  <w:style w:type="paragraph" w:styleId="Sansinterligne">
    <w:name w:val="No Spacing"/>
    <w:uiPriority w:val="1"/>
    <w:qFormat/>
    <w:locked/>
    <w:rsid w:val="00BA78B2"/>
    <w:pPr>
      <w:spacing w:after="0" w:line="240" w:lineRule="auto"/>
    </w:pPr>
    <w:rPr>
      <w:rFonts w:ascii="Arial" w:hAnsi="Arial"/>
      <w:sz w:val="24"/>
    </w:rPr>
  </w:style>
  <w:style w:type="character" w:styleId="lev">
    <w:name w:val="Strong"/>
    <w:basedOn w:val="Policepardfaut"/>
    <w:qFormat/>
    <w:locked/>
    <w:rsid w:val="00BA78B2"/>
    <w:rPr>
      <w:b/>
      <w:bCs/>
    </w:rPr>
  </w:style>
  <w:style w:type="character" w:styleId="Rfrencelgre">
    <w:name w:val="Subtle Reference"/>
    <w:basedOn w:val="Policepardfaut"/>
    <w:uiPriority w:val="31"/>
    <w:qFormat/>
    <w:locked/>
    <w:rsid w:val="00BA78B2"/>
    <w:rPr>
      <w:smallCaps/>
      <w:color w:val="5A5A5A" w:themeColor="text1" w:themeTint="A5"/>
    </w:rPr>
  </w:style>
  <w:style w:type="paragraph" w:customStyle="1" w:styleId="Listepuces">
    <w:name w:val="Liste puces"/>
    <w:basedOn w:val="Normal"/>
    <w:link w:val="ListepucesCar"/>
    <w:rsid w:val="002308E2"/>
    <w:pPr>
      <w:numPr>
        <w:numId w:val="1"/>
      </w:numPr>
    </w:pPr>
  </w:style>
  <w:style w:type="character" w:customStyle="1" w:styleId="ListepucesCar">
    <w:name w:val="Liste puces Car"/>
    <w:basedOn w:val="Policepardfaut"/>
    <w:link w:val="Listepuces"/>
    <w:rsid w:val="002308E2"/>
    <w:rPr>
      <w:rFonts w:ascii="Arial" w:hAnsi="Arial"/>
      <w:sz w:val="24"/>
    </w:rPr>
  </w:style>
  <w:style w:type="paragraph" w:customStyle="1" w:styleId="Tirets">
    <w:name w:val="Tirets"/>
    <w:basedOn w:val="Listepuces"/>
    <w:link w:val="TiretsCar"/>
    <w:qFormat/>
    <w:rsid w:val="00007B85"/>
    <w:pPr>
      <w:numPr>
        <w:numId w:val="2"/>
      </w:numPr>
      <w:spacing w:after="60"/>
      <w:ind w:left="908" w:hanging="454"/>
    </w:pPr>
    <w:rPr>
      <w:rFonts w:ascii="Marianne Light" w:hAnsi="Marianne Light"/>
    </w:rPr>
  </w:style>
  <w:style w:type="character" w:customStyle="1" w:styleId="TiretsCar">
    <w:name w:val="Tirets Car"/>
    <w:basedOn w:val="ListepucesCar"/>
    <w:link w:val="Tirets"/>
    <w:rsid w:val="00007B85"/>
    <w:rPr>
      <w:rFonts w:ascii="Marianne Light" w:hAnsi="Marianne Light"/>
      <w:sz w:val="24"/>
    </w:rPr>
  </w:style>
  <w:style w:type="table" w:styleId="Grilledutableau">
    <w:name w:val="Table Grid"/>
    <w:basedOn w:val="TableauNormal"/>
    <w:uiPriority w:val="39"/>
    <w:locked/>
    <w:rsid w:val="0091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locked/>
    <w:rsid w:val="00A140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14006"/>
    <w:rPr>
      <w:rFonts w:ascii="Tahoma" w:hAnsi="Tahoma" w:cs="Tahoma"/>
      <w:sz w:val="16"/>
      <w:szCs w:val="16"/>
    </w:rPr>
  </w:style>
  <w:style w:type="paragraph" w:styleId="Corpsdetexte">
    <w:name w:val="Body Text"/>
    <w:basedOn w:val="Normal"/>
    <w:link w:val="CorpsdetexteCar"/>
    <w:locked/>
    <w:rsid w:val="00F654D3"/>
    <w:pPr>
      <w:suppressAutoHyphens/>
      <w:spacing w:after="140" w:line="276" w:lineRule="auto"/>
    </w:pPr>
  </w:style>
  <w:style w:type="character" w:customStyle="1" w:styleId="CorpsdetexteCar">
    <w:name w:val="Corps de texte Car"/>
    <w:basedOn w:val="Policepardfaut"/>
    <w:link w:val="Corpsdetexte"/>
    <w:rsid w:val="00F654D3"/>
    <w:rPr>
      <w:rFonts w:ascii="Arial" w:hAnsi="Arial"/>
      <w:sz w:val="24"/>
    </w:rPr>
  </w:style>
  <w:style w:type="paragraph" w:customStyle="1" w:styleId="BlueCurve1LTGliederung1">
    <w:name w:val="Blue_Curve1~LT~Gliederung 1"/>
    <w:qFormat/>
    <w:rsid w:val="00F654D3"/>
    <w:pPr>
      <w:suppressAutoHyphens/>
      <w:spacing w:before="212" w:after="0" w:line="240" w:lineRule="auto"/>
    </w:pPr>
    <w:rPr>
      <w:rFonts w:ascii="Liberation Sans" w:eastAsia="Noto Sans" w:hAnsi="Liberation Sans" w:cs="inherit"/>
      <w:color w:val="009BDD"/>
      <w:sz w:val="48"/>
      <w:szCs w:val="24"/>
    </w:rPr>
  </w:style>
  <w:style w:type="character" w:styleId="Accentuation">
    <w:name w:val="Emphasis"/>
    <w:qFormat/>
    <w:locked/>
    <w:rsid w:val="00B45854"/>
    <w:rPr>
      <w:i/>
      <w:iCs/>
    </w:rPr>
  </w:style>
  <w:style w:type="character" w:styleId="Lienhypertexte">
    <w:name w:val="Hyperlink"/>
    <w:locked/>
    <w:rsid w:val="00C26383"/>
    <w:rPr>
      <w:color w:val="000080"/>
      <w:u w:val="single"/>
    </w:rPr>
  </w:style>
  <w:style w:type="paragraph" w:customStyle="1" w:styleId="Stylededessinpardfaut">
    <w:name w:val="Style de dessin par défaut"/>
    <w:qFormat/>
    <w:rsid w:val="00C26383"/>
    <w:pPr>
      <w:suppressAutoHyphens/>
      <w:spacing w:after="0" w:line="200" w:lineRule="atLeast"/>
    </w:pPr>
    <w:rPr>
      <w:rFonts w:ascii="Arial" w:eastAsia="Tahoma" w:hAnsi="Arial" w:cs="Calibri"/>
      <w:sz w:val="36"/>
      <w:szCs w:val="24"/>
    </w:rPr>
  </w:style>
  <w:style w:type="character" w:styleId="Mentionnonrsolue">
    <w:name w:val="Unresolved Mention"/>
    <w:basedOn w:val="Policepardfaut"/>
    <w:uiPriority w:val="99"/>
    <w:semiHidden/>
    <w:unhideWhenUsed/>
    <w:rsid w:val="00717BD9"/>
    <w:rPr>
      <w:color w:val="605E5C"/>
      <w:shd w:val="clear" w:color="auto" w:fill="E1DFDD"/>
    </w:rPr>
  </w:style>
  <w:style w:type="paragraph" w:customStyle="1" w:styleId="Contenudetableau">
    <w:name w:val="Contenu de tableau"/>
    <w:basedOn w:val="Normal"/>
    <w:qFormat/>
    <w:rsid w:val="006E51F5"/>
    <w:pPr>
      <w:widowControl w:val="0"/>
      <w:suppressLineNumbers/>
      <w:suppressAutoHyphens/>
    </w:pPr>
  </w:style>
  <w:style w:type="paragraph" w:customStyle="1" w:styleId="Lignehorizontale">
    <w:name w:val="Ligne horizontale"/>
    <w:basedOn w:val="Normal"/>
    <w:next w:val="Corpsdetexte"/>
    <w:qFormat/>
    <w:rsid w:val="006E51F5"/>
    <w:pPr>
      <w:suppressLineNumbers/>
      <w:pBdr>
        <w:bottom w:val="double" w:sz="2" w:space="0" w:color="808080"/>
      </w:pBdr>
      <w:suppressAutoHyphens/>
      <w:spacing w:after="283"/>
    </w:pPr>
    <w:rPr>
      <w:sz w:val="12"/>
      <w:szCs w:val="12"/>
    </w:rPr>
  </w:style>
  <w:style w:type="paragraph" w:customStyle="1" w:styleId="BlueCurve1LTTitel">
    <w:name w:val="Blue_Curve1~LT~Titel"/>
    <w:qFormat/>
    <w:rsid w:val="001226CC"/>
    <w:pPr>
      <w:suppressAutoHyphens/>
      <w:spacing w:after="0" w:line="240" w:lineRule="auto"/>
      <w:jc w:val="center"/>
    </w:pPr>
    <w:rPr>
      <w:rFonts w:ascii="Liberation Sans" w:eastAsia="Noto Sans" w:hAnsi="Liberation Sans" w:cs="inherit"/>
      <w:color w:val="FFFFFF"/>
      <w:sz w:val="66"/>
      <w:szCs w:val="24"/>
    </w:rPr>
  </w:style>
  <w:style w:type="paragraph" w:customStyle="1" w:styleId="Citations">
    <w:name w:val="Citations"/>
    <w:basedOn w:val="Normal"/>
    <w:qFormat/>
    <w:rsid w:val="001226CC"/>
    <w:pPr>
      <w:suppressAutoHyphens/>
      <w:spacing w:after="283"/>
      <w:ind w:left="567" w:right="567"/>
    </w:pPr>
  </w:style>
  <w:style w:type="paragraph" w:customStyle="1" w:styleId="Titredetableau">
    <w:name w:val="Titre de tableau"/>
    <w:basedOn w:val="Contenudetableau"/>
    <w:qFormat/>
    <w:rsid w:val="0058176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watch?v=ZeG4y3_x1s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dinaire.fr/exposition-13-18_questions-de-justic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ordinaire.fr/exposition-13-18_questions-de-jus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pacehgfauthoux.e-monsite.com/medias/files/lecon-n-4-la-justice-des%20mineurs.pdf?utm_source=chatgpt.com"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35022282-72C5-41ED-BF53-44F08B689AAF}"/>
      </w:docPartPr>
      <w:docPartBody>
        <w:p w:rsidR="00837981" w:rsidRDefault="00837981">
          <w:r w:rsidRPr="004A352D">
            <w:rPr>
              <w:rStyle w:val="Textedelespacerserv"/>
            </w:rPr>
            <w:t>Cliquez ou appuyez ici pour entrer du texte.</w:t>
          </w:r>
        </w:p>
      </w:docPartBody>
    </w:docPart>
    <w:docPart>
      <w:docPartPr>
        <w:name w:val="96E81728DCAA4E0C9064007CA8DFFF00"/>
        <w:category>
          <w:name w:val="Général"/>
          <w:gallery w:val="placeholder"/>
        </w:category>
        <w:types>
          <w:type w:val="bbPlcHdr"/>
        </w:types>
        <w:behaviors>
          <w:behavior w:val="content"/>
        </w:behaviors>
        <w:guid w:val="{C677E340-F5A5-4412-888F-52676B157460}"/>
      </w:docPartPr>
      <w:docPartBody>
        <w:p w:rsidR="00837981" w:rsidRDefault="00837981" w:rsidP="00837981">
          <w:pPr>
            <w:pStyle w:val="96E81728DCAA4E0C9064007CA8DFFF00"/>
          </w:pPr>
          <w:r w:rsidRPr="004A352D">
            <w:rPr>
              <w:rStyle w:val="Textedelespacerserv"/>
            </w:rPr>
            <w:t>Cliquez ou appuyez ici pour entrer du texte.</w:t>
          </w:r>
        </w:p>
      </w:docPartBody>
    </w:docPart>
    <w:docPart>
      <w:docPartPr>
        <w:name w:val="0A08E84B2DEF477A95FA28BE4868BBE1"/>
        <w:category>
          <w:name w:val="Général"/>
          <w:gallery w:val="placeholder"/>
        </w:category>
        <w:types>
          <w:type w:val="bbPlcHdr"/>
        </w:types>
        <w:behaviors>
          <w:behavior w:val="content"/>
        </w:behaviors>
        <w:guid w:val="{E75FB4E5-B11F-4795-9495-47D03B60C3D0}"/>
      </w:docPartPr>
      <w:docPartBody>
        <w:p w:rsidR="00837981" w:rsidRDefault="00837981" w:rsidP="00837981">
          <w:pPr>
            <w:pStyle w:val="0A08E84B2DEF477A95FA28BE4868BBE1"/>
          </w:pPr>
          <w:r w:rsidRPr="00475F6E">
            <w:rPr>
              <w:rStyle w:val="Titre3Car"/>
            </w:rPr>
            <w:t>Cliquez ici pour entrer du texte.</w:t>
          </w:r>
        </w:p>
      </w:docPartBody>
    </w:docPart>
    <w:docPart>
      <w:docPartPr>
        <w:name w:val="332044CA323447E0A8F7185F5C569888"/>
        <w:category>
          <w:name w:val="Général"/>
          <w:gallery w:val="placeholder"/>
        </w:category>
        <w:types>
          <w:type w:val="bbPlcHdr"/>
        </w:types>
        <w:behaviors>
          <w:behavior w:val="content"/>
        </w:behaviors>
        <w:guid w:val="{AE6C0508-F3B7-43A6-B798-FF95F6E52096}"/>
      </w:docPartPr>
      <w:docPartBody>
        <w:p w:rsidR="00837981" w:rsidRDefault="00007249" w:rsidP="00007249">
          <w:pPr>
            <w:pStyle w:val="332044CA323447E0A8F7185F5C5698882"/>
          </w:pPr>
          <w:r w:rsidRPr="00475BB9">
            <w:rPr>
              <w:rStyle w:val="TextesaisieCar"/>
            </w:rPr>
            <w:t>Cliquez ici pour entrer du texte.</w:t>
          </w:r>
        </w:p>
      </w:docPartBody>
    </w:docPart>
    <w:docPart>
      <w:docPartPr>
        <w:name w:val="2A428FF8312E40248E8A89FCA17A8532"/>
        <w:category>
          <w:name w:val="Général"/>
          <w:gallery w:val="placeholder"/>
        </w:category>
        <w:types>
          <w:type w:val="bbPlcHdr"/>
        </w:types>
        <w:behaviors>
          <w:behavior w:val="content"/>
        </w:behaviors>
        <w:guid w:val="{5EFD5784-A510-4320-8D94-8BE131269975}"/>
      </w:docPartPr>
      <w:docPartBody>
        <w:p w:rsidR="009A0DDE" w:rsidRDefault="00007249" w:rsidP="00007249">
          <w:pPr>
            <w:pStyle w:val="2A428FF8312E40248E8A89FCA17A85322"/>
          </w:pPr>
          <w:r w:rsidRPr="00007B85">
            <w:rPr>
              <w:rStyle w:val="TextesaisieCar"/>
            </w:rPr>
            <w:t>Choisissez un élément.</w:t>
          </w:r>
        </w:p>
      </w:docPartBody>
    </w:docPart>
    <w:docPart>
      <w:docPartPr>
        <w:name w:val="AD9CFD4056314193B2CD82C76260DE91"/>
        <w:category>
          <w:name w:val="Général"/>
          <w:gallery w:val="placeholder"/>
        </w:category>
        <w:types>
          <w:type w:val="bbPlcHdr"/>
        </w:types>
        <w:behaviors>
          <w:behavior w:val="content"/>
        </w:behaviors>
        <w:guid w:val="{645169AC-09E7-4336-A937-80CBFDB462D1}"/>
      </w:docPartPr>
      <w:docPartBody>
        <w:p w:rsidR="009A0DDE" w:rsidRDefault="009A0DDE" w:rsidP="009A0DDE">
          <w:pPr>
            <w:pStyle w:val="AD9CFD4056314193B2CD82C76260DE91"/>
          </w:pPr>
          <w:r w:rsidRPr="00475F6E">
            <w:rPr>
              <w:rStyle w:val="Titre3Car"/>
            </w:rPr>
            <w:t>Cliquez ici pour entrer du texte.</w:t>
          </w:r>
        </w:p>
      </w:docPartBody>
    </w:docPart>
    <w:docPart>
      <w:docPartPr>
        <w:name w:val="C0E00B7074CD42E993735C53D24768E1"/>
        <w:category>
          <w:name w:val="Général"/>
          <w:gallery w:val="placeholder"/>
        </w:category>
        <w:types>
          <w:type w:val="bbPlcHdr"/>
        </w:types>
        <w:behaviors>
          <w:behavior w:val="content"/>
        </w:behaviors>
        <w:guid w:val="{D93B87EE-643D-4A04-9DCA-3D040D787C38}"/>
      </w:docPartPr>
      <w:docPartBody>
        <w:p w:rsidR="009A0DDE" w:rsidRDefault="009A0DDE" w:rsidP="009A0DDE">
          <w:pPr>
            <w:pStyle w:val="C0E00B7074CD42E993735C53D24768E1"/>
          </w:pPr>
          <w:r w:rsidRPr="00475F6E">
            <w:rPr>
              <w:rStyle w:val="Titre3Car"/>
            </w:rPr>
            <w:t>Cliquez ici pour entrer du texte.</w:t>
          </w:r>
        </w:p>
      </w:docPartBody>
    </w:docPart>
    <w:docPart>
      <w:docPartPr>
        <w:name w:val="90E88074AB894656B3AE646F8A35154C"/>
        <w:category>
          <w:name w:val="Général"/>
          <w:gallery w:val="placeholder"/>
        </w:category>
        <w:types>
          <w:type w:val="bbPlcHdr"/>
        </w:types>
        <w:behaviors>
          <w:behavior w:val="content"/>
        </w:behaviors>
        <w:guid w:val="{A28BB57B-CE1D-434A-9AC0-EA13AEC4D475}"/>
      </w:docPartPr>
      <w:docPartBody>
        <w:p w:rsidR="009A0DDE" w:rsidRDefault="00007249" w:rsidP="00007249">
          <w:pPr>
            <w:pStyle w:val="90E88074AB894656B3AE646F8A35154C2"/>
          </w:pPr>
          <w:r w:rsidRPr="002A0B4D">
            <w:rPr>
              <w:rStyle w:val="TextesaisieCar"/>
            </w:rPr>
            <w:t>Cliquez ici pour entrer du texte.</w:t>
          </w:r>
        </w:p>
      </w:docPartBody>
    </w:docPart>
    <w:docPart>
      <w:docPartPr>
        <w:name w:val="AC3BA570E72D47E199B91701E1E42A22"/>
        <w:category>
          <w:name w:val="Général"/>
          <w:gallery w:val="placeholder"/>
        </w:category>
        <w:types>
          <w:type w:val="bbPlcHdr"/>
        </w:types>
        <w:behaviors>
          <w:behavior w:val="content"/>
        </w:behaviors>
        <w:guid w:val="{2D54E557-90AA-4CC2-BCCF-1501B51B3FB3}"/>
      </w:docPartPr>
      <w:docPartBody>
        <w:p w:rsidR="009732FE" w:rsidRDefault="009732FE" w:rsidP="009732FE">
          <w:pPr>
            <w:pStyle w:val="AC3BA570E72D47E199B91701E1E42A22"/>
          </w:pPr>
          <w:r w:rsidRPr="004A352D">
            <w:rPr>
              <w:rStyle w:val="Textedelespacerserv"/>
            </w:rPr>
            <w:t>Cliquez ou appuyez ici pour entrer du texte.</w:t>
          </w:r>
        </w:p>
      </w:docPartBody>
    </w:docPart>
    <w:docPart>
      <w:docPartPr>
        <w:name w:val="5AAC464B64C74394B0C55709B00BFD9C"/>
        <w:category>
          <w:name w:val="Général"/>
          <w:gallery w:val="placeholder"/>
        </w:category>
        <w:types>
          <w:type w:val="bbPlcHdr"/>
        </w:types>
        <w:behaviors>
          <w:behavior w:val="content"/>
        </w:behaviors>
        <w:guid w:val="{ABAFCE68-1B1C-4990-BFFE-51F63134E841}"/>
      </w:docPartPr>
      <w:docPartBody>
        <w:p w:rsidR="009732FE" w:rsidRDefault="009732FE" w:rsidP="009732FE">
          <w:pPr>
            <w:pStyle w:val="5AAC464B64C74394B0C55709B00BFD9C"/>
          </w:pPr>
          <w:r w:rsidRPr="00475F6E">
            <w:rPr>
              <w:rStyle w:val="Titre3Car"/>
            </w:rPr>
            <w:t>Cliquez ici pour entrer du texte.</w:t>
          </w:r>
        </w:p>
      </w:docPartBody>
    </w:docPart>
    <w:docPart>
      <w:docPartPr>
        <w:name w:val="3996D29348894F5A9F17A03B1B9929CF"/>
        <w:category>
          <w:name w:val="Général"/>
          <w:gallery w:val="placeholder"/>
        </w:category>
        <w:types>
          <w:type w:val="bbPlcHdr"/>
        </w:types>
        <w:behaviors>
          <w:behavior w:val="content"/>
        </w:behaviors>
        <w:guid w:val="{EF787D89-8F0E-46AF-96AD-8F739D9469BE}"/>
      </w:docPartPr>
      <w:docPartBody>
        <w:p w:rsidR="009732FE" w:rsidRDefault="009732FE" w:rsidP="009732FE">
          <w:pPr>
            <w:pStyle w:val="3996D29348894F5A9F17A03B1B9929CF"/>
          </w:pPr>
          <w:r w:rsidRPr="004A352D">
            <w:rPr>
              <w:rStyle w:val="Textedelespacerserv"/>
            </w:rPr>
            <w:t>Cliquez ou appuyez ici pour entrer du texte.</w:t>
          </w:r>
        </w:p>
      </w:docPartBody>
    </w:docPart>
    <w:docPart>
      <w:docPartPr>
        <w:name w:val="C83B625454864BDE82F5E7C1DAF47F4D"/>
        <w:category>
          <w:name w:val="Général"/>
          <w:gallery w:val="placeholder"/>
        </w:category>
        <w:types>
          <w:type w:val="bbPlcHdr"/>
        </w:types>
        <w:behaviors>
          <w:behavior w:val="content"/>
        </w:behaviors>
        <w:guid w:val="{43155540-D119-4EAC-916C-8ABEFDAA26C7}"/>
      </w:docPartPr>
      <w:docPartBody>
        <w:p w:rsidR="009732FE" w:rsidRDefault="00007249" w:rsidP="00007249">
          <w:pPr>
            <w:pStyle w:val="C83B625454864BDE82F5E7C1DAF47F4D2"/>
          </w:pPr>
          <w:r w:rsidRPr="00475BB9">
            <w:rPr>
              <w:rStyle w:val="TextesaisieCar"/>
            </w:rPr>
            <w:t>Cliquez ou appuyez ici pour entrer du texte.</w:t>
          </w:r>
        </w:p>
      </w:docPartBody>
    </w:docPart>
    <w:docPart>
      <w:docPartPr>
        <w:name w:val="6A5D70C3562846299580DF61F66A4BC4"/>
        <w:category>
          <w:name w:val="Général"/>
          <w:gallery w:val="placeholder"/>
        </w:category>
        <w:types>
          <w:type w:val="bbPlcHdr"/>
        </w:types>
        <w:behaviors>
          <w:behavior w:val="content"/>
        </w:behaviors>
        <w:guid w:val="{0DCE50F4-6B8D-4082-9447-B0BA9BAF2C0B}"/>
      </w:docPartPr>
      <w:docPartBody>
        <w:p w:rsidR="0042034F" w:rsidRDefault="0042034F" w:rsidP="0042034F">
          <w:pPr>
            <w:pStyle w:val="6A5D70C3562846299580DF61F66A4BC4"/>
          </w:pPr>
          <w:r w:rsidRPr="004A352D">
            <w:rPr>
              <w:rStyle w:val="Textedelespacerserv"/>
            </w:rPr>
            <w:t>Cliquez ou appuyez ici pour entrer du texte.</w:t>
          </w:r>
        </w:p>
      </w:docPartBody>
    </w:docPart>
    <w:docPart>
      <w:docPartPr>
        <w:name w:val="8A6B260B53504D718E6D3867C5A2B5E8"/>
        <w:category>
          <w:name w:val="Général"/>
          <w:gallery w:val="placeholder"/>
        </w:category>
        <w:types>
          <w:type w:val="bbPlcHdr"/>
        </w:types>
        <w:behaviors>
          <w:behavior w:val="content"/>
        </w:behaviors>
        <w:guid w:val="{132E9679-5476-4512-B04B-0EDE458443CA}"/>
      </w:docPartPr>
      <w:docPartBody>
        <w:p w:rsidR="000F428D" w:rsidRDefault="00007249" w:rsidP="00007249">
          <w:pPr>
            <w:pStyle w:val="8A6B260B53504D718E6D3867C5A2B5E82"/>
          </w:pPr>
          <w:r>
            <w:rPr>
              <w:rStyle w:val="Textedelespacerserv"/>
            </w:rPr>
            <w:t>Saisissez le niveau et le titre</w:t>
          </w:r>
          <w:r w:rsidRPr="004A352D">
            <w:rPr>
              <w:rStyle w:val="Textedelespacerserv"/>
            </w:rPr>
            <w:t>.</w:t>
          </w:r>
        </w:p>
      </w:docPartBody>
    </w:docPart>
    <w:docPart>
      <w:docPartPr>
        <w:name w:val="3978B835F5B045C9B1276DF23E82009D"/>
        <w:category>
          <w:name w:val="Général"/>
          <w:gallery w:val="placeholder"/>
        </w:category>
        <w:types>
          <w:type w:val="bbPlcHdr"/>
        </w:types>
        <w:behaviors>
          <w:behavior w:val="content"/>
        </w:behaviors>
        <w:guid w:val="{7DC8F339-5BB2-4FB9-9C7B-4EC4EDC400D7}"/>
      </w:docPartPr>
      <w:docPartBody>
        <w:p w:rsidR="00BF7458" w:rsidRDefault="00BF7458" w:rsidP="00BF7458">
          <w:pPr>
            <w:pStyle w:val="3978B835F5B045C9B1276DF23E82009D"/>
          </w:pPr>
          <w:r w:rsidRPr="004A352D">
            <w:rPr>
              <w:rStyle w:val="Textedelespacerserv"/>
            </w:rPr>
            <w:t>Cliquez ou appuyez ici pour entrer du texte.</w:t>
          </w:r>
        </w:p>
      </w:docPartBody>
    </w:docPart>
    <w:docPart>
      <w:docPartPr>
        <w:name w:val="3CE90F497E7A4D08BBB9C1C382577F39"/>
        <w:category>
          <w:name w:val="Général"/>
          <w:gallery w:val="placeholder"/>
        </w:category>
        <w:types>
          <w:type w:val="bbPlcHdr"/>
        </w:types>
        <w:behaviors>
          <w:behavior w:val="content"/>
        </w:behaviors>
        <w:guid w:val="{C26DB2D8-31E8-4D1B-A812-641DE69A8C50}"/>
      </w:docPartPr>
      <w:docPartBody>
        <w:p w:rsidR="002B25A0" w:rsidRDefault="002B25A0" w:rsidP="002B25A0">
          <w:pPr>
            <w:pStyle w:val="3CE90F497E7A4D08BBB9C1C382577F39"/>
          </w:pPr>
          <w:r w:rsidRPr="00475F6E">
            <w:rPr>
              <w:rStyle w:val="Titre3Car"/>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Noto Sans">
    <w:panose1 w:val="020B0502040504020204"/>
    <w:charset w:val="00"/>
    <w:family w:val="swiss"/>
    <w:pitch w:val="variable"/>
    <w:sig w:usb0="E00002FF" w:usb1="4000201F" w:usb2="08000029" w:usb3="00000000" w:csb0="0000019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37981"/>
    <w:rsid w:val="00007249"/>
    <w:rsid w:val="000F428D"/>
    <w:rsid w:val="00183288"/>
    <w:rsid w:val="00195465"/>
    <w:rsid w:val="002808C0"/>
    <w:rsid w:val="002A420F"/>
    <w:rsid w:val="002B25A0"/>
    <w:rsid w:val="002C67F2"/>
    <w:rsid w:val="0042034F"/>
    <w:rsid w:val="00495F70"/>
    <w:rsid w:val="00542B93"/>
    <w:rsid w:val="005A6C7A"/>
    <w:rsid w:val="005B6652"/>
    <w:rsid w:val="005C4B8F"/>
    <w:rsid w:val="005F27FC"/>
    <w:rsid w:val="005F3077"/>
    <w:rsid w:val="006417DE"/>
    <w:rsid w:val="00643D8B"/>
    <w:rsid w:val="00727B1A"/>
    <w:rsid w:val="00753B67"/>
    <w:rsid w:val="00757BBF"/>
    <w:rsid w:val="007923E6"/>
    <w:rsid w:val="00837981"/>
    <w:rsid w:val="00847878"/>
    <w:rsid w:val="009732FE"/>
    <w:rsid w:val="00996C90"/>
    <w:rsid w:val="009A0DDE"/>
    <w:rsid w:val="009C3F51"/>
    <w:rsid w:val="00A324CD"/>
    <w:rsid w:val="00BF7458"/>
    <w:rsid w:val="00C21D20"/>
    <w:rsid w:val="00C463DD"/>
    <w:rsid w:val="00C97A64"/>
    <w:rsid w:val="00CB7990"/>
    <w:rsid w:val="00CC6683"/>
    <w:rsid w:val="00DA0FD2"/>
    <w:rsid w:val="00DC1BD1"/>
    <w:rsid w:val="00E27550"/>
    <w:rsid w:val="00EA4A5D"/>
    <w:rsid w:val="00F054B6"/>
    <w:rsid w:val="00F77436"/>
    <w:rsid w:val="00FD7BC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51"/>
  </w:style>
  <w:style w:type="paragraph" w:styleId="Titre3">
    <w:name w:val="heading 3"/>
    <w:basedOn w:val="Normal"/>
    <w:next w:val="Normal"/>
    <w:link w:val="Titre3Car"/>
    <w:uiPriority w:val="9"/>
    <w:unhideWhenUsed/>
    <w:qFormat/>
    <w:rsid w:val="002B25A0"/>
    <w:pPr>
      <w:keepNext/>
      <w:keepLines/>
      <w:spacing w:before="160" w:after="80" w:line="259" w:lineRule="auto"/>
      <w:outlineLvl w:val="2"/>
    </w:pPr>
    <w:rPr>
      <w:rFonts w:ascii="Marianne Medium" w:eastAsiaTheme="majorEastAsia" w:hAnsi="Marianne Medium" w:cstheme="majorBidi"/>
      <w:color w:val="000000" w:themeColor="text1"/>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B25A0"/>
    <w:rPr>
      <w:color w:val="666666"/>
    </w:rPr>
  </w:style>
  <w:style w:type="character" w:customStyle="1" w:styleId="Titre3Car">
    <w:name w:val="Titre 3 Car"/>
    <w:basedOn w:val="Policepardfaut"/>
    <w:link w:val="Titre3"/>
    <w:uiPriority w:val="9"/>
    <w:rsid w:val="002B25A0"/>
    <w:rPr>
      <w:rFonts w:ascii="Marianne Medium" w:eastAsiaTheme="majorEastAsia" w:hAnsi="Marianne Medium" w:cstheme="majorBidi"/>
      <w:color w:val="000000" w:themeColor="text1"/>
      <w:szCs w:val="28"/>
      <w:lang w:eastAsia="en-US"/>
    </w:rPr>
  </w:style>
  <w:style w:type="paragraph" w:customStyle="1" w:styleId="96E81728DCAA4E0C9064007CA8DFFF00">
    <w:name w:val="96E81728DCAA4E0C9064007CA8DFFF00"/>
    <w:rsid w:val="00837981"/>
    <w:pPr>
      <w:spacing w:line="259" w:lineRule="auto"/>
    </w:pPr>
    <w:rPr>
      <w:rFonts w:ascii="Arial" w:eastAsiaTheme="minorHAnsi" w:hAnsi="Arial"/>
      <w:szCs w:val="22"/>
      <w:lang w:eastAsia="en-US"/>
    </w:rPr>
  </w:style>
  <w:style w:type="paragraph" w:customStyle="1" w:styleId="6A5D70C3562846299580DF61F66A4BC4">
    <w:name w:val="6A5D70C3562846299580DF61F66A4BC4"/>
    <w:rsid w:val="0042034F"/>
  </w:style>
  <w:style w:type="paragraph" w:customStyle="1" w:styleId="0A08E84B2DEF477A95FA28BE4868BBE1">
    <w:name w:val="0A08E84B2DEF477A95FA28BE4868BBE1"/>
    <w:rsid w:val="00837981"/>
  </w:style>
  <w:style w:type="paragraph" w:customStyle="1" w:styleId="AD9CFD4056314193B2CD82C76260DE91">
    <w:name w:val="AD9CFD4056314193B2CD82C76260DE91"/>
    <w:rsid w:val="009A0DDE"/>
  </w:style>
  <w:style w:type="paragraph" w:customStyle="1" w:styleId="C0E00B7074CD42E993735C53D24768E1">
    <w:name w:val="C0E00B7074CD42E993735C53D24768E1"/>
    <w:rsid w:val="009A0DDE"/>
  </w:style>
  <w:style w:type="paragraph" w:customStyle="1" w:styleId="AC3BA570E72D47E199B91701E1E42A22">
    <w:name w:val="AC3BA570E72D47E199B91701E1E42A22"/>
    <w:rsid w:val="009732FE"/>
  </w:style>
  <w:style w:type="paragraph" w:customStyle="1" w:styleId="5AAC464B64C74394B0C55709B00BFD9C">
    <w:name w:val="5AAC464B64C74394B0C55709B00BFD9C"/>
    <w:rsid w:val="009732FE"/>
  </w:style>
  <w:style w:type="paragraph" w:customStyle="1" w:styleId="3996D29348894F5A9F17A03B1B9929CF">
    <w:name w:val="3996D29348894F5A9F17A03B1B9929CF"/>
    <w:rsid w:val="009732FE"/>
  </w:style>
  <w:style w:type="paragraph" w:customStyle="1" w:styleId="Textesaisie">
    <w:name w:val="Texte saisie"/>
    <w:basedOn w:val="Normal"/>
    <w:next w:val="Normal"/>
    <w:link w:val="TextesaisieCar"/>
    <w:qFormat/>
    <w:locked/>
    <w:rsid w:val="00007249"/>
    <w:pPr>
      <w:spacing w:line="240" w:lineRule="auto"/>
    </w:pPr>
    <w:rPr>
      <w:rFonts w:ascii="Marianne Light" w:eastAsiaTheme="minorHAnsi" w:hAnsi="Marianne Light"/>
      <w:szCs w:val="22"/>
      <w:lang w:eastAsia="en-US"/>
    </w:rPr>
  </w:style>
  <w:style w:type="character" w:customStyle="1" w:styleId="TextesaisieCar">
    <w:name w:val="Texte saisie Car"/>
    <w:basedOn w:val="Policepardfaut"/>
    <w:link w:val="Textesaisie"/>
    <w:rsid w:val="00007249"/>
    <w:rPr>
      <w:rFonts w:ascii="Marianne Light" w:eastAsiaTheme="minorHAnsi" w:hAnsi="Marianne Light"/>
      <w:szCs w:val="22"/>
      <w:lang w:eastAsia="en-US"/>
    </w:rPr>
  </w:style>
  <w:style w:type="paragraph" w:customStyle="1" w:styleId="8A6B260B53504D718E6D3867C5A2B5E82">
    <w:name w:val="8A6B260B53504D718E6D3867C5A2B5E82"/>
    <w:rsid w:val="00007249"/>
    <w:pPr>
      <w:keepNext/>
      <w:keepLines/>
      <w:spacing w:after="0" w:line="240" w:lineRule="auto"/>
      <w:outlineLvl w:val="0"/>
    </w:pPr>
    <w:rPr>
      <w:rFonts w:ascii="Marianne ExtraBold" w:eastAsiaTheme="majorEastAsia" w:hAnsi="Marianne ExtraBold" w:cstheme="majorBidi"/>
      <w:color w:val="0E2841" w:themeColor="text2"/>
      <w:sz w:val="32"/>
      <w:szCs w:val="40"/>
      <w:lang w:eastAsia="en-US"/>
    </w:rPr>
  </w:style>
  <w:style w:type="paragraph" w:customStyle="1" w:styleId="2A428FF8312E40248E8A89FCA17A85322">
    <w:name w:val="2A428FF8312E40248E8A89FCA17A85322"/>
    <w:rsid w:val="00007249"/>
    <w:pPr>
      <w:spacing w:line="240" w:lineRule="auto"/>
    </w:pPr>
    <w:rPr>
      <w:rFonts w:ascii="Arial" w:eastAsiaTheme="minorHAnsi" w:hAnsi="Arial"/>
      <w:szCs w:val="22"/>
      <w:lang w:eastAsia="en-US"/>
    </w:rPr>
  </w:style>
  <w:style w:type="paragraph" w:customStyle="1" w:styleId="90E88074AB894656B3AE646F8A35154C2">
    <w:name w:val="90E88074AB894656B3AE646F8A35154C2"/>
    <w:rsid w:val="00007249"/>
    <w:pPr>
      <w:spacing w:line="240" w:lineRule="auto"/>
    </w:pPr>
    <w:rPr>
      <w:rFonts w:ascii="Arial" w:eastAsiaTheme="minorHAnsi" w:hAnsi="Arial"/>
      <w:szCs w:val="22"/>
      <w:lang w:eastAsia="en-US"/>
    </w:rPr>
  </w:style>
  <w:style w:type="paragraph" w:customStyle="1" w:styleId="332044CA323447E0A8F7185F5C5698882">
    <w:name w:val="332044CA323447E0A8F7185F5C5698882"/>
    <w:rsid w:val="00007249"/>
    <w:pPr>
      <w:spacing w:line="240" w:lineRule="auto"/>
    </w:pPr>
    <w:rPr>
      <w:rFonts w:ascii="Arial" w:eastAsiaTheme="minorHAnsi" w:hAnsi="Arial"/>
      <w:szCs w:val="22"/>
      <w:lang w:eastAsia="en-US"/>
    </w:rPr>
  </w:style>
  <w:style w:type="paragraph" w:customStyle="1" w:styleId="C83B625454864BDE82F5E7C1DAF47F4D2">
    <w:name w:val="C83B625454864BDE82F5E7C1DAF47F4D2"/>
    <w:rsid w:val="00007249"/>
    <w:pPr>
      <w:spacing w:line="240" w:lineRule="auto"/>
    </w:pPr>
    <w:rPr>
      <w:rFonts w:ascii="Arial" w:eastAsiaTheme="minorHAnsi" w:hAnsi="Arial"/>
      <w:szCs w:val="22"/>
      <w:lang w:eastAsia="en-US"/>
    </w:rPr>
  </w:style>
  <w:style w:type="paragraph" w:customStyle="1" w:styleId="3978B835F5B045C9B1276DF23E82009D">
    <w:name w:val="3978B835F5B045C9B1276DF23E82009D"/>
    <w:rsid w:val="00BF7458"/>
    <w:rPr>
      <w14:ligatures w14:val="standardContextual"/>
    </w:rPr>
  </w:style>
  <w:style w:type="paragraph" w:customStyle="1" w:styleId="3CE90F497E7A4D08BBB9C1C382577F39">
    <w:name w:val="3CE90F497E7A4D08BBB9C1C382577F39"/>
    <w:rsid w:val="002B25A0"/>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8AABD-855A-44BE-9BE5-CC8DE151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15</Pages>
  <Words>3272</Words>
  <Characters>17999</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Mentalechta</dc:creator>
  <cp:lastModifiedBy>Guillemette Legenne</cp:lastModifiedBy>
  <cp:revision>21</cp:revision>
  <cp:lastPrinted>2025-07-11T08:08:00Z</cp:lastPrinted>
  <dcterms:created xsi:type="dcterms:W3CDTF">2025-09-26T16:27:00Z</dcterms:created>
  <dcterms:modified xsi:type="dcterms:W3CDTF">2025-11-16T21:23:00Z</dcterms:modified>
</cp:coreProperties>
</file>