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8BD10" w14:textId="77777777" w:rsidR="00754372" w:rsidRDefault="00754372" w:rsidP="00754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73806">
        <w:rPr>
          <w:b/>
          <w:bCs/>
        </w:rPr>
        <w:t>Compétences :</w:t>
      </w:r>
      <w:r>
        <w:t xml:space="preserve"> Je collabore dans le cadre d’un groupe / J’extrais des informations pertinentes d’un document</w:t>
      </w:r>
    </w:p>
    <w:p w14:paraId="0CD9E8CE" w14:textId="77777777" w:rsidR="00754372" w:rsidRPr="00FE0F3A" w:rsidRDefault="00754372" w:rsidP="00754372">
      <w:pPr>
        <w:rPr>
          <w:b/>
          <w:bCs/>
        </w:rPr>
      </w:pPr>
      <w:r w:rsidRPr="00FE0F3A">
        <w:rPr>
          <w:b/>
          <w:bCs/>
        </w:rPr>
        <w:t>Consigne : A l’aide de l’article de journal, rédige</w:t>
      </w:r>
      <w:r>
        <w:rPr>
          <w:b/>
          <w:bCs/>
        </w:rPr>
        <w:t>z</w:t>
      </w:r>
      <w:r w:rsidRPr="00FE0F3A">
        <w:rPr>
          <w:b/>
          <w:bCs/>
        </w:rPr>
        <w:t xml:space="preserve"> </w:t>
      </w:r>
      <w:r>
        <w:rPr>
          <w:b/>
          <w:bCs/>
        </w:rPr>
        <w:t xml:space="preserve">trois ou quatre </w:t>
      </w:r>
      <w:r w:rsidRPr="00FE0F3A">
        <w:rPr>
          <w:b/>
          <w:bCs/>
        </w:rPr>
        <w:t xml:space="preserve">phrases </w:t>
      </w:r>
      <w:r>
        <w:rPr>
          <w:b/>
          <w:bCs/>
        </w:rPr>
        <w:t xml:space="preserve">ou trois phrases </w:t>
      </w:r>
      <w:r w:rsidRPr="00FE0F3A">
        <w:rPr>
          <w:b/>
          <w:bCs/>
        </w:rPr>
        <w:t>pour expliquer l</w:t>
      </w:r>
      <w:r>
        <w:rPr>
          <w:b/>
          <w:bCs/>
        </w:rPr>
        <w:t>’illustration, en fournissant des éléments précis (chiffres, entreprises etc.)</w:t>
      </w:r>
      <w:r w:rsidRPr="00FE0F3A">
        <w:rPr>
          <w:b/>
          <w:bCs/>
        </w:rPr>
        <w:t xml:space="preserve">. </w:t>
      </w:r>
      <w:r>
        <w:rPr>
          <w:b/>
          <w:bCs/>
        </w:rPr>
        <w:t xml:space="preserve"> </w:t>
      </w:r>
      <w:r w:rsidRPr="00FE0F3A">
        <w:rPr>
          <w:b/>
          <w:bCs/>
        </w:rPr>
        <w:t xml:space="preserve"> </w:t>
      </w:r>
    </w:p>
    <w:p w14:paraId="14F20618" w14:textId="1E7B80CF" w:rsidR="00FE0F3A" w:rsidRDefault="00FE0F3A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94963" wp14:editId="6F3EB1D5">
                <wp:simplePos x="0" y="0"/>
                <wp:positionH relativeFrom="column">
                  <wp:posOffset>140208</wp:posOffset>
                </wp:positionH>
                <wp:positionV relativeFrom="paragraph">
                  <wp:posOffset>4896612</wp:posOffset>
                </wp:positionV>
                <wp:extent cx="9644634" cy="1085088"/>
                <wp:effectExtent l="0" t="0" r="7620" b="7620"/>
                <wp:wrapNone/>
                <wp:docPr id="53136148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4634" cy="10850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B37333" w14:textId="61C3D97F" w:rsidR="00FE0F3A" w:rsidRDefault="00FE0F3A">
                            <w:r>
                              <w:t xml:space="preserve">SIGNIFICATION DU DESSIN : </w:t>
                            </w:r>
                          </w:p>
                          <w:p w14:paraId="0BCA1CF8" w14:textId="77777777" w:rsidR="00FE0F3A" w:rsidRDefault="00FE0F3A"/>
                          <w:p w14:paraId="3E89C1CC" w14:textId="507CEEE5" w:rsidR="00FE0F3A" w:rsidRDefault="00FE0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09496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.05pt;margin-top:385.55pt;width:759.4pt;height:85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" fillcolor="white [3201]" strokeweight=".5pt">
                <v:textbox>
                  <w:txbxContent>
                    <w:p w14:paraId="4BB37333" w14:textId="61C3D97F" w:rsidR="00FE0F3A" w:rsidRDefault="00FE0F3A">
                      <w:r>
                        <w:t xml:space="preserve">SIGNIFICATION DU DESSIN : </w:t>
                      </w:r>
                    </w:p>
                    <w:p w14:paraId="0BCA1CF8" w14:textId="77777777" w:rsidR="00FE0F3A" w:rsidRDefault="00FE0F3A"/>
                    <w:p w14:paraId="3E89C1CC" w14:textId="507CEEE5" w:rsidR="00FE0F3A" w:rsidRDefault="00FE0F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9A513" wp14:editId="0AF39414">
                <wp:simplePos x="0" y="0"/>
                <wp:positionH relativeFrom="column">
                  <wp:posOffset>4618653</wp:posOffset>
                </wp:positionH>
                <wp:positionV relativeFrom="paragraph">
                  <wp:posOffset>128296</wp:posOffset>
                </wp:positionV>
                <wp:extent cx="5170170" cy="4609322"/>
                <wp:effectExtent l="0" t="0" r="11430" b="13970"/>
                <wp:wrapNone/>
                <wp:docPr id="162272404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0170" cy="4609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1CA1CF" w14:textId="20FB91E8" w:rsidR="00FE0F3A" w:rsidRPr="00FE0F3A" w:rsidRDefault="00FE0F3A" w:rsidP="00FE0F3A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212121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FE0F3A">
                              <w:rPr>
                                <w:rFonts w:ascii="Arial" w:eastAsia="Times New Roman" w:hAnsi="Arial" w:cs="Arial"/>
                                <w:color w:val="212121"/>
                                <w:sz w:val="24"/>
                                <w:szCs w:val="24"/>
                                <w:lang w:eastAsia="fr-FR"/>
                              </w:rPr>
                              <w:t>Le robot pourra-t-il nous remplacer un jour ? D'après une étude récente de la banque Goldman Sachs, 300 millions d'emplois à temps plein dans le monde pourraient être menacés par l'automatisation liée à l'IA générative. Les cadres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212121"/>
                                <w:sz w:val="24"/>
                                <w:szCs w:val="24"/>
                                <w:lang w:eastAsia="fr-FR"/>
                              </w:rPr>
                              <w:t>*</w:t>
                            </w:r>
                            <w:r w:rsidRPr="00FE0F3A">
                              <w:rPr>
                                <w:rFonts w:ascii="Arial" w:eastAsia="Times New Roman" w:hAnsi="Arial" w:cs="Arial"/>
                                <w:color w:val="212121"/>
                                <w:sz w:val="24"/>
                                <w:szCs w:val="24"/>
                                <w:lang w:eastAsia="fr-FR"/>
                              </w:rPr>
                              <w:t xml:space="preserve"> risquent d'être parmi les plus affectés.</w:t>
                            </w:r>
                          </w:p>
                          <w:p w14:paraId="26CA88BF" w14:textId="65476F6F" w:rsidR="00FE0F3A" w:rsidRDefault="00FE0F3A" w:rsidP="00FE0F3A">
                            <w:pPr>
                              <w:spacing w:before="300"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212121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FE0F3A">
                              <w:rPr>
                                <w:rFonts w:ascii="Arial" w:eastAsia="Times New Roman" w:hAnsi="Arial" w:cs="Arial"/>
                                <w:color w:val="212121"/>
                                <w:sz w:val="24"/>
                                <w:szCs w:val="24"/>
                                <w:lang w:eastAsia="fr-FR"/>
                              </w:rPr>
                              <w:t>D'ailleurs, pour la première fois,</w:t>
                            </w:r>
                            <w:r w:rsidRPr="00FE0F3A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fr-FR"/>
                              </w:rPr>
                              <w:t xml:space="preserve"> une grande entreprise internationale, IBM</w:t>
                            </w:r>
                            <w:r w:rsidRPr="00FE0F3A">
                              <w:rPr>
                                <w:rFonts w:ascii="Arial" w:eastAsia="Times New Roman" w:hAnsi="Arial" w:cs="Arial"/>
                                <w:color w:val="212121"/>
                                <w:sz w:val="24"/>
                                <w:szCs w:val="24"/>
                                <w:lang w:eastAsia="fr-FR"/>
                              </w:rPr>
                              <w:t>, le dit clairement : les recrutements vont être gelés alors que de nombreux postes peuvent être remplacés par l'intelligence artificielle.</w:t>
                            </w:r>
                          </w:p>
                          <w:p w14:paraId="3827723C" w14:textId="77777777" w:rsidR="00FE0F3A" w:rsidRPr="00FE0F3A" w:rsidRDefault="00FE0F3A" w:rsidP="00FE0F3A">
                            <w:pPr>
                              <w:spacing w:before="300"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212121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14:paraId="42ECE0DA" w14:textId="5482B2B6" w:rsidR="00FE0F3A" w:rsidRPr="00FE0F3A" w:rsidRDefault="00FE0F3A" w:rsidP="00FE0F3A">
                            <w:pPr>
                              <w:spacing w:after="225" w:line="240" w:lineRule="auto"/>
                              <w:jc w:val="both"/>
                              <w:outlineLvl w:val="2"/>
                              <w:rPr>
                                <w:rFonts w:ascii="Arial" w:eastAsia="Times New Roman" w:hAnsi="Arial" w:cs="Arial"/>
                                <w:b/>
                                <w:bCs/>
                                <w:caps/>
                                <w:color w:val="212121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FE0F3A">
                              <w:rPr>
                                <w:rFonts w:ascii="Arial" w:eastAsia="Times New Roman" w:hAnsi="Arial" w:cs="Arial"/>
                                <w:color w:val="212121"/>
                                <w:sz w:val="24"/>
                                <w:szCs w:val="24"/>
                                <w:lang w:eastAsia="fr-FR"/>
                              </w:rPr>
                              <w:t xml:space="preserve">Le directeur général du groupe informatique, </w:t>
                            </w:r>
                            <w:proofErr w:type="spellStart"/>
                            <w:r w:rsidRPr="00FE0F3A">
                              <w:rPr>
                                <w:rFonts w:ascii="Arial" w:eastAsia="Times New Roman" w:hAnsi="Arial" w:cs="Arial"/>
                                <w:color w:val="212121"/>
                                <w:sz w:val="24"/>
                                <w:szCs w:val="24"/>
                                <w:lang w:eastAsia="fr-FR"/>
                              </w:rPr>
                              <w:t>Arvind</w:t>
                            </w:r>
                            <w:proofErr w:type="spellEnd"/>
                            <w:r w:rsidRPr="00FE0F3A">
                              <w:rPr>
                                <w:rFonts w:ascii="Arial" w:eastAsia="Times New Roman" w:hAnsi="Arial" w:cs="Arial"/>
                                <w:color w:val="212121"/>
                                <w:sz w:val="24"/>
                                <w:szCs w:val="24"/>
                                <w:lang w:eastAsia="fr-FR"/>
                              </w:rPr>
                              <w:t xml:space="preserve"> Krishna, a en effet indiqué à l'agence Bloomberg, début mai, qu'il allait mettre en pause certains recrutements. En particulier, les embauches dans les fonctions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212121"/>
                                <w:sz w:val="24"/>
                                <w:szCs w:val="24"/>
                                <w:lang w:eastAsia="fr-FR"/>
                              </w:rPr>
                              <w:t xml:space="preserve">[…] </w:t>
                            </w:r>
                            <w:r w:rsidRPr="00FE0F3A">
                              <w:rPr>
                                <w:rFonts w:ascii="Arial" w:eastAsia="Times New Roman" w:hAnsi="Arial" w:cs="Arial"/>
                                <w:color w:val="212121"/>
                                <w:sz w:val="24"/>
                                <w:szCs w:val="24"/>
                                <w:lang w:eastAsia="fr-FR"/>
                              </w:rPr>
                              <w:t>comme les ressources humaines, vont être suspendues ou ralenties. Selon le patron d'IBM, environ 30 % des postes (qui ne sont pas en contact avec les clients) pourraient être remplacés par de l'IA dans les cinq prochaines années, ce qui représente une perte d'environ 7.800 emplois.</w:t>
                            </w:r>
                          </w:p>
                          <w:p w14:paraId="147AE064" w14:textId="540BD717" w:rsidR="00FE0F3A" w:rsidRDefault="00FE0F3A" w:rsidP="00FE0F3A">
                            <w:pPr>
                              <w:spacing w:before="300"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212121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FE0F3A">
                              <w:rPr>
                                <w:rFonts w:ascii="Arial" w:eastAsia="Times New Roman" w:hAnsi="Arial" w:cs="Arial"/>
                                <w:color w:val="212121"/>
                                <w:sz w:val="24"/>
                                <w:szCs w:val="24"/>
                                <w:lang w:eastAsia="fr-FR"/>
                              </w:rPr>
                              <w:t>Mi-mai, l'ex-British Telecom a annoncé </w:t>
                            </w:r>
                            <w:r w:rsidRPr="00FE0F3A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fr-FR"/>
                              </w:rPr>
                              <w:t>qu'il allait supprimer jusqu'à 55.000 postes, soit 42 % de ses effectifs, d'ici à 2030. Son patron a déclaré que l'introd</w:t>
                            </w:r>
                            <w:r w:rsidRPr="00FE0F3A">
                              <w:rPr>
                                <w:rFonts w:ascii="Arial" w:eastAsia="Times New Roman" w:hAnsi="Arial" w:cs="Arial"/>
                                <w:color w:val="212121"/>
                                <w:sz w:val="24"/>
                                <w:szCs w:val="24"/>
                                <w:lang w:eastAsia="fr-FR"/>
                              </w:rPr>
                              <w:t>uction de l'IA dans l'ensemble de son entreprise pourrait entraîner la suppression de l'équivalent de 10.000 postes environ.</w:t>
                            </w:r>
                          </w:p>
                          <w:p w14:paraId="48FF23F6" w14:textId="35AD65AA" w:rsidR="00FE0F3A" w:rsidRPr="00FE0F3A" w:rsidRDefault="00FE0F3A" w:rsidP="00FE0F3A">
                            <w:pPr>
                              <w:spacing w:before="300"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212121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12121"/>
                                <w:sz w:val="24"/>
                                <w:szCs w:val="24"/>
                                <w:lang w:eastAsia="fr-FR"/>
                              </w:rPr>
                              <w:t xml:space="preserve">Marina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212121"/>
                                <w:sz w:val="24"/>
                                <w:szCs w:val="24"/>
                                <w:lang w:eastAsia="fr-FR"/>
                              </w:rPr>
                              <w:t>Alcaras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212121"/>
                                <w:sz w:val="24"/>
                                <w:szCs w:val="24"/>
                                <w:lang w:eastAsia="fr-FR"/>
                              </w:rPr>
                              <w:t xml:space="preserve">, </w:t>
                            </w:r>
                            <w:r w:rsidRPr="00FE0F3A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Les Échos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3 mai 2023</w:t>
                            </w:r>
                          </w:p>
                          <w:p w14:paraId="2CA13591" w14:textId="63C32624" w:rsidR="00FE0F3A" w:rsidRPr="00FE0F3A" w:rsidRDefault="00FE0F3A" w:rsidP="00FE0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Cadres : personnes chargées de l’encadrement des salariés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9A513" id="Zone de texte 1" o:spid="_x0000_s1027" type="#_x0000_t202" style="position:absolute;margin-left:363.65pt;margin-top:10.1pt;width:407.1pt;height:36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" fillcolor="white [3201]" strokeweight=".5pt">
                <v:textbox>
                  <w:txbxContent>
                    <w:p w14:paraId="7A1CA1CF" w14:textId="20FB91E8" w:rsidR="00FE0F3A" w:rsidRPr="00FE0F3A" w:rsidRDefault="00FE0F3A" w:rsidP="00FE0F3A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212121"/>
                          <w:sz w:val="24"/>
                          <w:szCs w:val="24"/>
                          <w:lang w:eastAsia="fr-FR"/>
                        </w:rPr>
                      </w:pPr>
                      <w:r w:rsidRPr="00FE0F3A">
                        <w:rPr>
                          <w:rFonts w:ascii="Arial" w:eastAsia="Times New Roman" w:hAnsi="Arial" w:cs="Arial"/>
                          <w:color w:val="212121"/>
                          <w:sz w:val="24"/>
                          <w:szCs w:val="24"/>
                          <w:lang w:eastAsia="fr-FR"/>
                        </w:rPr>
                        <w:t>Le robot pourra-t-il nous remplacer un jour ? D'après une étude récente de la banque Goldman Sachs, 300 millions d'emplois à temps plein dans le monde pourraient être menacés par l'automatisation liée à l'IA générative. Les cadres</w:t>
                      </w:r>
                      <w:r>
                        <w:rPr>
                          <w:rFonts w:ascii="Arial" w:eastAsia="Times New Roman" w:hAnsi="Arial" w:cs="Arial"/>
                          <w:color w:val="212121"/>
                          <w:sz w:val="24"/>
                          <w:szCs w:val="24"/>
                          <w:lang w:eastAsia="fr-FR"/>
                        </w:rPr>
                        <w:t>*</w:t>
                      </w:r>
                      <w:r w:rsidRPr="00FE0F3A">
                        <w:rPr>
                          <w:rFonts w:ascii="Arial" w:eastAsia="Times New Roman" w:hAnsi="Arial" w:cs="Arial"/>
                          <w:color w:val="212121"/>
                          <w:sz w:val="24"/>
                          <w:szCs w:val="24"/>
                          <w:lang w:eastAsia="fr-FR"/>
                        </w:rPr>
                        <w:t xml:space="preserve"> risquent d'être parmi les plus affectés.</w:t>
                      </w:r>
                    </w:p>
                    <w:p w14:paraId="26CA88BF" w14:textId="65476F6F" w:rsidR="00FE0F3A" w:rsidRDefault="00FE0F3A" w:rsidP="00FE0F3A">
                      <w:pPr>
                        <w:spacing w:before="300" w:after="0" w:line="240" w:lineRule="auto"/>
                        <w:jc w:val="both"/>
                        <w:rPr>
                          <w:rFonts w:ascii="Arial" w:eastAsia="Times New Roman" w:hAnsi="Arial" w:cs="Arial"/>
                          <w:color w:val="212121"/>
                          <w:sz w:val="24"/>
                          <w:szCs w:val="24"/>
                          <w:lang w:eastAsia="fr-FR"/>
                        </w:rPr>
                      </w:pPr>
                      <w:r w:rsidRPr="00FE0F3A">
                        <w:rPr>
                          <w:rFonts w:ascii="Arial" w:eastAsia="Times New Roman" w:hAnsi="Arial" w:cs="Arial"/>
                          <w:color w:val="212121"/>
                          <w:sz w:val="24"/>
                          <w:szCs w:val="24"/>
                          <w:lang w:eastAsia="fr-FR"/>
                        </w:rPr>
                        <w:t>D'ailleurs, pour la première fois,</w:t>
                      </w:r>
                      <w:r w:rsidRPr="00FE0F3A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fr-FR"/>
                        </w:rPr>
                        <w:t xml:space="preserve"> une grande entreprise internationale, IBM</w:t>
                      </w:r>
                      <w:r w:rsidRPr="00FE0F3A">
                        <w:rPr>
                          <w:rFonts w:ascii="Arial" w:eastAsia="Times New Roman" w:hAnsi="Arial" w:cs="Arial"/>
                          <w:color w:val="212121"/>
                          <w:sz w:val="24"/>
                          <w:szCs w:val="24"/>
                          <w:lang w:eastAsia="fr-FR"/>
                        </w:rPr>
                        <w:t>, le dit clairement : les recrutements vont être gelés alors que de nombreux postes peuvent être remplacés par l'intelligence artificielle.</w:t>
                      </w:r>
                    </w:p>
                    <w:p w14:paraId="3827723C" w14:textId="77777777" w:rsidR="00FE0F3A" w:rsidRPr="00FE0F3A" w:rsidRDefault="00FE0F3A" w:rsidP="00FE0F3A">
                      <w:pPr>
                        <w:spacing w:before="300" w:after="0" w:line="240" w:lineRule="auto"/>
                        <w:jc w:val="both"/>
                        <w:rPr>
                          <w:rFonts w:ascii="Arial" w:eastAsia="Times New Roman" w:hAnsi="Arial" w:cs="Arial"/>
                          <w:color w:val="212121"/>
                          <w:sz w:val="24"/>
                          <w:szCs w:val="24"/>
                          <w:lang w:eastAsia="fr-FR"/>
                        </w:rPr>
                      </w:pPr>
                    </w:p>
                    <w:p w14:paraId="42ECE0DA" w14:textId="5482B2B6" w:rsidR="00FE0F3A" w:rsidRPr="00FE0F3A" w:rsidRDefault="00FE0F3A" w:rsidP="00FE0F3A">
                      <w:pPr>
                        <w:spacing w:after="225" w:line="240" w:lineRule="auto"/>
                        <w:jc w:val="both"/>
                        <w:outlineLvl w:val="2"/>
                        <w:rPr>
                          <w:rFonts w:ascii="Arial" w:eastAsia="Times New Roman" w:hAnsi="Arial" w:cs="Arial"/>
                          <w:b/>
                          <w:bCs/>
                          <w:caps/>
                          <w:color w:val="212121"/>
                          <w:sz w:val="24"/>
                          <w:szCs w:val="24"/>
                          <w:lang w:eastAsia="fr-FR"/>
                        </w:rPr>
                      </w:pPr>
                      <w:r w:rsidRPr="00FE0F3A">
                        <w:rPr>
                          <w:rFonts w:ascii="Arial" w:eastAsia="Times New Roman" w:hAnsi="Arial" w:cs="Arial"/>
                          <w:color w:val="212121"/>
                          <w:sz w:val="24"/>
                          <w:szCs w:val="24"/>
                          <w:lang w:eastAsia="fr-FR"/>
                        </w:rPr>
                        <w:t xml:space="preserve">Le directeur général du groupe informatique, </w:t>
                      </w:r>
                      <w:proofErr w:type="spellStart"/>
                      <w:r w:rsidRPr="00FE0F3A">
                        <w:rPr>
                          <w:rFonts w:ascii="Arial" w:eastAsia="Times New Roman" w:hAnsi="Arial" w:cs="Arial"/>
                          <w:color w:val="212121"/>
                          <w:sz w:val="24"/>
                          <w:szCs w:val="24"/>
                          <w:lang w:eastAsia="fr-FR"/>
                        </w:rPr>
                        <w:t>Arvind</w:t>
                      </w:r>
                      <w:proofErr w:type="spellEnd"/>
                      <w:r w:rsidRPr="00FE0F3A">
                        <w:rPr>
                          <w:rFonts w:ascii="Arial" w:eastAsia="Times New Roman" w:hAnsi="Arial" w:cs="Arial"/>
                          <w:color w:val="212121"/>
                          <w:sz w:val="24"/>
                          <w:szCs w:val="24"/>
                          <w:lang w:eastAsia="fr-FR"/>
                        </w:rPr>
                        <w:t xml:space="preserve"> Krishna, a en effet indiqué à l'agence Bloomberg, début mai, qu'il allait mettre en pause certains recrutements. En particulier, les embauches dans les fonctions </w:t>
                      </w:r>
                      <w:r>
                        <w:rPr>
                          <w:rFonts w:ascii="Arial" w:eastAsia="Times New Roman" w:hAnsi="Arial" w:cs="Arial"/>
                          <w:color w:val="212121"/>
                          <w:sz w:val="24"/>
                          <w:szCs w:val="24"/>
                          <w:lang w:eastAsia="fr-FR"/>
                        </w:rPr>
                        <w:t xml:space="preserve">[…] </w:t>
                      </w:r>
                      <w:r w:rsidRPr="00FE0F3A">
                        <w:rPr>
                          <w:rFonts w:ascii="Arial" w:eastAsia="Times New Roman" w:hAnsi="Arial" w:cs="Arial"/>
                          <w:color w:val="212121"/>
                          <w:sz w:val="24"/>
                          <w:szCs w:val="24"/>
                          <w:lang w:eastAsia="fr-FR"/>
                        </w:rPr>
                        <w:t>comme les ressources humaines, vont être suspendues ou ralenties. Selon le patron d'IBM, environ 30 % des postes (qui ne sont pas en contact avec les clients) pourraient être remplacés par de l'IA dans les cinq prochaines années, ce qui représente une perte d'environ 7.800 emplois.</w:t>
                      </w:r>
                    </w:p>
                    <w:p w14:paraId="147AE064" w14:textId="540BD717" w:rsidR="00FE0F3A" w:rsidRDefault="00FE0F3A" w:rsidP="00FE0F3A">
                      <w:pPr>
                        <w:spacing w:before="300" w:after="0" w:line="240" w:lineRule="auto"/>
                        <w:jc w:val="both"/>
                        <w:rPr>
                          <w:rFonts w:ascii="Arial" w:eastAsia="Times New Roman" w:hAnsi="Arial" w:cs="Arial"/>
                          <w:color w:val="212121"/>
                          <w:sz w:val="24"/>
                          <w:szCs w:val="24"/>
                          <w:lang w:eastAsia="fr-FR"/>
                        </w:rPr>
                      </w:pPr>
                      <w:r w:rsidRPr="00FE0F3A">
                        <w:rPr>
                          <w:rFonts w:ascii="Arial" w:eastAsia="Times New Roman" w:hAnsi="Arial" w:cs="Arial"/>
                          <w:color w:val="212121"/>
                          <w:sz w:val="24"/>
                          <w:szCs w:val="24"/>
                          <w:lang w:eastAsia="fr-FR"/>
                        </w:rPr>
                        <w:t>Mi-mai, l'ex-British Telecom a annoncé </w:t>
                      </w:r>
                      <w:r w:rsidRPr="00FE0F3A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fr-FR"/>
                        </w:rPr>
                        <w:t>qu'il allait supprimer jusqu'à 55.000 postes, soit 42 % de ses effectifs, d'ici à 2030. Son patron a déclaré que l'introd</w:t>
                      </w:r>
                      <w:r w:rsidRPr="00FE0F3A">
                        <w:rPr>
                          <w:rFonts w:ascii="Arial" w:eastAsia="Times New Roman" w:hAnsi="Arial" w:cs="Arial"/>
                          <w:color w:val="212121"/>
                          <w:sz w:val="24"/>
                          <w:szCs w:val="24"/>
                          <w:lang w:eastAsia="fr-FR"/>
                        </w:rPr>
                        <w:t>uction de l'IA dans l'ensemble de son entreprise pourrait entraîner la suppression de l'équivalent de 10.000 postes environ.</w:t>
                      </w:r>
                    </w:p>
                    <w:p w14:paraId="48FF23F6" w14:textId="35AD65AA" w:rsidR="00FE0F3A" w:rsidRPr="00FE0F3A" w:rsidRDefault="00FE0F3A" w:rsidP="00FE0F3A">
                      <w:pPr>
                        <w:spacing w:before="300" w:after="0" w:line="240" w:lineRule="auto"/>
                        <w:jc w:val="right"/>
                        <w:rPr>
                          <w:rFonts w:ascii="Arial" w:eastAsia="Times New Roman" w:hAnsi="Arial" w:cs="Arial"/>
                          <w:color w:val="212121"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12121"/>
                          <w:sz w:val="24"/>
                          <w:szCs w:val="24"/>
                          <w:lang w:eastAsia="fr-FR"/>
                        </w:rPr>
                        <w:t xml:space="preserve">Marina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212121"/>
                          <w:sz w:val="24"/>
                          <w:szCs w:val="24"/>
                          <w:lang w:eastAsia="fr-FR"/>
                        </w:rPr>
                        <w:t>Alcaras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212121"/>
                          <w:sz w:val="24"/>
                          <w:szCs w:val="24"/>
                          <w:lang w:eastAsia="fr-FR"/>
                        </w:rPr>
                        <w:t xml:space="preserve">, </w:t>
                      </w:r>
                      <w:r w:rsidRPr="00FE0F3A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Les </w:t>
                      </w:r>
                      <w:r w:rsidRPr="00FE0F3A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Échos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 3 mai 2023</w:t>
                      </w:r>
                    </w:p>
                    <w:p w14:paraId="2CA13591" w14:textId="63C32624" w:rsidR="00FE0F3A" w:rsidRPr="00FE0F3A" w:rsidRDefault="00FE0F3A" w:rsidP="00FE0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Cadres : personnes chargées de l’encadrement des salariés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INCLUDEPICTURE "/Users/line/Library/Group Containers/UBF8T346G9.ms/WebArchiveCopyPasteTempFiles/com.microsoft.Word/7-cafe-IA.jpg"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7C7CA4C" wp14:editId="3995076D">
            <wp:extent cx="4520485" cy="3823510"/>
            <wp:effectExtent l="0" t="0" r="1270" b="0"/>
            <wp:docPr id="1746881436" name="Image 1" descr="Quel travail avec l'Intelligence artificielle ? - Fix - Le blog du  dessinateur F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 travail avec l'Intelligence artificielle ? - Fix - Le blog du  dessinateur Fi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605" cy="384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FE0F3A" w:rsidSect="00AE1F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7B54C" w14:textId="77777777" w:rsidR="00AE1F0A" w:rsidRDefault="00AE1F0A" w:rsidP="00FE0F3A">
      <w:pPr>
        <w:spacing w:after="0" w:line="240" w:lineRule="auto"/>
      </w:pPr>
      <w:r>
        <w:separator/>
      </w:r>
    </w:p>
  </w:endnote>
  <w:endnote w:type="continuationSeparator" w:id="0">
    <w:p w14:paraId="382D24D6" w14:textId="77777777" w:rsidR="00AE1F0A" w:rsidRDefault="00AE1F0A" w:rsidP="00FE0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EFA8B" w14:textId="77777777" w:rsidR="00AE1F0A" w:rsidRDefault="00AE1F0A" w:rsidP="00FE0F3A">
      <w:pPr>
        <w:spacing w:after="0" w:line="240" w:lineRule="auto"/>
      </w:pPr>
      <w:r>
        <w:separator/>
      </w:r>
    </w:p>
  </w:footnote>
  <w:footnote w:type="continuationSeparator" w:id="0">
    <w:p w14:paraId="17E1C2D4" w14:textId="77777777" w:rsidR="00AE1F0A" w:rsidRDefault="00AE1F0A" w:rsidP="00FE0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3A"/>
    <w:rsid w:val="00754372"/>
    <w:rsid w:val="00AE1F0A"/>
    <w:rsid w:val="00F656C0"/>
    <w:rsid w:val="00FE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045A"/>
  <w15:chartTrackingRefBased/>
  <w15:docId w15:val="{58F951F3-8BA2-F042-B5A1-1C643C98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F3A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E0F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0F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0F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0F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0F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0F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0F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0F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0F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0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0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0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0F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0F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0F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0F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0F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0F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0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FE0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0F3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FE0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0F3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FE0F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0F3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FE0F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0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0F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0F3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E0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0F3A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FE0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0F3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388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BRUNEAUD</dc:creator>
  <cp:keywords/>
  <dc:description/>
  <cp:lastModifiedBy>Laurent BRUNEAUD</cp:lastModifiedBy>
  <cp:revision>2</cp:revision>
  <dcterms:created xsi:type="dcterms:W3CDTF">2024-03-11T18:10:00Z</dcterms:created>
  <dcterms:modified xsi:type="dcterms:W3CDTF">2024-03-13T12:21:00Z</dcterms:modified>
</cp:coreProperties>
</file>