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2020" w14:textId="77777777" w:rsidR="004B2087" w:rsidRPr="004B2087" w:rsidRDefault="004B2087" w:rsidP="004B2087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000000"/>
          <w:kern w:val="36"/>
          <w:sz w:val="36"/>
          <w:szCs w:val="36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kern w:val="36"/>
          <w:sz w:val="36"/>
          <w:szCs w:val="36"/>
          <w:lang w:eastAsia="fr-FR"/>
        </w:rPr>
        <w:t>✅</w:t>
      </w:r>
      <w:r w:rsidRPr="004B2087">
        <w:rPr>
          <w:rFonts w:eastAsia="Times New Roman"/>
          <w:b/>
          <w:bCs/>
          <w:color w:val="000000"/>
          <w:kern w:val="36"/>
          <w:sz w:val="36"/>
          <w:szCs w:val="36"/>
          <w:lang w:eastAsia="fr-FR"/>
        </w:rPr>
        <w:t xml:space="preserve"> GRILLE DE VÉRIFICATION DU PROMPT</w:t>
      </w:r>
    </w:p>
    <w:p w14:paraId="582C38BA" w14:textId="77777777" w:rsidR="004B2087" w:rsidRPr="004B2087" w:rsidRDefault="004B2087" w:rsidP="004B208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000000"/>
          <w:sz w:val="27"/>
          <w:szCs w:val="27"/>
          <w:lang w:eastAsia="fr-FR"/>
        </w:rPr>
      </w:pPr>
      <w:r w:rsidRPr="004B2087">
        <w:rPr>
          <w:rFonts w:eastAsia="Times New Roman"/>
          <w:b/>
          <w:bCs/>
          <w:color w:val="000000"/>
          <w:sz w:val="27"/>
          <w:szCs w:val="27"/>
          <w:lang w:eastAsia="fr-FR"/>
        </w:rPr>
        <w:t>Création d’un agent rédacteur d’e-mail</w:t>
      </w:r>
    </w:p>
    <w:p w14:paraId="49B74C74" w14:textId="77777777" w:rsidR="004B2087" w:rsidRPr="004B2087" w:rsidRDefault="004B2087" w:rsidP="00C01493">
      <w:pPr>
        <w:spacing w:before="100" w:beforeAutospacing="1" w:after="12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sz w:val="36"/>
          <w:szCs w:val="36"/>
          <w:lang w:eastAsia="fr-FR"/>
        </w:rPr>
        <w:t>🧠</w:t>
      </w:r>
      <w:r w:rsidRPr="004B2087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sz w:val="28"/>
          <w:szCs w:val="28"/>
          <w:lang w:eastAsia="fr-FR"/>
        </w:rPr>
        <w:t>1. VÉRIFICATION DU RÔLE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567"/>
        <w:gridCol w:w="567"/>
        <w:gridCol w:w="2494"/>
      </w:tblGrid>
      <w:tr w:rsidR="001529DE" w:rsidRPr="004B2087" w14:paraId="1E2D42A3" w14:textId="77777777" w:rsidTr="001529DE">
        <w:trPr>
          <w:tblHeader/>
          <w:tblCellSpacing w:w="15" w:type="dxa"/>
        </w:trPr>
        <w:tc>
          <w:tcPr>
            <w:tcW w:w="6191" w:type="dxa"/>
            <w:vAlign w:val="center"/>
            <w:hideMark/>
          </w:tcPr>
          <w:p w14:paraId="17FCE120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Critère</w:t>
            </w:r>
          </w:p>
        </w:tc>
        <w:tc>
          <w:tcPr>
            <w:tcW w:w="537" w:type="dxa"/>
            <w:vAlign w:val="center"/>
            <w:hideMark/>
          </w:tcPr>
          <w:p w14:paraId="5B553A14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37" w:type="dxa"/>
            <w:vAlign w:val="center"/>
            <w:hideMark/>
          </w:tcPr>
          <w:p w14:paraId="6FA1E69B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2449" w:type="dxa"/>
            <w:vAlign w:val="center"/>
            <w:hideMark/>
          </w:tcPr>
          <w:p w14:paraId="3118C43E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À corriger</w:t>
            </w:r>
          </w:p>
        </w:tc>
      </w:tr>
      <w:tr w:rsidR="001529DE" w:rsidRPr="004B2087" w14:paraId="4299443C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49621EF6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 rôle de l’IA est clairement défini</w:t>
            </w:r>
          </w:p>
        </w:tc>
        <w:tc>
          <w:tcPr>
            <w:tcW w:w="537" w:type="dxa"/>
            <w:vAlign w:val="center"/>
            <w:hideMark/>
          </w:tcPr>
          <w:p w14:paraId="544AA29A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4E4CC29D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71D2E49D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1529DE" w:rsidRPr="004B2087" w14:paraId="5229FC33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0CDB8C8A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 rôle est professionnel et adapté à la situation</w:t>
            </w:r>
          </w:p>
        </w:tc>
        <w:tc>
          <w:tcPr>
            <w:tcW w:w="537" w:type="dxa"/>
            <w:vAlign w:val="center"/>
            <w:hideMark/>
          </w:tcPr>
          <w:p w14:paraId="5DAB3C55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D367D8C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7E7B1037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1529DE" w:rsidRPr="004B2087" w14:paraId="0A69B858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2FBD11DC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 rôle est écrit sous forme de phrase complète</w:t>
            </w:r>
          </w:p>
        </w:tc>
        <w:tc>
          <w:tcPr>
            <w:tcW w:w="537" w:type="dxa"/>
            <w:vAlign w:val="center"/>
            <w:hideMark/>
          </w:tcPr>
          <w:p w14:paraId="0362FCE4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78C73C0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324133B7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</w:tbl>
    <w:p w14:paraId="4CA67ADF" w14:textId="77777777" w:rsidR="004B2087" w:rsidRPr="004B2087" w:rsidRDefault="004B2087" w:rsidP="00C01493">
      <w:pPr>
        <w:spacing w:before="100" w:beforeAutospacing="1" w:after="120" w:line="240" w:lineRule="auto"/>
        <w:outlineLvl w:val="1"/>
        <w:rPr>
          <w:rFonts w:eastAsia="Times New Roman"/>
          <w:b/>
          <w:bCs/>
          <w:color w:val="000000"/>
          <w:sz w:val="28"/>
          <w:szCs w:val="28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sz w:val="36"/>
          <w:szCs w:val="36"/>
          <w:lang w:eastAsia="fr-FR"/>
        </w:rPr>
        <w:t>🎯</w:t>
      </w:r>
      <w:r w:rsidRPr="004B2087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sz w:val="28"/>
          <w:szCs w:val="28"/>
          <w:lang w:eastAsia="fr-FR"/>
        </w:rPr>
        <w:t>2. VÉRIFICATION DE L’OBJECTIF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567"/>
        <w:gridCol w:w="567"/>
        <w:gridCol w:w="2494"/>
      </w:tblGrid>
      <w:tr w:rsidR="004B4367" w:rsidRPr="004B2087" w14:paraId="0CD530AB" w14:textId="77777777" w:rsidTr="001529DE">
        <w:trPr>
          <w:tblHeader/>
          <w:tblCellSpacing w:w="15" w:type="dxa"/>
        </w:trPr>
        <w:tc>
          <w:tcPr>
            <w:tcW w:w="6191" w:type="dxa"/>
            <w:vAlign w:val="center"/>
            <w:hideMark/>
          </w:tcPr>
          <w:p w14:paraId="29C4956E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Critère</w:t>
            </w:r>
          </w:p>
        </w:tc>
        <w:tc>
          <w:tcPr>
            <w:tcW w:w="537" w:type="dxa"/>
            <w:vAlign w:val="center"/>
            <w:hideMark/>
          </w:tcPr>
          <w:p w14:paraId="75A55D5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37" w:type="dxa"/>
            <w:vAlign w:val="center"/>
            <w:hideMark/>
          </w:tcPr>
          <w:p w14:paraId="63FA141D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2449" w:type="dxa"/>
            <w:vAlign w:val="center"/>
            <w:hideMark/>
          </w:tcPr>
          <w:p w14:paraId="0BE28A0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À corriger</w:t>
            </w:r>
          </w:p>
        </w:tc>
      </w:tr>
      <w:tr w:rsidR="004B4367" w:rsidRPr="004B2087" w14:paraId="4C3E1FF5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69B8BD9A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L’objectif est clairement expliqué</w:t>
            </w:r>
          </w:p>
        </w:tc>
        <w:tc>
          <w:tcPr>
            <w:tcW w:w="537" w:type="dxa"/>
            <w:vAlign w:val="center"/>
            <w:hideMark/>
          </w:tcPr>
          <w:p w14:paraId="6F4EA099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3673FDC0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1ADA857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4B4367" w:rsidRPr="004B2087" w14:paraId="73308880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065CE707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La situation est précise (contexte donné)</w:t>
            </w:r>
          </w:p>
        </w:tc>
        <w:tc>
          <w:tcPr>
            <w:tcW w:w="537" w:type="dxa"/>
            <w:vAlign w:val="center"/>
            <w:hideMark/>
          </w:tcPr>
          <w:p w14:paraId="3517B609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69AF3D7A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02D652BB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</w:tbl>
    <w:p w14:paraId="382568C6" w14:textId="77777777" w:rsidR="004B2087" w:rsidRPr="004B2087" w:rsidRDefault="004B2087" w:rsidP="00C01493">
      <w:pPr>
        <w:spacing w:before="100" w:beforeAutospacing="1" w:after="12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sz w:val="36"/>
          <w:szCs w:val="36"/>
          <w:lang w:eastAsia="fr-FR"/>
        </w:rPr>
        <w:t>✍️</w:t>
      </w:r>
      <w:r w:rsidRPr="004B2087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sz w:val="28"/>
          <w:szCs w:val="28"/>
          <w:lang w:eastAsia="fr-FR"/>
        </w:rPr>
        <w:t>3. RÈGLES DE RÉDACTION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567"/>
        <w:gridCol w:w="567"/>
        <w:gridCol w:w="2494"/>
      </w:tblGrid>
      <w:tr w:rsidR="004B4367" w:rsidRPr="004B2087" w14:paraId="4600EE23" w14:textId="77777777" w:rsidTr="001529DE">
        <w:trPr>
          <w:tblHeader/>
          <w:tblCellSpacing w:w="15" w:type="dxa"/>
        </w:trPr>
        <w:tc>
          <w:tcPr>
            <w:tcW w:w="6191" w:type="dxa"/>
            <w:vAlign w:val="center"/>
            <w:hideMark/>
          </w:tcPr>
          <w:p w14:paraId="0E313CD7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Critère</w:t>
            </w:r>
          </w:p>
        </w:tc>
        <w:tc>
          <w:tcPr>
            <w:tcW w:w="537" w:type="dxa"/>
            <w:vAlign w:val="center"/>
            <w:hideMark/>
          </w:tcPr>
          <w:p w14:paraId="11F7AD78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37" w:type="dxa"/>
            <w:vAlign w:val="center"/>
            <w:hideMark/>
          </w:tcPr>
          <w:p w14:paraId="65C6924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2449" w:type="dxa"/>
            <w:vAlign w:val="center"/>
            <w:hideMark/>
          </w:tcPr>
          <w:p w14:paraId="0DE5DAA0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À corriger</w:t>
            </w:r>
          </w:p>
        </w:tc>
      </w:tr>
      <w:tr w:rsidR="004B4367" w:rsidRPr="004B2087" w14:paraId="428AC26D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2CBC8F88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 ton est indiqué (formel, professionnel…)</w:t>
            </w:r>
          </w:p>
        </w:tc>
        <w:tc>
          <w:tcPr>
            <w:tcW w:w="537" w:type="dxa"/>
            <w:vAlign w:val="center"/>
            <w:hideMark/>
          </w:tcPr>
          <w:p w14:paraId="58DB0D93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66A4B0F1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5725070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4B4367" w:rsidRPr="004B2087" w14:paraId="7597A230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60519C3F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 niveau de langage est précisé</w:t>
            </w:r>
          </w:p>
        </w:tc>
        <w:tc>
          <w:tcPr>
            <w:tcW w:w="537" w:type="dxa"/>
            <w:vAlign w:val="center"/>
            <w:hideMark/>
          </w:tcPr>
          <w:p w14:paraId="35E4161F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A31790F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26FDE71A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4B4367" w:rsidRPr="004B2087" w14:paraId="0A440C3B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1929F433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Des consignes supplémentaires sont données si nécessaire</w:t>
            </w:r>
          </w:p>
        </w:tc>
        <w:tc>
          <w:tcPr>
            <w:tcW w:w="537" w:type="dxa"/>
            <w:vAlign w:val="center"/>
            <w:hideMark/>
          </w:tcPr>
          <w:p w14:paraId="7989F4E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3C847052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3FD5DB1F" w14:textId="77777777" w:rsidR="004B2087" w:rsidRPr="004B2087" w:rsidRDefault="004B2087" w:rsidP="004B43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</w:tbl>
    <w:p w14:paraId="66327A05" w14:textId="77777777" w:rsidR="004B2087" w:rsidRPr="004B2087" w:rsidRDefault="004B2087" w:rsidP="00C01493">
      <w:pPr>
        <w:spacing w:before="100" w:beforeAutospacing="1" w:after="12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sz w:val="36"/>
          <w:szCs w:val="36"/>
          <w:lang w:eastAsia="fr-FR"/>
        </w:rPr>
        <w:t>📩</w:t>
      </w:r>
      <w:r w:rsidRPr="004B2087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sz w:val="28"/>
          <w:szCs w:val="28"/>
          <w:lang w:eastAsia="fr-FR"/>
        </w:rPr>
        <w:t>4. FORMAT DE SORTIE OBLIGATOIRE</w:t>
      </w:r>
    </w:p>
    <w:p w14:paraId="397FFD0A" w14:textId="77777777" w:rsidR="004B2087" w:rsidRPr="004B2087" w:rsidRDefault="004B2087" w:rsidP="00C01493">
      <w:pPr>
        <w:spacing w:before="120" w:after="120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4B2087">
        <w:rPr>
          <w:rFonts w:eastAsia="Times New Roman"/>
          <w:color w:val="000000"/>
          <w:sz w:val="24"/>
          <w:szCs w:val="24"/>
          <w:lang w:eastAsia="fr-FR"/>
        </w:rPr>
        <w:t>Le prompt impose-t-il clairement cette structure 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567"/>
        <w:gridCol w:w="567"/>
        <w:gridCol w:w="2494"/>
      </w:tblGrid>
      <w:tr w:rsidR="004B4367" w:rsidRPr="004B2087" w14:paraId="68FE6BAA" w14:textId="77777777" w:rsidTr="009552AD">
        <w:trPr>
          <w:tblHeader/>
          <w:tblCellSpacing w:w="15" w:type="dxa"/>
        </w:trPr>
        <w:tc>
          <w:tcPr>
            <w:tcW w:w="6191" w:type="dxa"/>
            <w:vAlign w:val="center"/>
            <w:hideMark/>
          </w:tcPr>
          <w:p w14:paraId="7E1B3FB2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Élément</w:t>
            </w:r>
          </w:p>
        </w:tc>
        <w:tc>
          <w:tcPr>
            <w:tcW w:w="537" w:type="dxa"/>
            <w:vAlign w:val="center"/>
            <w:hideMark/>
          </w:tcPr>
          <w:p w14:paraId="76679269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37" w:type="dxa"/>
            <w:vAlign w:val="center"/>
            <w:hideMark/>
          </w:tcPr>
          <w:p w14:paraId="7E68C4FF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2449" w:type="dxa"/>
            <w:vAlign w:val="center"/>
            <w:hideMark/>
          </w:tcPr>
          <w:p w14:paraId="145A5869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À corriger</w:t>
            </w:r>
          </w:p>
        </w:tc>
      </w:tr>
      <w:tr w:rsidR="004B4367" w:rsidRPr="004B2087" w14:paraId="779EC426" w14:textId="77777777" w:rsidTr="009552AD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03754974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Objet</w:t>
            </w:r>
          </w:p>
        </w:tc>
        <w:tc>
          <w:tcPr>
            <w:tcW w:w="537" w:type="dxa"/>
            <w:vAlign w:val="center"/>
            <w:hideMark/>
          </w:tcPr>
          <w:p w14:paraId="458FA1CF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323F64A8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45054E6F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4B4367" w:rsidRPr="004B2087" w14:paraId="60E0CE96" w14:textId="77777777" w:rsidTr="009552AD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20D7DF1E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Corps de l’e-mail</w:t>
            </w:r>
          </w:p>
        </w:tc>
        <w:tc>
          <w:tcPr>
            <w:tcW w:w="537" w:type="dxa"/>
            <w:vAlign w:val="center"/>
            <w:hideMark/>
          </w:tcPr>
          <w:p w14:paraId="14973860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85A7061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1095E0E1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4B4367" w:rsidRPr="004B2087" w14:paraId="73131D95" w14:textId="77777777" w:rsidTr="009552AD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2B6228D6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Signature</w:t>
            </w:r>
          </w:p>
        </w:tc>
        <w:tc>
          <w:tcPr>
            <w:tcW w:w="537" w:type="dxa"/>
            <w:vAlign w:val="center"/>
            <w:hideMark/>
          </w:tcPr>
          <w:p w14:paraId="6FC55322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01344CE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7E433347" w14:textId="77777777" w:rsidR="004B2087" w:rsidRPr="004B2087" w:rsidRDefault="004B2087" w:rsidP="009552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</w:tbl>
    <w:p w14:paraId="4CAFB032" w14:textId="77777777" w:rsidR="004B2087" w:rsidRPr="004B2087" w:rsidRDefault="004B2087" w:rsidP="00C01493">
      <w:pPr>
        <w:spacing w:before="100" w:beforeAutospacing="1" w:after="120" w:line="240" w:lineRule="auto"/>
        <w:outlineLvl w:val="1"/>
        <w:rPr>
          <w:rFonts w:eastAsia="Times New Roman"/>
          <w:b/>
          <w:bCs/>
          <w:color w:val="000000"/>
          <w:sz w:val="36"/>
          <w:szCs w:val="36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sz w:val="36"/>
          <w:szCs w:val="36"/>
          <w:lang w:eastAsia="fr-FR"/>
        </w:rPr>
        <w:t>🔎</w:t>
      </w:r>
      <w:r w:rsidRPr="004B2087">
        <w:rPr>
          <w:rFonts w:eastAsia="Times New Roman"/>
          <w:b/>
          <w:bCs/>
          <w:color w:val="000000"/>
          <w:sz w:val="36"/>
          <w:szCs w:val="36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sz w:val="28"/>
          <w:szCs w:val="28"/>
          <w:lang w:eastAsia="fr-FR"/>
        </w:rPr>
        <w:t>5. CLARTÉ ET PRÉCISION DU PROMPT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567"/>
        <w:gridCol w:w="567"/>
        <w:gridCol w:w="2494"/>
      </w:tblGrid>
      <w:tr w:rsidR="00C01493" w:rsidRPr="004B2087" w14:paraId="58785B1B" w14:textId="77777777" w:rsidTr="001529DE">
        <w:trPr>
          <w:tblHeader/>
          <w:tblCellSpacing w:w="15" w:type="dxa"/>
        </w:trPr>
        <w:tc>
          <w:tcPr>
            <w:tcW w:w="6191" w:type="dxa"/>
            <w:vAlign w:val="center"/>
            <w:hideMark/>
          </w:tcPr>
          <w:p w14:paraId="0B075E43" w14:textId="77777777" w:rsidR="004B2087" w:rsidRPr="004B2087" w:rsidRDefault="004B2087" w:rsidP="004B2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Critère</w:t>
            </w:r>
          </w:p>
        </w:tc>
        <w:tc>
          <w:tcPr>
            <w:tcW w:w="537" w:type="dxa"/>
            <w:vAlign w:val="center"/>
            <w:hideMark/>
          </w:tcPr>
          <w:p w14:paraId="34B7D9A0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37" w:type="dxa"/>
            <w:vAlign w:val="center"/>
            <w:hideMark/>
          </w:tcPr>
          <w:p w14:paraId="0C24AC30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2449" w:type="dxa"/>
            <w:vAlign w:val="center"/>
            <w:hideMark/>
          </w:tcPr>
          <w:p w14:paraId="75EE77D7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FR"/>
              </w:rPr>
              <w:t>À corriger</w:t>
            </w:r>
          </w:p>
        </w:tc>
      </w:tr>
      <w:tr w:rsidR="00C01493" w:rsidRPr="004B2087" w14:paraId="4F384E5C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1C4BF925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Les phrases sont claires et compréhensibles</w:t>
            </w:r>
          </w:p>
        </w:tc>
        <w:tc>
          <w:tcPr>
            <w:tcW w:w="537" w:type="dxa"/>
            <w:vAlign w:val="center"/>
            <w:hideMark/>
          </w:tcPr>
          <w:p w14:paraId="29A1CE38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3F7102A6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6D7F7F02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C01493" w:rsidRPr="004B2087" w14:paraId="7C3E1D9F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3E230925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Il n’y a pas d’ambiguïté</w:t>
            </w:r>
          </w:p>
        </w:tc>
        <w:tc>
          <w:tcPr>
            <w:tcW w:w="537" w:type="dxa"/>
            <w:vAlign w:val="center"/>
            <w:hideMark/>
          </w:tcPr>
          <w:p w14:paraId="6122B598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0B9D6A4E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3103DCE5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C01493" w:rsidRPr="004B2087" w14:paraId="7CA170F0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76035432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Il n’y a pas d’information inutile</w:t>
            </w:r>
          </w:p>
        </w:tc>
        <w:tc>
          <w:tcPr>
            <w:tcW w:w="537" w:type="dxa"/>
            <w:vAlign w:val="center"/>
            <w:hideMark/>
          </w:tcPr>
          <w:p w14:paraId="78C1F088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433580AD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76963CA5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  <w:tr w:rsidR="00C01493" w:rsidRPr="004B2087" w14:paraId="69CEAAF0" w14:textId="77777777" w:rsidTr="001529DE">
        <w:trPr>
          <w:tblCellSpacing w:w="15" w:type="dxa"/>
        </w:trPr>
        <w:tc>
          <w:tcPr>
            <w:tcW w:w="6191" w:type="dxa"/>
            <w:vAlign w:val="center"/>
            <w:hideMark/>
          </w:tcPr>
          <w:p w14:paraId="58768FB6" w14:textId="77777777" w:rsidR="004B2087" w:rsidRPr="004B2087" w:rsidRDefault="004B2087" w:rsidP="004B20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L’orthographe est correcte</w:t>
            </w:r>
          </w:p>
        </w:tc>
        <w:tc>
          <w:tcPr>
            <w:tcW w:w="537" w:type="dxa"/>
            <w:vAlign w:val="center"/>
            <w:hideMark/>
          </w:tcPr>
          <w:p w14:paraId="577421F1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537" w:type="dxa"/>
            <w:vAlign w:val="center"/>
            <w:hideMark/>
          </w:tcPr>
          <w:p w14:paraId="1D46F8D0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fr-FR"/>
              </w:rPr>
              <w:t>☐</w:t>
            </w:r>
          </w:p>
        </w:tc>
        <w:tc>
          <w:tcPr>
            <w:tcW w:w="2449" w:type="dxa"/>
            <w:vAlign w:val="center"/>
            <w:hideMark/>
          </w:tcPr>
          <w:p w14:paraId="46C40A5F" w14:textId="77777777" w:rsidR="004B2087" w:rsidRPr="004B2087" w:rsidRDefault="004B2087" w:rsidP="00C014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FR"/>
              </w:rPr>
            </w:pPr>
            <w:r w:rsidRPr="004B2087">
              <w:rPr>
                <w:rFonts w:eastAsia="Times New Roman"/>
                <w:color w:val="000000"/>
                <w:sz w:val="24"/>
                <w:szCs w:val="24"/>
                <w:lang w:eastAsia="fr-FR"/>
              </w:rPr>
              <w:t>__________________</w:t>
            </w:r>
          </w:p>
        </w:tc>
      </w:tr>
    </w:tbl>
    <w:p w14:paraId="68783848" w14:textId="77777777" w:rsidR="004B2087" w:rsidRPr="004B2087" w:rsidRDefault="004B2087" w:rsidP="004B2087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</w:pPr>
      <w:r w:rsidRPr="004B208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:lang w:eastAsia="fr-FR"/>
        </w:rPr>
        <w:t>📝</w:t>
      </w:r>
      <w:r w:rsidRPr="004B2087">
        <w:rPr>
          <w:rFonts w:eastAsia="Times New Roman"/>
          <w:b/>
          <w:bCs/>
          <w:color w:val="000000"/>
          <w:kern w:val="36"/>
          <w:sz w:val="48"/>
          <w:szCs w:val="48"/>
          <w:lang w:eastAsia="fr-FR"/>
        </w:rPr>
        <w:t xml:space="preserve"> </w:t>
      </w:r>
      <w:r w:rsidRPr="004B2087">
        <w:rPr>
          <w:rFonts w:eastAsia="Times New Roman"/>
          <w:b/>
          <w:bCs/>
          <w:color w:val="000000"/>
          <w:kern w:val="36"/>
          <w:sz w:val="28"/>
          <w:szCs w:val="28"/>
          <w:lang w:eastAsia="fr-FR"/>
        </w:rPr>
        <w:t>AUTO-ÉVALUATION</w:t>
      </w:r>
    </w:p>
    <w:p w14:paraId="1917913E" w14:textId="3C23960D" w:rsidR="00CE5F97" w:rsidRPr="001529DE" w:rsidRDefault="004B2087" w:rsidP="001529DE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  <w:lang w:eastAsia="fr-FR"/>
        </w:rPr>
      </w:pPr>
      <w:r w:rsidRPr="004B2087">
        <w:rPr>
          <w:rFonts w:ascii="Apple Color Emoji" w:eastAsia="Times New Roman" w:hAnsi="Apple Color Emoji" w:cs="Apple Color Emoji"/>
          <w:color w:val="000000"/>
          <w:sz w:val="24"/>
          <w:szCs w:val="24"/>
          <w:lang w:eastAsia="fr-FR"/>
        </w:rPr>
        <w:t>🔹</w:t>
      </w:r>
      <w:r w:rsidRPr="004B2087">
        <w:rPr>
          <w:rFonts w:eastAsia="Times New Roman"/>
          <w:color w:val="000000"/>
          <w:sz w:val="24"/>
          <w:szCs w:val="24"/>
          <w:lang w:eastAsia="fr-FR"/>
        </w:rPr>
        <w:t xml:space="preserve"> Mon prompt est-il prêt à être testé ?</w:t>
      </w:r>
      <w:r w:rsidRPr="004B2087">
        <w:rPr>
          <w:rFonts w:eastAsia="Times New Roman"/>
          <w:color w:val="000000"/>
          <w:sz w:val="24"/>
          <w:szCs w:val="24"/>
          <w:lang w:eastAsia="fr-FR"/>
        </w:rPr>
        <w:br/>
      </w:r>
      <w:r w:rsidRPr="004B2087">
        <w:rPr>
          <w:rFonts w:ascii="Segoe UI Symbol" w:eastAsia="Times New Roman" w:hAnsi="Segoe UI Symbol" w:cs="Segoe UI Symbol"/>
          <w:color w:val="000000"/>
          <w:sz w:val="24"/>
          <w:szCs w:val="24"/>
          <w:lang w:eastAsia="fr-FR"/>
        </w:rPr>
        <w:t>☐</w:t>
      </w:r>
      <w:r w:rsidRPr="004B2087">
        <w:rPr>
          <w:rFonts w:eastAsia="Times New Roman"/>
          <w:color w:val="000000"/>
          <w:sz w:val="24"/>
          <w:szCs w:val="24"/>
          <w:lang w:eastAsia="fr-FR"/>
        </w:rPr>
        <w:t xml:space="preserve"> Oui</w:t>
      </w:r>
      <w:r w:rsidRPr="004B2087">
        <w:rPr>
          <w:rFonts w:eastAsia="Times New Roman"/>
          <w:color w:val="000000"/>
          <w:sz w:val="24"/>
          <w:szCs w:val="24"/>
          <w:lang w:eastAsia="fr-FR"/>
        </w:rPr>
        <w:br/>
      </w:r>
      <w:r w:rsidRPr="004B2087">
        <w:rPr>
          <w:rFonts w:ascii="Segoe UI Symbol" w:eastAsia="Times New Roman" w:hAnsi="Segoe UI Symbol" w:cs="Segoe UI Symbol"/>
          <w:color w:val="000000"/>
          <w:sz w:val="24"/>
          <w:szCs w:val="24"/>
          <w:lang w:eastAsia="fr-FR"/>
        </w:rPr>
        <w:t>☐</w:t>
      </w:r>
      <w:r w:rsidRPr="004B2087">
        <w:rPr>
          <w:rFonts w:eastAsia="Times New Roman"/>
          <w:color w:val="000000"/>
          <w:sz w:val="24"/>
          <w:szCs w:val="24"/>
          <w:lang w:eastAsia="fr-FR"/>
        </w:rPr>
        <w:t xml:space="preserve"> Non</w:t>
      </w:r>
    </w:p>
    <w:sectPr w:rsidR="00CE5F97" w:rsidRPr="001529DE" w:rsidSect="001529DE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450B"/>
    <w:multiLevelType w:val="multilevel"/>
    <w:tmpl w:val="E850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32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87"/>
    <w:rsid w:val="001529DE"/>
    <w:rsid w:val="004B2087"/>
    <w:rsid w:val="004B4367"/>
    <w:rsid w:val="0086513B"/>
    <w:rsid w:val="009552AD"/>
    <w:rsid w:val="00C01493"/>
    <w:rsid w:val="00C472A8"/>
    <w:rsid w:val="00CE5F97"/>
    <w:rsid w:val="00E1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C0C6"/>
  <w15:chartTrackingRefBased/>
  <w15:docId w15:val="{D2B0F9CA-301D-7647-A449-59F3D9C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B20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20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20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20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20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20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20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2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B2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B20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20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20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20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20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20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20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20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20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2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20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20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20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2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20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208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2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4B2087"/>
  </w:style>
  <w:style w:type="character" w:styleId="lev">
    <w:name w:val="Strong"/>
    <w:basedOn w:val="Policepardfaut"/>
    <w:uiPriority w:val="22"/>
    <w:qFormat/>
    <w:rsid w:val="004B20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barbetk24@gmail.com</dc:creator>
  <cp:keywords/>
  <dc:description/>
  <cp:lastModifiedBy>barbetk24@gmail.com</cp:lastModifiedBy>
  <cp:revision>5</cp:revision>
  <cp:lastPrinted>2026-02-28T16:44:00Z</cp:lastPrinted>
  <dcterms:created xsi:type="dcterms:W3CDTF">2026-02-28T16:30:00Z</dcterms:created>
  <dcterms:modified xsi:type="dcterms:W3CDTF">2026-02-28T17:06:00Z</dcterms:modified>
</cp:coreProperties>
</file>